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DA325" w14:textId="633CF017" w:rsidR="00A40949" w:rsidRDefault="00FA4DBD">
      <w:pPr>
        <w:ind w:left="3540" w:right="3540"/>
        <w:rPr>
          <w:sz w:val="2"/>
        </w:rPr>
      </w:pPr>
      <w:r>
        <w:rPr>
          <w:noProof/>
          <w:lang w:eastAsia="fr-FR"/>
        </w:rPr>
        <w:drawing>
          <wp:anchor distT="0" distB="0" distL="114300" distR="114300" simplePos="0" relativeHeight="251659264" behindDoc="1" locked="0" layoutInCell="1" allowOverlap="1" wp14:anchorId="39CA95E8" wp14:editId="5C4D06F4">
            <wp:simplePos x="0" y="0"/>
            <wp:positionH relativeFrom="margin">
              <wp:posOffset>1609585</wp:posOffset>
            </wp:positionH>
            <wp:positionV relativeFrom="paragraph">
              <wp:posOffset>-102235</wp:posOffset>
            </wp:positionV>
            <wp:extent cx="2974975" cy="694690"/>
            <wp:effectExtent l="0" t="0" r="0" b="0"/>
            <wp:wrapTight wrapText="bothSides">
              <wp:wrapPolygon edited="0">
                <wp:start x="0" y="0"/>
                <wp:lineTo x="0" y="20731"/>
                <wp:lineTo x="21439" y="20731"/>
                <wp:lineTo x="21439" y="0"/>
                <wp:lineTo x="0" y="0"/>
              </wp:wrapPolygon>
            </wp:wrapTight>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74975" cy="694690"/>
                    </a:xfrm>
                    <a:prstGeom prst="rect">
                      <a:avLst/>
                    </a:prstGeom>
                    <a:noFill/>
                  </pic:spPr>
                </pic:pic>
              </a:graphicData>
            </a:graphic>
            <wp14:sizeRelH relativeFrom="margin">
              <wp14:pctWidth>0</wp14:pctWidth>
            </wp14:sizeRelH>
            <wp14:sizeRelV relativeFrom="margin">
              <wp14:pctHeight>0</wp14:pctHeight>
            </wp14:sizeRelV>
          </wp:anchor>
        </w:drawing>
      </w:r>
    </w:p>
    <w:p w14:paraId="48289ADB" w14:textId="77777777" w:rsidR="00A40949" w:rsidRDefault="00A40949">
      <w:pPr>
        <w:spacing w:after="160" w:line="240" w:lineRule="exact"/>
      </w:pPr>
    </w:p>
    <w:p w14:paraId="1BE0355F" w14:textId="77777777" w:rsidR="00FA4DBD" w:rsidRDefault="00FA4DBD">
      <w:pPr>
        <w:spacing w:after="160" w:line="240" w:lineRule="exact"/>
      </w:pPr>
    </w:p>
    <w:p w14:paraId="6C1583BF" w14:textId="77777777" w:rsidR="00FA4DBD" w:rsidRDefault="00FA4DBD">
      <w:pPr>
        <w:spacing w:after="160" w:line="240" w:lineRule="exact"/>
      </w:pPr>
    </w:p>
    <w:p w14:paraId="21E75712" w14:textId="77777777" w:rsidR="00FA4DBD" w:rsidRDefault="00FA4DBD">
      <w:pPr>
        <w:spacing w:after="160" w:line="240" w:lineRule="exact"/>
      </w:pPr>
    </w:p>
    <w:tbl>
      <w:tblPr>
        <w:tblW w:w="0" w:type="auto"/>
        <w:tblLayout w:type="fixed"/>
        <w:tblLook w:val="04A0" w:firstRow="1" w:lastRow="0" w:firstColumn="1" w:lastColumn="0" w:noHBand="0" w:noVBand="1"/>
      </w:tblPr>
      <w:tblGrid>
        <w:gridCol w:w="9620"/>
      </w:tblGrid>
      <w:tr w:rsidR="00A40949" w14:paraId="4B968D7B" w14:textId="77777777">
        <w:tc>
          <w:tcPr>
            <w:tcW w:w="9620" w:type="dxa"/>
            <w:shd w:val="clear" w:color="666553" w:fill="666553"/>
            <w:tcMar>
              <w:top w:w="30" w:type="dxa"/>
              <w:left w:w="0" w:type="dxa"/>
              <w:bottom w:w="0" w:type="dxa"/>
              <w:right w:w="0" w:type="dxa"/>
            </w:tcMar>
            <w:vAlign w:val="center"/>
          </w:tcPr>
          <w:p w14:paraId="58C9AA49" w14:textId="6199C58F" w:rsidR="00A40949" w:rsidRDefault="00FA4DBD">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69BE9527" w14:textId="77777777" w:rsidR="00A40949" w:rsidRDefault="00FA4DBD">
      <w:pPr>
        <w:spacing w:line="240" w:lineRule="exact"/>
      </w:pPr>
      <w:r>
        <w:t xml:space="preserve"> </w:t>
      </w:r>
    </w:p>
    <w:p w14:paraId="4F6CE178" w14:textId="77777777" w:rsidR="00A40949" w:rsidRDefault="00A40949">
      <w:pPr>
        <w:spacing w:after="220" w:line="240" w:lineRule="exact"/>
      </w:pPr>
    </w:p>
    <w:p w14:paraId="1F128C71" w14:textId="4F6A228A" w:rsidR="00A40949" w:rsidRDefault="00381908">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w:t>
      </w:r>
      <w:r w:rsidR="00FA4DBD">
        <w:rPr>
          <w:rFonts w:ascii="Arial" w:eastAsia="Arial" w:hAnsi="Arial" w:cs="Arial"/>
          <w:b/>
          <w:color w:val="000000"/>
          <w:sz w:val="28"/>
          <w:lang w:val="fr-FR"/>
        </w:rPr>
        <w:t xml:space="preserve"> DE FOURNITURES COURANTES ET DE SERVICES</w:t>
      </w:r>
    </w:p>
    <w:p w14:paraId="25A28858" w14:textId="77777777" w:rsidR="00A40949" w:rsidRDefault="00A40949">
      <w:pPr>
        <w:spacing w:line="240" w:lineRule="exact"/>
      </w:pPr>
    </w:p>
    <w:p w14:paraId="675561C5" w14:textId="77777777" w:rsidR="00A40949" w:rsidRDefault="00A40949">
      <w:pPr>
        <w:spacing w:line="240" w:lineRule="exact"/>
      </w:pPr>
    </w:p>
    <w:p w14:paraId="5194BF8C" w14:textId="77777777" w:rsidR="00A40949" w:rsidRDefault="00A40949">
      <w:pPr>
        <w:spacing w:line="240" w:lineRule="exact"/>
      </w:pPr>
    </w:p>
    <w:p w14:paraId="528536CC" w14:textId="77777777" w:rsidR="00A40949" w:rsidRDefault="00A40949">
      <w:pPr>
        <w:spacing w:line="240" w:lineRule="exact"/>
      </w:pPr>
    </w:p>
    <w:p w14:paraId="5B942140" w14:textId="77777777" w:rsidR="00A40949" w:rsidRDefault="00A40949">
      <w:pPr>
        <w:spacing w:line="240" w:lineRule="exact"/>
      </w:pPr>
    </w:p>
    <w:p w14:paraId="5CCC78BA" w14:textId="77777777" w:rsidR="00A40949" w:rsidRDefault="00A40949">
      <w:pPr>
        <w:spacing w:line="240" w:lineRule="exact"/>
      </w:pPr>
    </w:p>
    <w:p w14:paraId="2B4067AA" w14:textId="77777777" w:rsidR="00A40949" w:rsidRDefault="00A40949">
      <w:pPr>
        <w:spacing w:line="240" w:lineRule="exact"/>
      </w:pPr>
    </w:p>
    <w:p w14:paraId="60D5B468" w14:textId="77777777" w:rsidR="00A40949" w:rsidRDefault="00A40949">
      <w:pPr>
        <w:spacing w:after="180" w:line="240" w:lineRule="exact"/>
      </w:pPr>
    </w:p>
    <w:tbl>
      <w:tblPr>
        <w:tblW w:w="0" w:type="auto"/>
        <w:tblInd w:w="1260" w:type="dxa"/>
        <w:tblLayout w:type="fixed"/>
        <w:tblLook w:val="04A0" w:firstRow="1" w:lastRow="0" w:firstColumn="1" w:lastColumn="0" w:noHBand="0" w:noVBand="1"/>
      </w:tblPr>
      <w:tblGrid>
        <w:gridCol w:w="7100"/>
      </w:tblGrid>
      <w:tr w:rsidR="00A40949" w14:paraId="471CE6DF"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BA76E65" w14:textId="6E64CCCA" w:rsidR="00FA4DBD" w:rsidRDefault="00381908">
            <w:pPr>
              <w:spacing w:line="322" w:lineRule="exact"/>
              <w:jc w:val="center"/>
              <w:rPr>
                <w:rFonts w:ascii="Arial" w:eastAsia="Arial" w:hAnsi="Arial" w:cs="Arial"/>
                <w:b/>
                <w:color w:val="000000"/>
                <w:sz w:val="28"/>
                <w:lang w:val="fr-FR"/>
              </w:rPr>
            </w:pPr>
            <w:r w:rsidRPr="00381908">
              <w:rPr>
                <w:rFonts w:ascii="Arial" w:eastAsia="Arial" w:hAnsi="Arial" w:cs="Arial"/>
                <w:b/>
                <w:color w:val="000000"/>
                <w:sz w:val="28"/>
                <w:lang w:val="fr-FR"/>
              </w:rPr>
              <w:t>Accord-cadre de prestations d’organisation d’animations musicales dans le cadre de l'évènement "Toulouse Commerces en Fête" des 9, 10 et 11 mai 2024</w:t>
            </w:r>
          </w:p>
          <w:p w14:paraId="4E4C085C" w14:textId="77777777" w:rsidR="00381908" w:rsidRDefault="00381908">
            <w:pPr>
              <w:spacing w:line="322" w:lineRule="exact"/>
              <w:jc w:val="center"/>
              <w:rPr>
                <w:rFonts w:ascii="Arial" w:eastAsia="Arial" w:hAnsi="Arial" w:cs="Arial"/>
                <w:b/>
                <w:color w:val="000000"/>
                <w:sz w:val="28"/>
                <w:lang w:val="fr-FR"/>
              </w:rPr>
            </w:pPr>
          </w:p>
          <w:p w14:paraId="0176D6D9" w14:textId="47962034" w:rsidR="00FA4DBD" w:rsidRDefault="00FA4DBD">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AE n°24HTEGAR06L</w:t>
            </w:r>
          </w:p>
        </w:tc>
      </w:tr>
    </w:tbl>
    <w:p w14:paraId="3AD1E104" w14:textId="77777777" w:rsidR="00A40949" w:rsidRDefault="00FA4DBD">
      <w:pPr>
        <w:spacing w:line="240" w:lineRule="exact"/>
      </w:pPr>
      <w:r>
        <w:t xml:space="preserve"> </w:t>
      </w:r>
    </w:p>
    <w:p w14:paraId="20B219E4" w14:textId="77777777" w:rsidR="00A40949" w:rsidRDefault="00A40949">
      <w:pPr>
        <w:spacing w:line="240" w:lineRule="exact"/>
      </w:pPr>
    </w:p>
    <w:p w14:paraId="6B980596" w14:textId="77777777" w:rsidR="00A40949" w:rsidRDefault="00A40949">
      <w:pPr>
        <w:spacing w:line="240" w:lineRule="exact"/>
      </w:pPr>
    </w:p>
    <w:p w14:paraId="421B2974" w14:textId="77777777" w:rsidR="00A40949" w:rsidRDefault="00A40949">
      <w:pPr>
        <w:spacing w:line="240" w:lineRule="exact"/>
      </w:pPr>
    </w:p>
    <w:p w14:paraId="27121897" w14:textId="77777777" w:rsidR="00A40949" w:rsidRDefault="00A40949">
      <w:pPr>
        <w:spacing w:line="240" w:lineRule="exact"/>
      </w:pPr>
    </w:p>
    <w:p w14:paraId="7C461D56" w14:textId="77777777" w:rsidR="00A40949" w:rsidRDefault="00A40949">
      <w:pPr>
        <w:spacing w:after="40" w:line="240" w:lineRule="exact"/>
      </w:pPr>
    </w:p>
    <w:p w14:paraId="0DA2D723" w14:textId="77777777" w:rsidR="00A40949" w:rsidRDefault="00A40949">
      <w:pPr>
        <w:spacing w:after="100" w:line="240" w:lineRule="exact"/>
      </w:pPr>
    </w:p>
    <w:p w14:paraId="2A320049" w14:textId="77777777" w:rsidR="00FA4DBD" w:rsidRDefault="00FA4DBD">
      <w:pPr>
        <w:spacing w:after="100" w:line="240" w:lineRule="exact"/>
      </w:pPr>
    </w:p>
    <w:p w14:paraId="05142793" w14:textId="77777777" w:rsidR="00FA4DBD" w:rsidRDefault="00FA4DBD">
      <w:pPr>
        <w:spacing w:after="100" w:line="240" w:lineRule="exact"/>
      </w:pPr>
    </w:p>
    <w:p w14:paraId="133CAEFA" w14:textId="77777777" w:rsidR="00FA4DBD" w:rsidRDefault="00FA4DBD">
      <w:pPr>
        <w:spacing w:after="100" w:line="240" w:lineRule="exact"/>
      </w:pPr>
    </w:p>
    <w:p w14:paraId="280F90A1" w14:textId="77777777" w:rsidR="00FA4DBD" w:rsidRDefault="00FA4DBD">
      <w:pPr>
        <w:spacing w:after="100" w:line="240" w:lineRule="exact"/>
      </w:pPr>
    </w:p>
    <w:p w14:paraId="511EC462" w14:textId="77777777" w:rsidR="00FA4DBD" w:rsidRDefault="00FA4DBD">
      <w:pPr>
        <w:spacing w:after="100" w:line="240" w:lineRule="exact"/>
      </w:pPr>
    </w:p>
    <w:p w14:paraId="74AA80EF" w14:textId="77777777" w:rsidR="00FA4DBD" w:rsidRDefault="00FA4DBD">
      <w:pPr>
        <w:spacing w:after="100" w:line="240" w:lineRule="exact"/>
      </w:pPr>
    </w:p>
    <w:p w14:paraId="337F1EB1" w14:textId="77777777" w:rsidR="00FA4DBD" w:rsidRDefault="00FA4DBD">
      <w:pPr>
        <w:spacing w:after="100" w:line="240" w:lineRule="exact"/>
      </w:pPr>
    </w:p>
    <w:p w14:paraId="1C082EDD" w14:textId="77777777" w:rsidR="00381908" w:rsidRDefault="00381908">
      <w:pPr>
        <w:spacing w:after="100" w:line="240" w:lineRule="exact"/>
      </w:pPr>
    </w:p>
    <w:p w14:paraId="5F9F3D73" w14:textId="77777777" w:rsidR="00FA4DBD" w:rsidRDefault="00FA4DBD">
      <w:pPr>
        <w:spacing w:after="100" w:line="240" w:lineRule="exact"/>
      </w:pPr>
    </w:p>
    <w:p w14:paraId="38A931F5" w14:textId="77777777" w:rsidR="00FA4DBD" w:rsidRDefault="00FA4DBD">
      <w:pPr>
        <w:spacing w:after="100" w:line="240" w:lineRule="exact"/>
      </w:pPr>
    </w:p>
    <w:p w14:paraId="1084723C" w14:textId="77777777" w:rsidR="00FA4DBD" w:rsidRPr="003F28C9" w:rsidRDefault="00FA4DBD" w:rsidP="00FA4DBD">
      <w:pPr>
        <w:spacing w:line="276" w:lineRule="exact"/>
        <w:jc w:val="center"/>
        <w:rPr>
          <w:rFonts w:ascii="Arial" w:eastAsia="Arial" w:hAnsi="Arial" w:cs="Arial"/>
          <w:b/>
          <w:color w:val="000000"/>
          <w:u w:val="single"/>
          <w:lang w:val="fr-FR"/>
        </w:rPr>
      </w:pPr>
      <w:r w:rsidRPr="003F28C9">
        <w:rPr>
          <w:rFonts w:ascii="Arial" w:eastAsia="Arial" w:hAnsi="Arial" w:cs="Arial"/>
          <w:b/>
          <w:color w:val="000000"/>
          <w:u w:val="single"/>
          <w:lang w:val="fr-FR"/>
        </w:rPr>
        <w:t xml:space="preserve">Acheteur : </w:t>
      </w:r>
    </w:p>
    <w:p w14:paraId="441F11C2" w14:textId="77777777" w:rsidR="00FA4DBD" w:rsidRDefault="00FA4DBD" w:rsidP="00FA4DBD">
      <w:pPr>
        <w:spacing w:line="276" w:lineRule="exact"/>
        <w:jc w:val="center"/>
        <w:rPr>
          <w:rFonts w:ascii="Arial" w:eastAsia="Arial" w:hAnsi="Arial" w:cs="Arial"/>
          <w:color w:val="000000"/>
          <w:lang w:val="fr-FR"/>
        </w:rPr>
      </w:pPr>
      <w:r>
        <w:rPr>
          <w:rFonts w:ascii="Arial" w:eastAsia="Arial" w:hAnsi="Arial" w:cs="Arial"/>
          <w:b/>
          <w:color w:val="000000"/>
          <w:lang w:val="fr-FR"/>
        </w:rPr>
        <w:t>Chambre de Commerce et d'Industrie de Toulouse</w:t>
      </w:r>
    </w:p>
    <w:p w14:paraId="76F90E86" w14:textId="77777777" w:rsidR="00FA4DBD" w:rsidRDefault="00FA4DBD" w:rsidP="00FA4DBD">
      <w:pPr>
        <w:spacing w:line="276" w:lineRule="exact"/>
        <w:jc w:val="center"/>
        <w:rPr>
          <w:rFonts w:ascii="Arial" w:eastAsia="Arial" w:hAnsi="Arial" w:cs="Arial"/>
          <w:color w:val="000000"/>
          <w:lang w:val="fr-FR"/>
        </w:rPr>
      </w:pPr>
      <w:r>
        <w:rPr>
          <w:rFonts w:ascii="Arial" w:eastAsia="Arial" w:hAnsi="Arial" w:cs="Arial"/>
          <w:color w:val="000000"/>
          <w:lang w:val="fr-FR"/>
        </w:rPr>
        <w:t>2 Rue d’Alsace-Lorraine</w:t>
      </w:r>
    </w:p>
    <w:p w14:paraId="4BAF1CB8" w14:textId="77777777" w:rsidR="00FA4DBD" w:rsidRDefault="00FA4DBD" w:rsidP="00FA4DBD">
      <w:pPr>
        <w:spacing w:line="276" w:lineRule="exact"/>
        <w:jc w:val="center"/>
        <w:rPr>
          <w:rFonts w:ascii="Arial" w:eastAsia="Arial" w:hAnsi="Arial" w:cs="Arial"/>
          <w:color w:val="000000"/>
          <w:lang w:val="fr-FR"/>
        </w:rPr>
      </w:pPr>
      <w:r>
        <w:rPr>
          <w:rFonts w:ascii="Arial" w:eastAsia="Arial" w:hAnsi="Arial" w:cs="Arial"/>
          <w:color w:val="000000"/>
          <w:lang w:val="fr-FR"/>
        </w:rPr>
        <w:t>31000 TOULOUSE</w:t>
      </w:r>
    </w:p>
    <w:p w14:paraId="265C8AD6" w14:textId="77777777" w:rsidR="00381908" w:rsidRDefault="00381908" w:rsidP="00FA4DBD">
      <w:pPr>
        <w:spacing w:line="276" w:lineRule="exact"/>
        <w:jc w:val="center"/>
        <w:rPr>
          <w:rFonts w:ascii="Arial" w:eastAsia="Arial" w:hAnsi="Arial" w:cs="Arial"/>
          <w:color w:val="000000"/>
          <w:lang w:val="fr-FR"/>
        </w:rPr>
      </w:pPr>
    </w:p>
    <w:p w14:paraId="3A2DD327" w14:textId="77777777" w:rsidR="00A40949" w:rsidRDefault="00FA4DBD">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0B0A45E7" w14:textId="77777777" w:rsidR="00A40949" w:rsidRDefault="00A40949">
      <w:pPr>
        <w:spacing w:after="80" w:line="240" w:lineRule="exact"/>
      </w:pPr>
    </w:p>
    <w:p w14:paraId="3D3E7014" w14:textId="3D83B6ED" w:rsidR="006D2AE9" w:rsidRPr="006D2AE9" w:rsidRDefault="00FA4DBD">
      <w:pPr>
        <w:pStyle w:val="TM1"/>
        <w:tabs>
          <w:tab w:val="right" w:leader="dot" w:pos="9610"/>
        </w:tabs>
        <w:rPr>
          <w:rFonts w:ascii="Arial" w:eastAsiaTheme="minorEastAsia" w:hAnsi="Arial" w:cs="Arial"/>
          <w:noProof/>
          <w:kern w:val="2"/>
          <w:lang w:val="fr-FR" w:eastAsia="fr-FR"/>
          <w14:ligatures w14:val="standardContextual"/>
        </w:rPr>
      </w:pPr>
      <w:r w:rsidRPr="006D2AE9">
        <w:rPr>
          <w:rFonts w:ascii="Arial" w:eastAsia="Arial" w:hAnsi="Arial" w:cs="Arial"/>
          <w:color w:val="000000"/>
          <w:sz w:val="22"/>
          <w:lang w:val="fr-FR"/>
        </w:rPr>
        <w:fldChar w:fldCharType="begin"/>
      </w:r>
      <w:r w:rsidRPr="006D2AE9">
        <w:rPr>
          <w:rFonts w:ascii="Arial" w:eastAsia="Arial" w:hAnsi="Arial" w:cs="Arial"/>
          <w:color w:val="000000"/>
          <w:sz w:val="22"/>
          <w:lang w:val="fr-FR"/>
        </w:rPr>
        <w:instrText xml:space="preserve"> TOC \h </w:instrText>
      </w:r>
      <w:r w:rsidRPr="006D2AE9">
        <w:rPr>
          <w:rFonts w:ascii="Arial" w:eastAsia="Arial" w:hAnsi="Arial" w:cs="Arial"/>
          <w:color w:val="000000"/>
          <w:sz w:val="22"/>
          <w:lang w:val="fr-FR"/>
        </w:rPr>
        <w:fldChar w:fldCharType="separate"/>
      </w:r>
      <w:hyperlink w:anchor="_Toc160807046" w:history="1">
        <w:r w:rsidR="006D2AE9" w:rsidRPr="006D2AE9">
          <w:rPr>
            <w:rStyle w:val="Lienhypertexte"/>
            <w:rFonts w:ascii="Arial" w:eastAsia="Arial" w:hAnsi="Arial" w:cs="Arial"/>
            <w:noProof/>
            <w:lang w:val="fr-FR"/>
          </w:rPr>
          <w:t>1 - Identification de l'acheteur</w:t>
        </w:r>
        <w:r w:rsidR="006D2AE9" w:rsidRPr="006D2AE9">
          <w:rPr>
            <w:rFonts w:ascii="Arial" w:hAnsi="Arial" w:cs="Arial"/>
            <w:noProof/>
          </w:rPr>
          <w:tab/>
        </w:r>
        <w:r w:rsidR="006D2AE9" w:rsidRPr="006D2AE9">
          <w:rPr>
            <w:rFonts w:ascii="Arial" w:hAnsi="Arial" w:cs="Arial"/>
            <w:noProof/>
          </w:rPr>
          <w:fldChar w:fldCharType="begin"/>
        </w:r>
        <w:r w:rsidR="006D2AE9" w:rsidRPr="006D2AE9">
          <w:rPr>
            <w:rFonts w:ascii="Arial" w:hAnsi="Arial" w:cs="Arial"/>
            <w:noProof/>
          </w:rPr>
          <w:instrText xml:space="preserve"> PAGEREF _Toc160807046 \h </w:instrText>
        </w:r>
        <w:r w:rsidR="006D2AE9" w:rsidRPr="006D2AE9">
          <w:rPr>
            <w:rFonts w:ascii="Arial" w:hAnsi="Arial" w:cs="Arial"/>
            <w:noProof/>
          </w:rPr>
        </w:r>
        <w:r w:rsidR="006D2AE9" w:rsidRPr="006D2AE9">
          <w:rPr>
            <w:rFonts w:ascii="Arial" w:hAnsi="Arial" w:cs="Arial"/>
            <w:noProof/>
          </w:rPr>
          <w:fldChar w:fldCharType="separate"/>
        </w:r>
        <w:r w:rsidR="006D2AE9" w:rsidRPr="006D2AE9">
          <w:rPr>
            <w:rFonts w:ascii="Arial" w:hAnsi="Arial" w:cs="Arial"/>
            <w:noProof/>
          </w:rPr>
          <w:t>3</w:t>
        </w:r>
        <w:r w:rsidR="006D2AE9" w:rsidRPr="006D2AE9">
          <w:rPr>
            <w:rFonts w:ascii="Arial" w:hAnsi="Arial" w:cs="Arial"/>
            <w:noProof/>
          </w:rPr>
          <w:fldChar w:fldCharType="end"/>
        </w:r>
      </w:hyperlink>
    </w:p>
    <w:p w14:paraId="1F5E86DC" w14:textId="0E8A0E9A" w:rsidR="006D2AE9" w:rsidRPr="006D2AE9" w:rsidRDefault="006D2AE9">
      <w:pPr>
        <w:pStyle w:val="TM1"/>
        <w:tabs>
          <w:tab w:val="right" w:leader="dot" w:pos="9610"/>
        </w:tabs>
        <w:rPr>
          <w:rFonts w:ascii="Arial" w:eastAsiaTheme="minorEastAsia" w:hAnsi="Arial" w:cs="Arial"/>
          <w:noProof/>
          <w:kern w:val="2"/>
          <w:lang w:val="fr-FR" w:eastAsia="fr-FR"/>
          <w14:ligatures w14:val="standardContextual"/>
        </w:rPr>
      </w:pPr>
      <w:hyperlink w:anchor="_Toc160807047" w:history="1">
        <w:r w:rsidRPr="006D2AE9">
          <w:rPr>
            <w:rStyle w:val="Lienhypertexte"/>
            <w:rFonts w:ascii="Arial" w:eastAsia="Arial" w:hAnsi="Arial" w:cs="Arial"/>
            <w:noProof/>
            <w:lang w:val="fr-FR"/>
          </w:rPr>
          <w:t>2 - Identification du co-contractant</w:t>
        </w:r>
        <w:r w:rsidRPr="006D2AE9">
          <w:rPr>
            <w:rFonts w:ascii="Arial" w:hAnsi="Arial" w:cs="Arial"/>
            <w:noProof/>
          </w:rPr>
          <w:tab/>
        </w:r>
        <w:r w:rsidRPr="006D2AE9">
          <w:rPr>
            <w:rFonts w:ascii="Arial" w:hAnsi="Arial" w:cs="Arial"/>
            <w:noProof/>
          </w:rPr>
          <w:fldChar w:fldCharType="begin"/>
        </w:r>
        <w:r w:rsidRPr="006D2AE9">
          <w:rPr>
            <w:rFonts w:ascii="Arial" w:hAnsi="Arial" w:cs="Arial"/>
            <w:noProof/>
          </w:rPr>
          <w:instrText xml:space="preserve"> PAGEREF _Toc160807047 \h </w:instrText>
        </w:r>
        <w:r w:rsidRPr="006D2AE9">
          <w:rPr>
            <w:rFonts w:ascii="Arial" w:hAnsi="Arial" w:cs="Arial"/>
            <w:noProof/>
          </w:rPr>
        </w:r>
        <w:r w:rsidRPr="006D2AE9">
          <w:rPr>
            <w:rFonts w:ascii="Arial" w:hAnsi="Arial" w:cs="Arial"/>
            <w:noProof/>
          </w:rPr>
          <w:fldChar w:fldCharType="separate"/>
        </w:r>
        <w:r w:rsidRPr="006D2AE9">
          <w:rPr>
            <w:rFonts w:ascii="Arial" w:hAnsi="Arial" w:cs="Arial"/>
            <w:noProof/>
          </w:rPr>
          <w:t>3</w:t>
        </w:r>
        <w:r w:rsidRPr="006D2AE9">
          <w:rPr>
            <w:rFonts w:ascii="Arial" w:hAnsi="Arial" w:cs="Arial"/>
            <w:noProof/>
          </w:rPr>
          <w:fldChar w:fldCharType="end"/>
        </w:r>
      </w:hyperlink>
    </w:p>
    <w:p w14:paraId="0868665D" w14:textId="00546618" w:rsidR="006D2AE9" w:rsidRPr="006D2AE9" w:rsidRDefault="006D2AE9">
      <w:pPr>
        <w:pStyle w:val="TM1"/>
        <w:tabs>
          <w:tab w:val="right" w:leader="dot" w:pos="9610"/>
        </w:tabs>
        <w:rPr>
          <w:rFonts w:ascii="Arial" w:eastAsiaTheme="minorEastAsia" w:hAnsi="Arial" w:cs="Arial"/>
          <w:noProof/>
          <w:kern w:val="2"/>
          <w:lang w:val="fr-FR" w:eastAsia="fr-FR"/>
          <w14:ligatures w14:val="standardContextual"/>
        </w:rPr>
      </w:pPr>
      <w:hyperlink w:anchor="_Toc160807048" w:history="1">
        <w:r w:rsidRPr="006D2AE9">
          <w:rPr>
            <w:rStyle w:val="Lienhypertexte"/>
            <w:rFonts w:ascii="Arial" w:eastAsia="Arial" w:hAnsi="Arial" w:cs="Arial"/>
            <w:noProof/>
            <w:lang w:val="fr-FR"/>
          </w:rPr>
          <w:t>3 - Dispositions générales</w:t>
        </w:r>
        <w:r w:rsidRPr="006D2AE9">
          <w:rPr>
            <w:rFonts w:ascii="Arial" w:hAnsi="Arial" w:cs="Arial"/>
            <w:noProof/>
          </w:rPr>
          <w:tab/>
        </w:r>
        <w:r w:rsidRPr="006D2AE9">
          <w:rPr>
            <w:rFonts w:ascii="Arial" w:hAnsi="Arial" w:cs="Arial"/>
            <w:noProof/>
          </w:rPr>
          <w:fldChar w:fldCharType="begin"/>
        </w:r>
        <w:r w:rsidRPr="006D2AE9">
          <w:rPr>
            <w:rFonts w:ascii="Arial" w:hAnsi="Arial" w:cs="Arial"/>
            <w:noProof/>
          </w:rPr>
          <w:instrText xml:space="preserve"> PAGEREF _Toc160807048 \h </w:instrText>
        </w:r>
        <w:r w:rsidRPr="006D2AE9">
          <w:rPr>
            <w:rFonts w:ascii="Arial" w:hAnsi="Arial" w:cs="Arial"/>
            <w:noProof/>
          </w:rPr>
        </w:r>
        <w:r w:rsidRPr="006D2AE9">
          <w:rPr>
            <w:rFonts w:ascii="Arial" w:hAnsi="Arial" w:cs="Arial"/>
            <w:noProof/>
          </w:rPr>
          <w:fldChar w:fldCharType="separate"/>
        </w:r>
        <w:r w:rsidRPr="006D2AE9">
          <w:rPr>
            <w:rFonts w:ascii="Arial" w:hAnsi="Arial" w:cs="Arial"/>
            <w:noProof/>
          </w:rPr>
          <w:t>4</w:t>
        </w:r>
        <w:r w:rsidRPr="006D2AE9">
          <w:rPr>
            <w:rFonts w:ascii="Arial" w:hAnsi="Arial" w:cs="Arial"/>
            <w:noProof/>
          </w:rPr>
          <w:fldChar w:fldCharType="end"/>
        </w:r>
      </w:hyperlink>
    </w:p>
    <w:p w14:paraId="282BB95B" w14:textId="5F3C327E" w:rsidR="006D2AE9" w:rsidRPr="006D2AE9" w:rsidRDefault="006D2AE9">
      <w:pPr>
        <w:pStyle w:val="TM2"/>
        <w:tabs>
          <w:tab w:val="right" w:leader="dot" w:pos="9610"/>
        </w:tabs>
        <w:rPr>
          <w:rFonts w:ascii="Arial" w:eastAsiaTheme="minorEastAsia" w:hAnsi="Arial" w:cs="Arial"/>
          <w:noProof/>
          <w:kern w:val="2"/>
          <w:lang w:val="fr-FR" w:eastAsia="fr-FR"/>
          <w14:ligatures w14:val="standardContextual"/>
        </w:rPr>
      </w:pPr>
      <w:hyperlink w:anchor="_Toc160807049" w:history="1">
        <w:r w:rsidRPr="006D2AE9">
          <w:rPr>
            <w:rStyle w:val="Lienhypertexte"/>
            <w:rFonts w:ascii="Arial" w:eastAsia="Arial" w:hAnsi="Arial" w:cs="Arial"/>
            <w:noProof/>
            <w:lang w:val="fr-FR"/>
          </w:rPr>
          <w:t>3.1 - Objet</w:t>
        </w:r>
        <w:r w:rsidRPr="006D2AE9">
          <w:rPr>
            <w:rFonts w:ascii="Arial" w:hAnsi="Arial" w:cs="Arial"/>
            <w:noProof/>
          </w:rPr>
          <w:tab/>
        </w:r>
        <w:r w:rsidRPr="006D2AE9">
          <w:rPr>
            <w:rFonts w:ascii="Arial" w:hAnsi="Arial" w:cs="Arial"/>
            <w:noProof/>
          </w:rPr>
          <w:fldChar w:fldCharType="begin"/>
        </w:r>
        <w:r w:rsidRPr="006D2AE9">
          <w:rPr>
            <w:rFonts w:ascii="Arial" w:hAnsi="Arial" w:cs="Arial"/>
            <w:noProof/>
          </w:rPr>
          <w:instrText xml:space="preserve"> PAGEREF _Toc160807049 \h </w:instrText>
        </w:r>
        <w:r w:rsidRPr="006D2AE9">
          <w:rPr>
            <w:rFonts w:ascii="Arial" w:hAnsi="Arial" w:cs="Arial"/>
            <w:noProof/>
          </w:rPr>
        </w:r>
        <w:r w:rsidRPr="006D2AE9">
          <w:rPr>
            <w:rFonts w:ascii="Arial" w:hAnsi="Arial" w:cs="Arial"/>
            <w:noProof/>
          </w:rPr>
          <w:fldChar w:fldCharType="separate"/>
        </w:r>
        <w:r w:rsidRPr="006D2AE9">
          <w:rPr>
            <w:rFonts w:ascii="Arial" w:hAnsi="Arial" w:cs="Arial"/>
            <w:noProof/>
          </w:rPr>
          <w:t>4</w:t>
        </w:r>
        <w:r w:rsidRPr="006D2AE9">
          <w:rPr>
            <w:rFonts w:ascii="Arial" w:hAnsi="Arial" w:cs="Arial"/>
            <w:noProof/>
          </w:rPr>
          <w:fldChar w:fldCharType="end"/>
        </w:r>
      </w:hyperlink>
    </w:p>
    <w:p w14:paraId="30729B0C" w14:textId="1972CC08" w:rsidR="006D2AE9" w:rsidRPr="006D2AE9" w:rsidRDefault="006D2AE9">
      <w:pPr>
        <w:pStyle w:val="TM2"/>
        <w:tabs>
          <w:tab w:val="right" w:leader="dot" w:pos="9610"/>
        </w:tabs>
        <w:rPr>
          <w:rFonts w:ascii="Arial" w:eastAsiaTheme="minorEastAsia" w:hAnsi="Arial" w:cs="Arial"/>
          <w:noProof/>
          <w:kern w:val="2"/>
          <w:lang w:val="fr-FR" w:eastAsia="fr-FR"/>
          <w14:ligatures w14:val="standardContextual"/>
        </w:rPr>
      </w:pPr>
      <w:hyperlink w:anchor="_Toc160807050" w:history="1">
        <w:r w:rsidRPr="006D2AE9">
          <w:rPr>
            <w:rStyle w:val="Lienhypertexte"/>
            <w:rFonts w:ascii="Arial" w:eastAsia="Arial" w:hAnsi="Arial" w:cs="Arial"/>
            <w:noProof/>
            <w:lang w:val="fr-FR"/>
          </w:rPr>
          <w:t>3.2 - Mode de passation</w:t>
        </w:r>
        <w:r w:rsidRPr="006D2AE9">
          <w:rPr>
            <w:rFonts w:ascii="Arial" w:hAnsi="Arial" w:cs="Arial"/>
            <w:noProof/>
          </w:rPr>
          <w:tab/>
        </w:r>
        <w:r w:rsidRPr="006D2AE9">
          <w:rPr>
            <w:rFonts w:ascii="Arial" w:hAnsi="Arial" w:cs="Arial"/>
            <w:noProof/>
          </w:rPr>
          <w:fldChar w:fldCharType="begin"/>
        </w:r>
        <w:r w:rsidRPr="006D2AE9">
          <w:rPr>
            <w:rFonts w:ascii="Arial" w:hAnsi="Arial" w:cs="Arial"/>
            <w:noProof/>
          </w:rPr>
          <w:instrText xml:space="preserve"> PAGEREF _Toc160807050 \h </w:instrText>
        </w:r>
        <w:r w:rsidRPr="006D2AE9">
          <w:rPr>
            <w:rFonts w:ascii="Arial" w:hAnsi="Arial" w:cs="Arial"/>
            <w:noProof/>
          </w:rPr>
        </w:r>
        <w:r w:rsidRPr="006D2AE9">
          <w:rPr>
            <w:rFonts w:ascii="Arial" w:hAnsi="Arial" w:cs="Arial"/>
            <w:noProof/>
          </w:rPr>
          <w:fldChar w:fldCharType="separate"/>
        </w:r>
        <w:r w:rsidRPr="006D2AE9">
          <w:rPr>
            <w:rFonts w:ascii="Arial" w:hAnsi="Arial" w:cs="Arial"/>
            <w:noProof/>
          </w:rPr>
          <w:t>5</w:t>
        </w:r>
        <w:r w:rsidRPr="006D2AE9">
          <w:rPr>
            <w:rFonts w:ascii="Arial" w:hAnsi="Arial" w:cs="Arial"/>
            <w:noProof/>
          </w:rPr>
          <w:fldChar w:fldCharType="end"/>
        </w:r>
      </w:hyperlink>
    </w:p>
    <w:p w14:paraId="37B2DDAC" w14:textId="155C5E2A" w:rsidR="006D2AE9" w:rsidRPr="006D2AE9" w:rsidRDefault="006D2AE9">
      <w:pPr>
        <w:pStyle w:val="TM2"/>
        <w:tabs>
          <w:tab w:val="right" w:leader="dot" w:pos="9610"/>
        </w:tabs>
        <w:rPr>
          <w:rFonts w:ascii="Arial" w:eastAsiaTheme="minorEastAsia" w:hAnsi="Arial" w:cs="Arial"/>
          <w:noProof/>
          <w:kern w:val="2"/>
          <w:lang w:val="fr-FR" w:eastAsia="fr-FR"/>
          <w14:ligatures w14:val="standardContextual"/>
        </w:rPr>
      </w:pPr>
      <w:hyperlink w:anchor="_Toc160807051" w:history="1">
        <w:r w:rsidRPr="006D2AE9">
          <w:rPr>
            <w:rStyle w:val="Lienhypertexte"/>
            <w:rFonts w:ascii="Arial" w:eastAsia="Arial" w:hAnsi="Arial" w:cs="Arial"/>
            <w:noProof/>
            <w:lang w:val="fr-FR"/>
          </w:rPr>
          <w:t>3.3 - Forme de contrat</w:t>
        </w:r>
        <w:r w:rsidRPr="006D2AE9">
          <w:rPr>
            <w:rFonts w:ascii="Arial" w:hAnsi="Arial" w:cs="Arial"/>
            <w:noProof/>
          </w:rPr>
          <w:tab/>
        </w:r>
        <w:r w:rsidRPr="006D2AE9">
          <w:rPr>
            <w:rFonts w:ascii="Arial" w:hAnsi="Arial" w:cs="Arial"/>
            <w:noProof/>
          </w:rPr>
          <w:fldChar w:fldCharType="begin"/>
        </w:r>
        <w:r w:rsidRPr="006D2AE9">
          <w:rPr>
            <w:rFonts w:ascii="Arial" w:hAnsi="Arial" w:cs="Arial"/>
            <w:noProof/>
          </w:rPr>
          <w:instrText xml:space="preserve"> PAGEREF _Toc160807051 \h </w:instrText>
        </w:r>
        <w:r w:rsidRPr="006D2AE9">
          <w:rPr>
            <w:rFonts w:ascii="Arial" w:hAnsi="Arial" w:cs="Arial"/>
            <w:noProof/>
          </w:rPr>
        </w:r>
        <w:r w:rsidRPr="006D2AE9">
          <w:rPr>
            <w:rFonts w:ascii="Arial" w:hAnsi="Arial" w:cs="Arial"/>
            <w:noProof/>
          </w:rPr>
          <w:fldChar w:fldCharType="separate"/>
        </w:r>
        <w:r w:rsidRPr="006D2AE9">
          <w:rPr>
            <w:rFonts w:ascii="Arial" w:hAnsi="Arial" w:cs="Arial"/>
            <w:noProof/>
          </w:rPr>
          <w:t>5</w:t>
        </w:r>
        <w:r w:rsidRPr="006D2AE9">
          <w:rPr>
            <w:rFonts w:ascii="Arial" w:hAnsi="Arial" w:cs="Arial"/>
            <w:noProof/>
          </w:rPr>
          <w:fldChar w:fldCharType="end"/>
        </w:r>
      </w:hyperlink>
    </w:p>
    <w:p w14:paraId="63EEDFCE" w14:textId="71BA88DD" w:rsidR="006D2AE9" w:rsidRPr="006D2AE9" w:rsidRDefault="006D2AE9">
      <w:pPr>
        <w:pStyle w:val="TM1"/>
        <w:tabs>
          <w:tab w:val="right" w:leader="dot" w:pos="9610"/>
        </w:tabs>
        <w:rPr>
          <w:rFonts w:ascii="Arial" w:eastAsiaTheme="minorEastAsia" w:hAnsi="Arial" w:cs="Arial"/>
          <w:noProof/>
          <w:kern w:val="2"/>
          <w:lang w:val="fr-FR" w:eastAsia="fr-FR"/>
          <w14:ligatures w14:val="standardContextual"/>
        </w:rPr>
      </w:pPr>
      <w:hyperlink w:anchor="_Toc160807052" w:history="1">
        <w:r w:rsidRPr="006D2AE9">
          <w:rPr>
            <w:rStyle w:val="Lienhypertexte"/>
            <w:rFonts w:ascii="Arial" w:eastAsia="Arial" w:hAnsi="Arial" w:cs="Arial"/>
            <w:noProof/>
            <w:lang w:val="fr-FR"/>
          </w:rPr>
          <w:t>4 - Prix</w:t>
        </w:r>
        <w:r w:rsidRPr="006D2AE9">
          <w:rPr>
            <w:rFonts w:ascii="Arial" w:hAnsi="Arial" w:cs="Arial"/>
            <w:noProof/>
          </w:rPr>
          <w:tab/>
        </w:r>
        <w:r w:rsidRPr="006D2AE9">
          <w:rPr>
            <w:rFonts w:ascii="Arial" w:hAnsi="Arial" w:cs="Arial"/>
            <w:noProof/>
          </w:rPr>
          <w:fldChar w:fldCharType="begin"/>
        </w:r>
        <w:r w:rsidRPr="006D2AE9">
          <w:rPr>
            <w:rFonts w:ascii="Arial" w:hAnsi="Arial" w:cs="Arial"/>
            <w:noProof/>
          </w:rPr>
          <w:instrText xml:space="preserve"> PAGEREF _Toc160807052 \h </w:instrText>
        </w:r>
        <w:r w:rsidRPr="006D2AE9">
          <w:rPr>
            <w:rFonts w:ascii="Arial" w:hAnsi="Arial" w:cs="Arial"/>
            <w:noProof/>
          </w:rPr>
        </w:r>
        <w:r w:rsidRPr="006D2AE9">
          <w:rPr>
            <w:rFonts w:ascii="Arial" w:hAnsi="Arial" w:cs="Arial"/>
            <w:noProof/>
          </w:rPr>
          <w:fldChar w:fldCharType="separate"/>
        </w:r>
        <w:r w:rsidRPr="006D2AE9">
          <w:rPr>
            <w:rFonts w:ascii="Arial" w:hAnsi="Arial" w:cs="Arial"/>
            <w:noProof/>
          </w:rPr>
          <w:t>5</w:t>
        </w:r>
        <w:r w:rsidRPr="006D2AE9">
          <w:rPr>
            <w:rFonts w:ascii="Arial" w:hAnsi="Arial" w:cs="Arial"/>
            <w:noProof/>
          </w:rPr>
          <w:fldChar w:fldCharType="end"/>
        </w:r>
      </w:hyperlink>
    </w:p>
    <w:p w14:paraId="5E0CD73F" w14:textId="4F797AD8" w:rsidR="006D2AE9" w:rsidRPr="006D2AE9" w:rsidRDefault="006D2AE9">
      <w:pPr>
        <w:pStyle w:val="TM1"/>
        <w:tabs>
          <w:tab w:val="right" w:leader="dot" w:pos="9610"/>
        </w:tabs>
        <w:rPr>
          <w:rFonts w:ascii="Arial" w:eastAsiaTheme="minorEastAsia" w:hAnsi="Arial" w:cs="Arial"/>
          <w:noProof/>
          <w:kern w:val="2"/>
          <w:lang w:val="fr-FR" w:eastAsia="fr-FR"/>
          <w14:ligatures w14:val="standardContextual"/>
        </w:rPr>
      </w:pPr>
      <w:hyperlink w:anchor="_Toc160807053" w:history="1">
        <w:r w:rsidRPr="006D2AE9">
          <w:rPr>
            <w:rStyle w:val="Lienhypertexte"/>
            <w:rFonts w:ascii="Arial" w:eastAsia="Arial" w:hAnsi="Arial" w:cs="Arial"/>
            <w:noProof/>
            <w:lang w:val="fr-FR"/>
          </w:rPr>
          <w:t>5 - Durée et délais d'exécution</w:t>
        </w:r>
        <w:r w:rsidRPr="006D2AE9">
          <w:rPr>
            <w:rFonts w:ascii="Arial" w:hAnsi="Arial" w:cs="Arial"/>
            <w:noProof/>
          </w:rPr>
          <w:tab/>
        </w:r>
        <w:r w:rsidRPr="006D2AE9">
          <w:rPr>
            <w:rFonts w:ascii="Arial" w:hAnsi="Arial" w:cs="Arial"/>
            <w:noProof/>
          </w:rPr>
          <w:fldChar w:fldCharType="begin"/>
        </w:r>
        <w:r w:rsidRPr="006D2AE9">
          <w:rPr>
            <w:rFonts w:ascii="Arial" w:hAnsi="Arial" w:cs="Arial"/>
            <w:noProof/>
          </w:rPr>
          <w:instrText xml:space="preserve"> PAGEREF _Toc160807053 \h </w:instrText>
        </w:r>
        <w:r w:rsidRPr="006D2AE9">
          <w:rPr>
            <w:rFonts w:ascii="Arial" w:hAnsi="Arial" w:cs="Arial"/>
            <w:noProof/>
          </w:rPr>
        </w:r>
        <w:r w:rsidRPr="006D2AE9">
          <w:rPr>
            <w:rFonts w:ascii="Arial" w:hAnsi="Arial" w:cs="Arial"/>
            <w:noProof/>
          </w:rPr>
          <w:fldChar w:fldCharType="separate"/>
        </w:r>
        <w:r w:rsidRPr="006D2AE9">
          <w:rPr>
            <w:rFonts w:ascii="Arial" w:hAnsi="Arial" w:cs="Arial"/>
            <w:noProof/>
          </w:rPr>
          <w:t>5</w:t>
        </w:r>
        <w:r w:rsidRPr="006D2AE9">
          <w:rPr>
            <w:rFonts w:ascii="Arial" w:hAnsi="Arial" w:cs="Arial"/>
            <w:noProof/>
          </w:rPr>
          <w:fldChar w:fldCharType="end"/>
        </w:r>
      </w:hyperlink>
    </w:p>
    <w:p w14:paraId="2DAA7DEE" w14:textId="2D9362FE" w:rsidR="006D2AE9" w:rsidRPr="006D2AE9" w:rsidRDefault="006D2AE9">
      <w:pPr>
        <w:pStyle w:val="TM1"/>
        <w:tabs>
          <w:tab w:val="right" w:leader="dot" w:pos="9610"/>
        </w:tabs>
        <w:rPr>
          <w:rFonts w:ascii="Arial" w:eastAsiaTheme="minorEastAsia" w:hAnsi="Arial" w:cs="Arial"/>
          <w:noProof/>
          <w:kern w:val="2"/>
          <w:lang w:val="fr-FR" w:eastAsia="fr-FR"/>
          <w14:ligatures w14:val="standardContextual"/>
        </w:rPr>
      </w:pPr>
      <w:hyperlink w:anchor="_Toc160807054" w:history="1">
        <w:r w:rsidRPr="006D2AE9">
          <w:rPr>
            <w:rStyle w:val="Lienhypertexte"/>
            <w:rFonts w:ascii="Arial" w:eastAsia="Arial" w:hAnsi="Arial" w:cs="Arial"/>
            <w:noProof/>
            <w:lang w:val="fr-FR"/>
          </w:rPr>
          <w:t>6 - Paiement</w:t>
        </w:r>
        <w:r w:rsidRPr="006D2AE9">
          <w:rPr>
            <w:rFonts w:ascii="Arial" w:hAnsi="Arial" w:cs="Arial"/>
            <w:noProof/>
          </w:rPr>
          <w:tab/>
        </w:r>
        <w:r w:rsidRPr="006D2AE9">
          <w:rPr>
            <w:rFonts w:ascii="Arial" w:hAnsi="Arial" w:cs="Arial"/>
            <w:noProof/>
          </w:rPr>
          <w:fldChar w:fldCharType="begin"/>
        </w:r>
        <w:r w:rsidRPr="006D2AE9">
          <w:rPr>
            <w:rFonts w:ascii="Arial" w:hAnsi="Arial" w:cs="Arial"/>
            <w:noProof/>
          </w:rPr>
          <w:instrText xml:space="preserve"> PAGEREF _Toc160807054 \h </w:instrText>
        </w:r>
        <w:r w:rsidRPr="006D2AE9">
          <w:rPr>
            <w:rFonts w:ascii="Arial" w:hAnsi="Arial" w:cs="Arial"/>
            <w:noProof/>
          </w:rPr>
        </w:r>
        <w:r w:rsidRPr="006D2AE9">
          <w:rPr>
            <w:rFonts w:ascii="Arial" w:hAnsi="Arial" w:cs="Arial"/>
            <w:noProof/>
          </w:rPr>
          <w:fldChar w:fldCharType="separate"/>
        </w:r>
        <w:r w:rsidRPr="006D2AE9">
          <w:rPr>
            <w:rFonts w:ascii="Arial" w:hAnsi="Arial" w:cs="Arial"/>
            <w:noProof/>
          </w:rPr>
          <w:t>5</w:t>
        </w:r>
        <w:r w:rsidRPr="006D2AE9">
          <w:rPr>
            <w:rFonts w:ascii="Arial" w:hAnsi="Arial" w:cs="Arial"/>
            <w:noProof/>
          </w:rPr>
          <w:fldChar w:fldCharType="end"/>
        </w:r>
      </w:hyperlink>
    </w:p>
    <w:p w14:paraId="00ADD879" w14:textId="1F92EF7D" w:rsidR="006D2AE9" w:rsidRPr="006D2AE9" w:rsidRDefault="006D2AE9">
      <w:pPr>
        <w:pStyle w:val="TM1"/>
        <w:tabs>
          <w:tab w:val="right" w:leader="dot" w:pos="9610"/>
        </w:tabs>
        <w:rPr>
          <w:rFonts w:ascii="Arial" w:eastAsiaTheme="minorEastAsia" w:hAnsi="Arial" w:cs="Arial"/>
          <w:noProof/>
          <w:kern w:val="2"/>
          <w:lang w:val="fr-FR" w:eastAsia="fr-FR"/>
          <w14:ligatures w14:val="standardContextual"/>
        </w:rPr>
      </w:pPr>
      <w:hyperlink w:anchor="_Toc160807055" w:history="1">
        <w:r w:rsidRPr="006D2AE9">
          <w:rPr>
            <w:rStyle w:val="Lienhypertexte"/>
            <w:rFonts w:ascii="Arial" w:eastAsia="Arial" w:hAnsi="Arial" w:cs="Arial"/>
            <w:noProof/>
            <w:lang w:val="fr-FR"/>
          </w:rPr>
          <w:t>7 - Avance</w:t>
        </w:r>
        <w:r w:rsidRPr="006D2AE9">
          <w:rPr>
            <w:rFonts w:ascii="Arial" w:hAnsi="Arial" w:cs="Arial"/>
            <w:noProof/>
          </w:rPr>
          <w:tab/>
        </w:r>
        <w:r w:rsidRPr="006D2AE9">
          <w:rPr>
            <w:rFonts w:ascii="Arial" w:hAnsi="Arial" w:cs="Arial"/>
            <w:noProof/>
          </w:rPr>
          <w:fldChar w:fldCharType="begin"/>
        </w:r>
        <w:r w:rsidRPr="006D2AE9">
          <w:rPr>
            <w:rFonts w:ascii="Arial" w:hAnsi="Arial" w:cs="Arial"/>
            <w:noProof/>
          </w:rPr>
          <w:instrText xml:space="preserve"> PAGEREF _Toc160807055 \h </w:instrText>
        </w:r>
        <w:r w:rsidRPr="006D2AE9">
          <w:rPr>
            <w:rFonts w:ascii="Arial" w:hAnsi="Arial" w:cs="Arial"/>
            <w:noProof/>
          </w:rPr>
        </w:r>
        <w:r w:rsidRPr="006D2AE9">
          <w:rPr>
            <w:rFonts w:ascii="Arial" w:hAnsi="Arial" w:cs="Arial"/>
            <w:noProof/>
          </w:rPr>
          <w:fldChar w:fldCharType="separate"/>
        </w:r>
        <w:r w:rsidRPr="006D2AE9">
          <w:rPr>
            <w:rFonts w:ascii="Arial" w:hAnsi="Arial" w:cs="Arial"/>
            <w:noProof/>
          </w:rPr>
          <w:t>6</w:t>
        </w:r>
        <w:r w:rsidRPr="006D2AE9">
          <w:rPr>
            <w:rFonts w:ascii="Arial" w:hAnsi="Arial" w:cs="Arial"/>
            <w:noProof/>
          </w:rPr>
          <w:fldChar w:fldCharType="end"/>
        </w:r>
      </w:hyperlink>
    </w:p>
    <w:p w14:paraId="28565899" w14:textId="2EC3C449" w:rsidR="006D2AE9" w:rsidRPr="006D2AE9" w:rsidRDefault="006D2AE9">
      <w:pPr>
        <w:pStyle w:val="TM1"/>
        <w:tabs>
          <w:tab w:val="right" w:leader="dot" w:pos="9610"/>
        </w:tabs>
        <w:rPr>
          <w:rFonts w:ascii="Arial" w:eastAsiaTheme="minorEastAsia" w:hAnsi="Arial" w:cs="Arial"/>
          <w:noProof/>
          <w:kern w:val="2"/>
          <w:lang w:val="fr-FR" w:eastAsia="fr-FR"/>
          <w14:ligatures w14:val="standardContextual"/>
        </w:rPr>
      </w:pPr>
      <w:hyperlink w:anchor="_Toc160807056" w:history="1">
        <w:r w:rsidRPr="006D2AE9">
          <w:rPr>
            <w:rStyle w:val="Lienhypertexte"/>
            <w:rFonts w:ascii="Arial" w:eastAsia="Arial" w:hAnsi="Arial" w:cs="Arial"/>
            <w:noProof/>
            <w:lang w:val="fr-FR"/>
          </w:rPr>
          <w:t>8 - Nomenclature(s)</w:t>
        </w:r>
        <w:r w:rsidRPr="006D2AE9">
          <w:rPr>
            <w:rFonts w:ascii="Arial" w:hAnsi="Arial" w:cs="Arial"/>
            <w:noProof/>
          </w:rPr>
          <w:tab/>
        </w:r>
        <w:r w:rsidRPr="006D2AE9">
          <w:rPr>
            <w:rFonts w:ascii="Arial" w:hAnsi="Arial" w:cs="Arial"/>
            <w:noProof/>
          </w:rPr>
          <w:fldChar w:fldCharType="begin"/>
        </w:r>
        <w:r w:rsidRPr="006D2AE9">
          <w:rPr>
            <w:rFonts w:ascii="Arial" w:hAnsi="Arial" w:cs="Arial"/>
            <w:noProof/>
          </w:rPr>
          <w:instrText xml:space="preserve"> PAGEREF _Toc160807056 \h </w:instrText>
        </w:r>
        <w:r w:rsidRPr="006D2AE9">
          <w:rPr>
            <w:rFonts w:ascii="Arial" w:hAnsi="Arial" w:cs="Arial"/>
            <w:noProof/>
          </w:rPr>
        </w:r>
        <w:r w:rsidRPr="006D2AE9">
          <w:rPr>
            <w:rFonts w:ascii="Arial" w:hAnsi="Arial" w:cs="Arial"/>
            <w:noProof/>
          </w:rPr>
          <w:fldChar w:fldCharType="separate"/>
        </w:r>
        <w:r w:rsidRPr="006D2AE9">
          <w:rPr>
            <w:rFonts w:ascii="Arial" w:hAnsi="Arial" w:cs="Arial"/>
            <w:noProof/>
          </w:rPr>
          <w:t>6</w:t>
        </w:r>
        <w:r w:rsidRPr="006D2AE9">
          <w:rPr>
            <w:rFonts w:ascii="Arial" w:hAnsi="Arial" w:cs="Arial"/>
            <w:noProof/>
          </w:rPr>
          <w:fldChar w:fldCharType="end"/>
        </w:r>
      </w:hyperlink>
    </w:p>
    <w:p w14:paraId="1391B9BB" w14:textId="6564FBEB" w:rsidR="006D2AE9" w:rsidRPr="006D2AE9" w:rsidRDefault="006D2AE9">
      <w:pPr>
        <w:pStyle w:val="TM1"/>
        <w:tabs>
          <w:tab w:val="right" w:leader="dot" w:pos="9610"/>
        </w:tabs>
        <w:rPr>
          <w:rFonts w:ascii="Arial" w:eastAsiaTheme="minorEastAsia" w:hAnsi="Arial" w:cs="Arial"/>
          <w:noProof/>
          <w:kern w:val="2"/>
          <w:lang w:val="fr-FR" w:eastAsia="fr-FR"/>
          <w14:ligatures w14:val="standardContextual"/>
        </w:rPr>
      </w:pPr>
      <w:hyperlink w:anchor="_Toc160807057" w:history="1">
        <w:r w:rsidRPr="006D2AE9">
          <w:rPr>
            <w:rStyle w:val="Lienhypertexte"/>
            <w:rFonts w:ascii="Arial" w:eastAsia="Arial" w:hAnsi="Arial" w:cs="Arial"/>
            <w:noProof/>
            <w:lang w:val="fr-FR"/>
          </w:rPr>
          <w:t>9 - Signature</w:t>
        </w:r>
        <w:r w:rsidRPr="006D2AE9">
          <w:rPr>
            <w:rFonts w:ascii="Arial" w:hAnsi="Arial" w:cs="Arial"/>
            <w:noProof/>
          </w:rPr>
          <w:tab/>
        </w:r>
        <w:r w:rsidRPr="006D2AE9">
          <w:rPr>
            <w:rFonts w:ascii="Arial" w:hAnsi="Arial" w:cs="Arial"/>
            <w:noProof/>
          </w:rPr>
          <w:fldChar w:fldCharType="begin"/>
        </w:r>
        <w:r w:rsidRPr="006D2AE9">
          <w:rPr>
            <w:rFonts w:ascii="Arial" w:hAnsi="Arial" w:cs="Arial"/>
            <w:noProof/>
          </w:rPr>
          <w:instrText xml:space="preserve"> PAGEREF _Toc160807057 \h </w:instrText>
        </w:r>
        <w:r w:rsidRPr="006D2AE9">
          <w:rPr>
            <w:rFonts w:ascii="Arial" w:hAnsi="Arial" w:cs="Arial"/>
            <w:noProof/>
          </w:rPr>
        </w:r>
        <w:r w:rsidRPr="006D2AE9">
          <w:rPr>
            <w:rFonts w:ascii="Arial" w:hAnsi="Arial" w:cs="Arial"/>
            <w:noProof/>
          </w:rPr>
          <w:fldChar w:fldCharType="separate"/>
        </w:r>
        <w:r w:rsidRPr="006D2AE9">
          <w:rPr>
            <w:rFonts w:ascii="Arial" w:hAnsi="Arial" w:cs="Arial"/>
            <w:noProof/>
          </w:rPr>
          <w:t>7</w:t>
        </w:r>
        <w:r w:rsidRPr="006D2AE9">
          <w:rPr>
            <w:rFonts w:ascii="Arial" w:hAnsi="Arial" w:cs="Arial"/>
            <w:noProof/>
          </w:rPr>
          <w:fldChar w:fldCharType="end"/>
        </w:r>
      </w:hyperlink>
    </w:p>
    <w:p w14:paraId="588EF93C" w14:textId="4296EA2F" w:rsidR="006D2AE9" w:rsidRPr="006D2AE9" w:rsidRDefault="006D2AE9">
      <w:pPr>
        <w:pStyle w:val="TM1"/>
        <w:tabs>
          <w:tab w:val="right" w:leader="dot" w:pos="9610"/>
        </w:tabs>
        <w:rPr>
          <w:rFonts w:ascii="Arial" w:eastAsiaTheme="minorEastAsia" w:hAnsi="Arial" w:cs="Arial"/>
          <w:noProof/>
          <w:kern w:val="2"/>
          <w:lang w:val="fr-FR" w:eastAsia="fr-FR"/>
          <w14:ligatures w14:val="standardContextual"/>
        </w:rPr>
      </w:pPr>
      <w:hyperlink w:anchor="_Toc160807058" w:history="1">
        <w:r w:rsidRPr="006D2AE9">
          <w:rPr>
            <w:rStyle w:val="Lienhypertexte"/>
            <w:rFonts w:ascii="Arial" w:eastAsia="Arial" w:hAnsi="Arial" w:cs="Arial"/>
            <w:noProof/>
            <w:lang w:val="fr-FR"/>
          </w:rPr>
          <w:t>ANNEXE N° 1 : DÉSIGNATION DES CO-TRAITANTS ET RÉPARTITION DES PRESTATIONS</w:t>
        </w:r>
        <w:r w:rsidRPr="006D2AE9">
          <w:rPr>
            <w:rFonts w:ascii="Arial" w:hAnsi="Arial" w:cs="Arial"/>
            <w:noProof/>
          </w:rPr>
          <w:tab/>
        </w:r>
        <w:r w:rsidRPr="006D2AE9">
          <w:rPr>
            <w:rFonts w:ascii="Arial" w:hAnsi="Arial" w:cs="Arial"/>
            <w:noProof/>
          </w:rPr>
          <w:fldChar w:fldCharType="begin"/>
        </w:r>
        <w:r w:rsidRPr="006D2AE9">
          <w:rPr>
            <w:rFonts w:ascii="Arial" w:hAnsi="Arial" w:cs="Arial"/>
            <w:noProof/>
          </w:rPr>
          <w:instrText xml:space="preserve"> PAGEREF _Toc160807058 \h </w:instrText>
        </w:r>
        <w:r w:rsidRPr="006D2AE9">
          <w:rPr>
            <w:rFonts w:ascii="Arial" w:hAnsi="Arial" w:cs="Arial"/>
            <w:noProof/>
          </w:rPr>
        </w:r>
        <w:r w:rsidRPr="006D2AE9">
          <w:rPr>
            <w:rFonts w:ascii="Arial" w:hAnsi="Arial" w:cs="Arial"/>
            <w:noProof/>
          </w:rPr>
          <w:fldChar w:fldCharType="separate"/>
        </w:r>
        <w:r w:rsidRPr="006D2AE9">
          <w:rPr>
            <w:rFonts w:ascii="Arial" w:hAnsi="Arial" w:cs="Arial"/>
            <w:noProof/>
          </w:rPr>
          <w:t>10</w:t>
        </w:r>
        <w:r w:rsidRPr="006D2AE9">
          <w:rPr>
            <w:rFonts w:ascii="Arial" w:hAnsi="Arial" w:cs="Arial"/>
            <w:noProof/>
          </w:rPr>
          <w:fldChar w:fldCharType="end"/>
        </w:r>
      </w:hyperlink>
    </w:p>
    <w:p w14:paraId="1FEA25FF" w14:textId="7FFC6120" w:rsidR="00A40949" w:rsidRDefault="00FA4DBD">
      <w:pPr>
        <w:spacing w:after="100"/>
        <w:jc w:val="both"/>
        <w:rPr>
          <w:rFonts w:ascii="Arial" w:eastAsia="Arial" w:hAnsi="Arial" w:cs="Arial"/>
          <w:color w:val="000000"/>
          <w:sz w:val="22"/>
          <w:lang w:val="fr-FR"/>
        </w:rPr>
        <w:sectPr w:rsidR="00A40949">
          <w:pgSz w:w="11900" w:h="16840"/>
          <w:pgMar w:top="1140" w:right="1140" w:bottom="1440" w:left="1140" w:header="1140" w:footer="1440" w:gutter="0"/>
          <w:cols w:space="708"/>
        </w:sectPr>
      </w:pPr>
      <w:r w:rsidRPr="006D2AE9">
        <w:rPr>
          <w:rFonts w:ascii="Arial" w:eastAsia="Arial" w:hAnsi="Arial" w:cs="Arial"/>
          <w:color w:val="000000"/>
          <w:sz w:val="22"/>
          <w:lang w:val="fr-FR"/>
        </w:rPr>
        <w:fldChar w:fldCharType="end"/>
      </w:r>
    </w:p>
    <w:p w14:paraId="74C0618E" w14:textId="77777777" w:rsidR="00A40949" w:rsidRDefault="00FA4DBD">
      <w:pPr>
        <w:pStyle w:val="Titre1"/>
        <w:rPr>
          <w:rFonts w:eastAsia="Arial"/>
          <w:color w:val="000000"/>
          <w:sz w:val="28"/>
          <w:lang w:val="fr-FR"/>
        </w:rPr>
      </w:pPr>
      <w:bookmarkStart w:id="0" w:name="ArtL1_AE-3-A2"/>
      <w:bookmarkStart w:id="1" w:name="_Toc160807046"/>
      <w:bookmarkEnd w:id="0"/>
      <w:r>
        <w:rPr>
          <w:rFonts w:eastAsia="Arial"/>
          <w:color w:val="000000"/>
          <w:sz w:val="28"/>
          <w:lang w:val="fr-FR"/>
        </w:rPr>
        <w:lastRenderedPageBreak/>
        <w:t>1 - Identification de l'acheteur</w:t>
      </w:r>
      <w:bookmarkEnd w:id="1"/>
    </w:p>
    <w:p w14:paraId="136B6E17" w14:textId="260626BE" w:rsidR="00A40949" w:rsidRDefault="00FA4DBD">
      <w:pPr>
        <w:pStyle w:val="ParagrapheIndent1"/>
        <w:spacing w:after="240"/>
        <w:jc w:val="both"/>
        <w:rPr>
          <w:color w:val="000000"/>
          <w:lang w:val="fr-FR"/>
        </w:rPr>
      </w:pPr>
      <w:r>
        <w:rPr>
          <w:color w:val="000000"/>
          <w:lang w:val="fr-FR"/>
        </w:rPr>
        <w:t>Nom de l'organisme : Chambre de Commerce et d'Industrie de Toulouse, représentée par son Président en fonction.</w:t>
      </w:r>
    </w:p>
    <w:p w14:paraId="1B6B123E" w14:textId="3D21F9C1" w:rsidR="00A40949" w:rsidRDefault="00FA4DBD">
      <w:pPr>
        <w:pStyle w:val="ParagrapheIndent1"/>
        <w:spacing w:after="240"/>
        <w:jc w:val="both"/>
        <w:rPr>
          <w:color w:val="000000"/>
          <w:lang w:val="fr-FR"/>
        </w:rPr>
      </w:pPr>
      <w:r>
        <w:rPr>
          <w:color w:val="000000"/>
          <w:lang w:val="fr-FR"/>
        </w:rPr>
        <w:t>Personne habilitée à donner les renseignements relatifs aux nantissements et cessions de créances : le trésorier de la Chambre de Commerce et d’Industrie de Toulouse en fonction.</w:t>
      </w:r>
    </w:p>
    <w:p w14:paraId="75A79C9A" w14:textId="77777777" w:rsidR="00A40949" w:rsidRDefault="00FA4DBD">
      <w:pPr>
        <w:pStyle w:val="Titre1"/>
        <w:rPr>
          <w:rFonts w:eastAsia="Arial"/>
          <w:color w:val="000000"/>
          <w:sz w:val="28"/>
          <w:lang w:val="fr-FR"/>
        </w:rPr>
      </w:pPr>
      <w:bookmarkStart w:id="2" w:name="ArtL1_AE-3-A3"/>
      <w:bookmarkStart w:id="3" w:name="_Toc160807047"/>
      <w:bookmarkEnd w:id="2"/>
      <w:r>
        <w:rPr>
          <w:rFonts w:eastAsia="Arial"/>
          <w:color w:val="000000"/>
          <w:sz w:val="28"/>
          <w:lang w:val="fr-FR"/>
        </w:rPr>
        <w:t>2 - Identification du co-contractant</w:t>
      </w:r>
      <w:bookmarkEnd w:id="3"/>
    </w:p>
    <w:p w14:paraId="3A2FB61C" w14:textId="77777777" w:rsidR="00A40949" w:rsidRDefault="00FA4DBD">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particulières n° 24HTEGAR06L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A40949" w14:paraId="0A7B0C7B" w14:textId="77777777">
        <w:trPr>
          <w:trHeight w:val="202"/>
        </w:trPr>
        <w:tc>
          <w:tcPr>
            <w:tcW w:w="240" w:type="dxa"/>
            <w:tcMar>
              <w:top w:w="0" w:type="dxa"/>
              <w:left w:w="0" w:type="dxa"/>
              <w:bottom w:w="0" w:type="dxa"/>
              <w:right w:w="0" w:type="dxa"/>
            </w:tcMar>
          </w:tcPr>
          <w:p w14:paraId="536A14E1" w14:textId="77777777" w:rsidR="00A40949" w:rsidRDefault="006D2AE9">
            <w:pPr>
              <w:rPr>
                <w:sz w:val="2"/>
              </w:rPr>
            </w:pPr>
            <w:r>
              <w:pict w14:anchorId="6E1750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5pt;height:12.05pt">
                  <v:imagedata r:id="rId7" o:title=""/>
                </v:shape>
              </w:pict>
            </w:r>
          </w:p>
        </w:tc>
        <w:tc>
          <w:tcPr>
            <w:tcW w:w="200" w:type="dxa"/>
            <w:tcMar>
              <w:top w:w="0" w:type="dxa"/>
              <w:left w:w="0" w:type="dxa"/>
              <w:bottom w:w="0" w:type="dxa"/>
              <w:right w:w="0" w:type="dxa"/>
            </w:tcMar>
          </w:tcPr>
          <w:p w14:paraId="27AFEB3C" w14:textId="77777777" w:rsidR="00A40949" w:rsidRDefault="00A40949">
            <w:pPr>
              <w:rPr>
                <w:sz w:val="2"/>
              </w:rPr>
            </w:pPr>
          </w:p>
        </w:tc>
        <w:tc>
          <w:tcPr>
            <w:tcW w:w="9180" w:type="dxa"/>
            <w:tcMar>
              <w:top w:w="0" w:type="dxa"/>
              <w:left w:w="0" w:type="dxa"/>
              <w:bottom w:w="0" w:type="dxa"/>
              <w:right w:w="0" w:type="dxa"/>
            </w:tcMar>
          </w:tcPr>
          <w:p w14:paraId="22E01B10" w14:textId="77777777" w:rsidR="00A40949" w:rsidRDefault="00FA4DBD">
            <w:pPr>
              <w:pStyle w:val="ParagrapheIndent1"/>
              <w:jc w:val="both"/>
              <w:rPr>
                <w:color w:val="000000"/>
                <w:lang w:val="fr-FR"/>
              </w:rPr>
            </w:pPr>
            <w:r>
              <w:rPr>
                <w:color w:val="000000"/>
                <w:lang w:val="fr-FR"/>
              </w:rPr>
              <w:t>Le signataire (Candidat individuel),</w:t>
            </w:r>
          </w:p>
        </w:tc>
      </w:tr>
    </w:tbl>
    <w:p w14:paraId="2D9A9217" w14:textId="77777777" w:rsidR="00A40949" w:rsidRDefault="00FA4DB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40949" w14:paraId="41D810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E35A2B"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06E6FC" w14:textId="77777777" w:rsidR="00A40949" w:rsidRDefault="00A40949">
            <w:pPr>
              <w:pStyle w:val="saisieClientCel"/>
              <w:rPr>
                <w:rFonts w:ascii="Arial" w:eastAsia="Arial" w:hAnsi="Arial" w:cs="Arial"/>
                <w:color w:val="000000"/>
                <w:lang w:val="fr-FR"/>
              </w:rPr>
            </w:pPr>
          </w:p>
        </w:tc>
      </w:tr>
      <w:tr w:rsidR="00A40949" w14:paraId="414753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F79553"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286213" w14:textId="77777777" w:rsidR="00A40949" w:rsidRDefault="00A40949">
            <w:pPr>
              <w:pStyle w:val="saisieClientCel"/>
              <w:rPr>
                <w:rFonts w:ascii="Arial" w:eastAsia="Arial" w:hAnsi="Arial" w:cs="Arial"/>
                <w:color w:val="000000"/>
                <w:lang w:val="fr-FR"/>
              </w:rPr>
            </w:pPr>
          </w:p>
        </w:tc>
      </w:tr>
    </w:tbl>
    <w:p w14:paraId="6854DB63" w14:textId="77777777" w:rsidR="00A40949" w:rsidRDefault="00FA4DBD">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79A56009" w14:textId="77777777">
        <w:trPr>
          <w:trHeight w:val="202"/>
        </w:trPr>
        <w:tc>
          <w:tcPr>
            <w:tcW w:w="240" w:type="dxa"/>
            <w:tcMar>
              <w:top w:w="0" w:type="dxa"/>
              <w:left w:w="0" w:type="dxa"/>
              <w:bottom w:w="0" w:type="dxa"/>
              <w:right w:w="0" w:type="dxa"/>
            </w:tcMar>
          </w:tcPr>
          <w:p w14:paraId="1A715A4E" w14:textId="77777777" w:rsidR="00A40949" w:rsidRDefault="006D2AE9">
            <w:pPr>
              <w:rPr>
                <w:sz w:val="2"/>
              </w:rPr>
            </w:pPr>
            <w:r>
              <w:pict w14:anchorId="0F6CAE97">
                <v:shape id="_x0000_i1026" type="#_x0000_t75" style="width:12.05pt;height:12.05pt">
                  <v:imagedata r:id="rId7" o:title=""/>
                </v:shape>
              </w:pict>
            </w:r>
          </w:p>
        </w:tc>
        <w:tc>
          <w:tcPr>
            <w:tcW w:w="200" w:type="dxa"/>
            <w:tcMar>
              <w:top w:w="0" w:type="dxa"/>
              <w:left w:w="0" w:type="dxa"/>
              <w:bottom w:w="0" w:type="dxa"/>
              <w:right w:w="0" w:type="dxa"/>
            </w:tcMar>
          </w:tcPr>
          <w:p w14:paraId="09A2270C" w14:textId="77777777" w:rsidR="00A40949" w:rsidRDefault="00A40949">
            <w:pPr>
              <w:rPr>
                <w:sz w:val="2"/>
              </w:rPr>
            </w:pPr>
          </w:p>
        </w:tc>
        <w:tc>
          <w:tcPr>
            <w:tcW w:w="9180" w:type="dxa"/>
            <w:tcMar>
              <w:top w:w="0" w:type="dxa"/>
              <w:left w:w="0" w:type="dxa"/>
              <w:bottom w:w="0" w:type="dxa"/>
              <w:right w:w="0" w:type="dxa"/>
            </w:tcMar>
          </w:tcPr>
          <w:p w14:paraId="2CC0C07E" w14:textId="77777777" w:rsidR="00A40949" w:rsidRDefault="00FA4DBD">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5862374C" w14:textId="77777777" w:rsidR="00A40949" w:rsidRDefault="00FA4DB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40949" w14:paraId="54A1A0DD"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F04C87"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B4C2C9" w14:textId="77777777" w:rsidR="00A40949" w:rsidRDefault="00A40949">
            <w:pPr>
              <w:pStyle w:val="saisieClientCel"/>
              <w:rPr>
                <w:rFonts w:ascii="Arial" w:eastAsia="Arial" w:hAnsi="Arial" w:cs="Arial"/>
                <w:color w:val="000000"/>
                <w:lang w:val="fr-FR"/>
              </w:rPr>
            </w:pPr>
          </w:p>
        </w:tc>
      </w:tr>
      <w:tr w:rsidR="00A40949" w14:paraId="71B3204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A52443"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6D0058" w14:textId="77777777" w:rsidR="00A40949" w:rsidRDefault="00A40949">
            <w:pPr>
              <w:pStyle w:val="saisieClientCel"/>
              <w:rPr>
                <w:rFonts w:ascii="Arial" w:eastAsia="Arial" w:hAnsi="Arial" w:cs="Arial"/>
                <w:color w:val="000000"/>
                <w:lang w:val="fr-FR"/>
              </w:rPr>
            </w:pPr>
          </w:p>
        </w:tc>
      </w:tr>
      <w:tr w:rsidR="00A40949" w14:paraId="03AA6B5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EA7525"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9D0A8B" w14:textId="77777777" w:rsidR="00A40949" w:rsidRDefault="00A40949">
            <w:pPr>
              <w:pStyle w:val="saisieClientCel"/>
              <w:rPr>
                <w:rFonts w:ascii="Arial" w:eastAsia="Arial" w:hAnsi="Arial" w:cs="Arial"/>
                <w:color w:val="000000"/>
                <w:lang w:val="fr-FR"/>
              </w:rPr>
            </w:pPr>
          </w:p>
        </w:tc>
      </w:tr>
      <w:tr w:rsidR="00A40949" w14:paraId="5976C64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E3965B"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0C070A" w14:textId="77777777" w:rsidR="00A40949" w:rsidRDefault="00A40949">
            <w:pPr>
              <w:pStyle w:val="saisieClientCel"/>
              <w:rPr>
                <w:rFonts w:ascii="Arial" w:eastAsia="Arial" w:hAnsi="Arial" w:cs="Arial"/>
                <w:color w:val="000000"/>
                <w:lang w:val="fr-FR"/>
              </w:rPr>
            </w:pPr>
          </w:p>
        </w:tc>
      </w:tr>
      <w:tr w:rsidR="00A40949" w14:paraId="4296F84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A15BBF"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4992F2" w14:textId="77777777" w:rsidR="00A40949" w:rsidRDefault="00A40949">
            <w:pPr>
              <w:pStyle w:val="saisieClientCel"/>
              <w:rPr>
                <w:rFonts w:ascii="Arial" w:eastAsia="Arial" w:hAnsi="Arial" w:cs="Arial"/>
                <w:color w:val="000000"/>
                <w:lang w:val="fr-FR"/>
              </w:rPr>
            </w:pPr>
          </w:p>
        </w:tc>
      </w:tr>
      <w:tr w:rsidR="00A40949" w14:paraId="5F4429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BE7AC7"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7901BB" w14:textId="77777777" w:rsidR="00A40949" w:rsidRDefault="00A40949">
            <w:pPr>
              <w:pStyle w:val="saisieClientCel"/>
              <w:rPr>
                <w:rFonts w:ascii="Arial" w:eastAsia="Arial" w:hAnsi="Arial" w:cs="Arial"/>
                <w:color w:val="000000"/>
                <w:lang w:val="fr-FR"/>
              </w:rPr>
            </w:pPr>
          </w:p>
        </w:tc>
      </w:tr>
      <w:tr w:rsidR="00A40949" w14:paraId="1EC3D82B"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050A52"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69CBFF" w14:textId="77777777" w:rsidR="00A40949" w:rsidRDefault="00A40949">
            <w:pPr>
              <w:pStyle w:val="saisieClientCel"/>
              <w:rPr>
                <w:rFonts w:ascii="Arial" w:eastAsia="Arial" w:hAnsi="Arial" w:cs="Arial"/>
                <w:color w:val="000000"/>
                <w:lang w:val="fr-FR"/>
              </w:rPr>
            </w:pPr>
          </w:p>
        </w:tc>
      </w:tr>
    </w:tbl>
    <w:p w14:paraId="5A48BDFD" w14:textId="77777777" w:rsidR="00A40949" w:rsidRDefault="00FA4DBD">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7242F218" w14:textId="77777777">
        <w:trPr>
          <w:trHeight w:val="202"/>
        </w:trPr>
        <w:tc>
          <w:tcPr>
            <w:tcW w:w="240" w:type="dxa"/>
            <w:tcMar>
              <w:top w:w="0" w:type="dxa"/>
              <w:left w:w="0" w:type="dxa"/>
              <w:bottom w:w="0" w:type="dxa"/>
              <w:right w:w="0" w:type="dxa"/>
            </w:tcMar>
          </w:tcPr>
          <w:p w14:paraId="33AD80FB" w14:textId="77777777" w:rsidR="00A40949" w:rsidRDefault="006D2AE9">
            <w:pPr>
              <w:rPr>
                <w:sz w:val="2"/>
              </w:rPr>
            </w:pPr>
            <w:r>
              <w:pict w14:anchorId="57728649">
                <v:shape id="_x0000_i1027" type="#_x0000_t75" style="width:12.05pt;height:12.05pt">
                  <v:imagedata r:id="rId7" o:title=""/>
                </v:shape>
              </w:pict>
            </w:r>
          </w:p>
        </w:tc>
        <w:tc>
          <w:tcPr>
            <w:tcW w:w="200" w:type="dxa"/>
            <w:tcMar>
              <w:top w:w="0" w:type="dxa"/>
              <w:left w:w="0" w:type="dxa"/>
              <w:bottom w:w="0" w:type="dxa"/>
              <w:right w:w="0" w:type="dxa"/>
            </w:tcMar>
          </w:tcPr>
          <w:p w14:paraId="2239F082" w14:textId="77777777" w:rsidR="00A40949" w:rsidRDefault="00A40949">
            <w:pPr>
              <w:rPr>
                <w:sz w:val="2"/>
              </w:rPr>
            </w:pPr>
          </w:p>
        </w:tc>
        <w:tc>
          <w:tcPr>
            <w:tcW w:w="9180" w:type="dxa"/>
            <w:tcMar>
              <w:top w:w="0" w:type="dxa"/>
              <w:left w:w="0" w:type="dxa"/>
              <w:bottom w:w="0" w:type="dxa"/>
              <w:right w:w="0" w:type="dxa"/>
            </w:tcMar>
          </w:tcPr>
          <w:p w14:paraId="23CC5E1B" w14:textId="77777777" w:rsidR="00A40949" w:rsidRDefault="00FA4DBD">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0D4E7D14" w14:textId="77777777" w:rsidR="00A40949" w:rsidRDefault="00FA4DB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40949" w14:paraId="54882449"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213392"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C43091" w14:textId="77777777" w:rsidR="00A40949" w:rsidRDefault="00A40949">
            <w:pPr>
              <w:pStyle w:val="saisieClientCel"/>
              <w:rPr>
                <w:rFonts w:ascii="Arial" w:eastAsia="Arial" w:hAnsi="Arial" w:cs="Arial"/>
                <w:color w:val="000000"/>
                <w:lang w:val="fr-FR"/>
              </w:rPr>
            </w:pPr>
          </w:p>
        </w:tc>
      </w:tr>
      <w:tr w:rsidR="00A40949" w14:paraId="0DD3B20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E4D6DF"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13CE07" w14:textId="77777777" w:rsidR="00A40949" w:rsidRDefault="00A40949">
            <w:pPr>
              <w:pStyle w:val="saisieClientCel"/>
              <w:rPr>
                <w:rFonts w:ascii="Arial" w:eastAsia="Arial" w:hAnsi="Arial" w:cs="Arial"/>
                <w:color w:val="000000"/>
                <w:lang w:val="fr-FR"/>
              </w:rPr>
            </w:pPr>
          </w:p>
        </w:tc>
      </w:tr>
      <w:tr w:rsidR="00A40949" w14:paraId="1C1F3D8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621F20"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50BAE9" w14:textId="77777777" w:rsidR="00A40949" w:rsidRDefault="00A40949">
            <w:pPr>
              <w:pStyle w:val="saisieClientCel"/>
              <w:rPr>
                <w:rFonts w:ascii="Arial" w:eastAsia="Arial" w:hAnsi="Arial" w:cs="Arial"/>
                <w:color w:val="000000"/>
                <w:lang w:val="fr-FR"/>
              </w:rPr>
            </w:pPr>
          </w:p>
        </w:tc>
      </w:tr>
      <w:tr w:rsidR="00A40949" w14:paraId="2C4A788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886FC8"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3542A5" w14:textId="77777777" w:rsidR="00A40949" w:rsidRDefault="00A40949">
            <w:pPr>
              <w:pStyle w:val="saisieClientCel"/>
              <w:rPr>
                <w:rFonts w:ascii="Arial" w:eastAsia="Arial" w:hAnsi="Arial" w:cs="Arial"/>
                <w:color w:val="000000"/>
                <w:lang w:val="fr-FR"/>
              </w:rPr>
            </w:pPr>
          </w:p>
        </w:tc>
      </w:tr>
      <w:tr w:rsidR="00A40949" w14:paraId="059546E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FDA80F"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250DF6" w14:textId="77777777" w:rsidR="00A40949" w:rsidRDefault="00A40949">
            <w:pPr>
              <w:pStyle w:val="saisieClientCel"/>
              <w:rPr>
                <w:rFonts w:ascii="Arial" w:eastAsia="Arial" w:hAnsi="Arial" w:cs="Arial"/>
                <w:color w:val="000000"/>
                <w:lang w:val="fr-FR"/>
              </w:rPr>
            </w:pPr>
          </w:p>
        </w:tc>
      </w:tr>
      <w:tr w:rsidR="00A40949" w14:paraId="11E9431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CE9A2F"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FDE93A" w14:textId="77777777" w:rsidR="00A40949" w:rsidRDefault="00A40949">
            <w:pPr>
              <w:pStyle w:val="saisieClientCel"/>
              <w:rPr>
                <w:rFonts w:ascii="Arial" w:eastAsia="Arial" w:hAnsi="Arial" w:cs="Arial"/>
                <w:color w:val="000000"/>
                <w:lang w:val="fr-FR"/>
              </w:rPr>
            </w:pPr>
          </w:p>
        </w:tc>
      </w:tr>
    </w:tbl>
    <w:p w14:paraId="3CBFAE49" w14:textId="77777777" w:rsidR="00A40949" w:rsidRDefault="00A40949">
      <w:pPr>
        <w:sectPr w:rsidR="00A40949">
          <w:footerReference w:type="default" r:id="rId8"/>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A40949" w14:paraId="7FBED99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8DF3B3"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CAD0F4" w14:textId="77777777" w:rsidR="00A40949" w:rsidRDefault="00A40949">
            <w:pPr>
              <w:pStyle w:val="saisieClientCel"/>
              <w:rPr>
                <w:rFonts w:ascii="Arial" w:eastAsia="Arial" w:hAnsi="Arial" w:cs="Arial"/>
                <w:color w:val="000000"/>
                <w:lang w:val="fr-FR"/>
              </w:rPr>
            </w:pPr>
          </w:p>
        </w:tc>
      </w:tr>
    </w:tbl>
    <w:p w14:paraId="57AE2B21" w14:textId="77777777" w:rsidR="00A40949" w:rsidRDefault="00FA4DBD">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338E0061" w14:textId="77777777">
        <w:trPr>
          <w:trHeight w:val="202"/>
        </w:trPr>
        <w:tc>
          <w:tcPr>
            <w:tcW w:w="240" w:type="dxa"/>
            <w:tcMar>
              <w:top w:w="0" w:type="dxa"/>
              <w:left w:w="0" w:type="dxa"/>
              <w:bottom w:w="0" w:type="dxa"/>
              <w:right w:w="0" w:type="dxa"/>
            </w:tcMar>
          </w:tcPr>
          <w:p w14:paraId="4FB97C0F" w14:textId="77777777" w:rsidR="00A40949" w:rsidRDefault="006D2AE9">
            <w:pPr>
              <w:rPr>
                <w:sz w:val="2"/>
              </w:rPr>
            </w:pPr>
            <w:r>
              <w:pict w14:anchorId="5F967788">
                <v:shape id="_x0000_i1028" type="#_x0000_t75" style="width:12.05pt;height:12.05pt">
                  <v:imagedata r:id="rId7" o:title=""/>
                </v:shape>
              </w:pict>
            </w:r>
          </w:p>
        </w:tc>
        <w:tc>
          <w:tcPr>
            <w:tcW w:w="200" w:type="dxa"/>
            <w:tcMar>
              <w:top w:w="0" w:type="dxa"/>
              <w:left w:w="0" w:type="dxa"/>
              <w:bottom w:w="0" w:type="dxa"/>
              <w:right w:w="0" w:type="dxa"/>
            </w:tcMar>
          </w:tcPr>
          <w:p w14:paraId="19D93AF2" w14:textId="77777777" w:rsidR="00A40949" w:rsidRDefault="00A40949">
            <w:pPr>
              <w:rPr>
                <w:sz w:val="2"/>
              </w:rPr>
            </w:pPr>
          </w:p>
        </w:tc>
        <w:tc>
          <w:tcPr>
            <w:tcW w:w="9180" w:type="dxa"/>
            <w:tcMar>
              <w:top w:w="0" w:type="dxa"/>
              <w:left w:w="0" w:type="dxa"/>
              <w:bottom w:w="0" w:type="dxa"/>
              <w:right w:w="0" w:type="dxa"/>
            </w:tcMar>
          </w:tcPr>
          <w:p w14:paraId="3DB7142E" w14:textId="77777777" w:rsidR="00A40949" w:rsidRDefault="00FA4DBD">
            <w:pPr>
              <w:pStyle w:val="ParagrapheIndent1"/>
              <w:jc w:val="both"/>
              <w:rPr>
                <w:color w:val="000000"/>
                <w:lang w:val="fr-FR"/>
              </w:rPr>
            </w:pPr>
            <w:r>
              <w:rPr>
                <w:color w:val="000000"/>
                <w:lang w:val="fr-FR"/>
              </w:rPr>
              <w:t>Le mandataire (Candidat groupé),</w:t>
            </w:r>
          </w:p>
        </w:tc>
      </w:tr>
    </w:tbl>
    <w:p w14:paraId="69B150A5" w14:textId="77777777" w:rsidR="00A40949" w:rsidRDefault="00FA4DB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40949" w14:paraId="6A32B91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6FA7C0"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835A7A" w14:textId="77777777" w:rsidR="00A40949" w:rsidRDefault="00A40949">
            <w:pPr>
              <w:pStyle w:val="saisieClientCel"/>
              <w:rPr>
                <w:rFonts w:ascii="Arial" w:eastAsia="Arial" w:hAnsi="Arial" w:cs="Arial"/>
                <w:color w:val="000000"/>
                <w:lang w:val="fr-FR"/>
              </w:rPr>
            </w:pPr>
          </w:p>
        </w:tc>
      </w:tr>
      <w:tr w:rsidR="00A40949" w14:paraId="42194F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F44941"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AB1389" w14:textId="77777777" w:rsidR="00A40949" w:rsidRDefault="00A40949">
            <w:pPr>
              <w:pStyle w:val="saisieClientCel"/>
              <w:rPr>
                <w:rFonts w:ascii="Arial" w:eastAsia="Arial" w:hAnsi="Arial" w:cs="Arial"/>
                <w:color w:val="000000"/>
                <w:lang w:val="fr-FR"/>
              </w:rPr>
            </w:pPr>
          </w:p>
        </w:tc>
      </w:tr>
    </w:tbl>
    <w:p w14:paraId="60004EF6" w14:textId="77777777" w:rsidR="00A40949" w:rsidRDefault="00FA4DBD">
      <w:pPr>
        <w:spacing w:after="120" w:line="240" w:lineRule="exact"/>
      </w:pPr>
      <w:r>
        <w:t xml:space="preserve"> </w:t>
      </w:r>
    </w:p>
    <w:p w14:paraId="06E221BE" w14:textId="77777777" w:rsidR="00A40949" w:rsidRDefault="00FA4DBD">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2C35187E" w14:textId="77777777" w:rsidR="00A40949" w:rsidRDefault="00A4094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40949" w14:paraId="2ACEB783" w14:textId="77777777">
        <w:trPr>
          <w:trHeight w:val="202"/>
        </w:trPr>
        <w:tc>
          <w:tcPr>
            <w:tcW w:w="240" w:type="dxa"/>
            <w:tcMar>
              <w:top w:w="0" w:type="dxa"/>
              <w:left w:w="0" w:type="dxa"/>
              <w:bottom w:w="0" w:type="dxa"/>
              <w:right w:w="0" w:type="dxa"/>
            </w:tcMar>
          </w:tcPr>
          <w:p w14:paraId="0BF96288" w14:textId="77777777" w:rsidR="00A40949" w:rsidRDefault="006D2AE9">
            <w:pPr>
              <w:rPr>
                <w:sz w:val="2"/>
              </w:rPr>
            </w:pPr>
            <w:r>
              <w:pict w14:anchorId="2A749485">
                <v:shape id="_x0000_i1029" type="#_x0000_t75" style="width:12.05pt;height:12.05pt">
                  <v:imagedata r:id="rId7" o:title=""/>
                </v:shape>
              </w:pict>
            </w:r>
          </w:p>
        </w:tc>
        <w:tc>
          <w:tcPr>
            <w:tcW w:w="200" w:type="dxa"/>
            <w:tcMar>
              <w:top w:w="0" w:type="dxa"/>
              <w:left w:w="0" w:type="dxa"/>
              <w:bottom w:w="0" w:type="dxa"/>
              <w:right w:w="0" w:type="dxa"/>
            </w:tcMar>
          </w:tcPr>
          <w:p w14:paraId="7945BD31" w14:textId="77777777" w:rsidR="00A40949" w:rsidRDefault="00A40949">
            <w:pPr>
              <w:rPr>
                <w:sz w:val="2"/>
              </w:rPr>
            </w:pPr>
          </w:p>
        </w:tc>
        <w:tc>
          <w:tcPr>
            <w:tcW w:w="9180" w:type="dxa"/>
            <w:tcMar>
              <w:top w:w="0" w:type="dxa"/>
              <w:left w:w="0" w:type="dxa"/>
              <w:bottom w:w="0" w:type="dxa"/>
              <w:right w:w="0" w:type="dxa"/>
            </w:tcMar>
          </w:tcPr>
          <w:p w14:paraId="0377ED14" w14:textId="77777777" w:rsidR="00A40949" w:rsidRDefault="00FA4DBD">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5762EC9D"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39B78B2A" w14:textId="77777777">
        <w:trPr>
          <w:trHeight w:val="202"/>
        </w:trPr>
        <w:tc>
          <w:tcPr>
            <w:tcW w:w="240" w:type="dxa"/>
            <w:tcMar>
              <w:top w:w="0" w:type="dxa"/>
              <w:left w:w="0" w:type="dxa"/>
              <w:bottom w:w="0" w:type="dxa"/>
              <w:right w:w="0" w:type="dxa"/>
            </w:tcMar>
          </w:tcPr>
          <w:p w14:paraId="091C1C94" w14:textId="77777777" w:rsidR="00A40949" w:rsidRDefault="006D2AE9">
            <w:pPr>
              <w:rPr>
                <w:sz w:val="2"/>
              </w:rPr>
            </w:pPr>
            <w:r>
              <w:pict w14:anchorId="55726C4F">
                <v:shape id="_x0000_i1030" type="#_x0000_t75" style="width:12.05pt;height:12.05pt">
                  <v:imagedata r:id="rId7" o:title=""/>
                </v:shape>
              </w:pict>
            </w:r>
          </w:p>
        </w:tc>
        <w:tc>
          <w:tcPr>
            <w:tcW w:w="200" w:type="dxa"/>
            <w:tcMar>
              <w:top w:w="0" w:type="dxa"/>
              <w:left w:w="0" w:type="dxa"/>
              <w:bottom w:w="0" w:type="dxa"/>
              <w:right w:w="0" w:type="dxa"/>
            </w:tcMar>
          </w:tcPr>
          <w:p w14:paraId="16810F91" w14:textId="77777777" w:rsidR="00A40949" w:rsidRDefault="00A40949">
            <w:pPr>
              <w:rPr>
                <w:sz w:val="2"/>
              </w:rPr>
            </w:pPr>
          </w:p>
        </w:tc>
        <w:tc>
          <w:tcPr>
            <w:tcW w:w="9180" w:type="dxa"/>
            <w:tcMar>
              <w:top w:w="0" w:type="dxa"/>
              <w:left w:w="0" w:type="dxa"/>
              <w:bottom w:w="0" w:type="dxa"/>
              <w:right w:w="0" w:type="dxa"/>
            </w:tcMar>
          </w:tcPr>
          <w:p w14:paraId="703EF12F" w14:textId="77777777" w:rsidR="00A40949" w:rsidRDefault="00FA4DBD">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5162A419"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2982561C" w14:textId="77777777">
        <w:trPr>
          <w:trHeight w:val="202"/>
        </w:trPr>
        <w:tc>
          <w:tcPr>
            <w:tcW w:w="240" w:type="dxa"/>
            <w:tcMar>
              <w:top w:w="0" w:type="dxa"/>
              <w:left w:w="0" w:type="dxa"/>
              <w:bottom w:w="0" w:type="dxa"/>
              <w:right w:w="0" w:type="dxa"/>
            </w:tcMar>
          </w:tcPr>
          <w:p w14:paraId="503E24C1" w14:textId="77777777" w:rsidR="00A40949" w:rsidRDefault="006D2AE9">
            <w:pPr>
              <w:rPr>
                <w:sz w:val="2"/>
              </w:rPr>
            </w:pPr>
            <w:r>
              <w:pict w14:anchorId="21B2032B">
                <v:shape id="_x0000_i1031" type="#_x0000_t75" style="width:12.05pt;height:12.05pt">
                  <v:imagedata r:id="rId7" o:title=""/>
                </v:shape>
              </w:pict>
            </w:r>
          </w:p>
        </w:tc>
        <w:tc>
          <w:tcPr>
            <w:tcW w:w="200" w:type="dxa"/>
            <w:tcMar>
              <w:top w:w="0" w:type="dxa"/>
              <w:left w:w="0" w:type="dxa"/>
              <w:bottom w:w="0" w:type="dxa"/>
              <w:right w:w="0" w:type="dxa"/>
            </w:tcMar>
          </w:tcPr>
          <w:p w14:paraId="7B14D980" w14:textId="77777777" w:rsidR="00A40949" w:rsidRDefault="00A40949">
            <w:pPr>
              <w:rPr>
                <w:sz w:val="2"/>
              </w:rPr>
            </w:pPr>
          </w:p>
        </w:tc>
        <w:tc>
          <w:tcPr>
            <w:tcW w:w="9180" w:type="dxa"/>
            <w:tcMar>
              <w:top w:w="0" w:type="dxa"/>
              <w:left w:w="0" w:type="dxa"/>
              <w:bottom w:w="0" w:type="dxa"/>
              <w:right w:w="0" w:type="dxa"/>
            </w:tcMar>
          </w:tcPr>
          <w:p w14:paraId="69E8F816" w14:textId="77777777" w:rsidR="00A40949" w:rsidRDefault="00FA4DBD">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082E3C27" w14:textId="77777777" w:rsidR="00A40949" w:rsidRDefault="00FA4DB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40949" w14:paraId="6B3A102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C65EAF"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2B5A76" w14:textId="77777777" w:rsidR="00A40949" w:rsidRDefault="00A40949">
            <w:pPr>
              <w:pStyle w:val="saisieClientCel"/>
              <w:rPr>
                <w:rFonts w:ascii="Arial" w:eastAsia="Arial" w:hAnsi="Arial" w:cs="Arial"/>
                <w:color w:val="000000"/>
                <w:lang w:val="fr-FR"/>
              </w:rPr>
            </w:pPr>
          </w:p>
        </w:tc>
      </w:tr>
      <w:tr w:rsidR="00A40949" w14:paraId="7A1095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8A4CE2"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B4543E" w14:textId="77777777" w:rsidR="00A40949" w:rsidRDefault="00A40949">
            <w:pPr>
              <w:pStyle w:val="saisieClientCel"/>
              <w:rPr>
                <w:rFonts w:ascii="Arial" w:eastAsia="Arial" w:hAnsi="Arial" w:cs="Arial"/>
                <w:color w:val="000000"/>
                <w:lang w:val="fr-FR"/>
              </w:rPr>
            </w:pPr>
          </w:p>
        </w:tc>
      </w:tr>
      <w:tr w:rsidR="00A40949" w14:paraId="27790AC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4C09A8"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1B6832" w14:textId="77777777" w:rsidR="00A40949" w:rsidRDefault="00A40949">
            <w:pPr>
              <w:pStyle w:val="saisieClientCel"/>
              <w:rPr>
                <w:rFonts w:ascii="Arial" w:eastAsia="Arial" w:hAnsi="Arial" w:cs="Arial"/>
                <w:color w:val="000000"/>
                <w:lang w:val="fr-FR"/>
              </w:rPr>
            </w:pPr>
          </w:p>
        </w:tc>
      </w:tr>
      <w:tr w:rsidR="00A40949" w14:paraId="0401FA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A01CA2"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775B9A" w14:textId="77777777" w:rsidR="00A40949" w:rsidRDefault="00A40949">
            <w:pPr>
              <w:pStyle w:val="saisieClientCel"/>
              <w:rPr>
                <w:rFonts w:ascii="Arial" w:eastAsia="Arial" w:hAnsi="Arial" w:cs="Arial"/>
                <w:color w:val="000000"/>
                <w:lang w:val="fr-FR"/>
              </w:rPr>
            </w:pPr>
          </w:p>
        </w:tc>
      </w:tr>
      <w:tr w:rsidR="00A40949" w14:paraId="4D3C8C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E9C116"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A15B68" w14:textId="77777777" w:rsidR="00A40949" w:rsidRDefault="00A40949">
            <w:pPr>
              <w:pStyle w:val="saisieClientCel"/>
              <w:rPr>
                <w:rFonts w:ascii="Arial" w:eastAsia="Arial" w:hAnsi="Arial" w:cs="Arial"/>
                <w:color w:val="000000"/>
                <w:lang w:val="fr-FR"/>
              </w:rPr>
            </w:pPr>
          </w:p>
        </w:tc>
      </w:tr>
      <w:tr w:rsidR="00A40949" w14:paraId="5513829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EBF340"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DFB445" w14:textId="77777777" w:rsidR="00A40949" w:rsidRDefault="00A40949">
            <w:pPr>
              <w:pStyle w:val="saisieClientCel"/>
              <w:rPr>
                <w:rFonts w:ascii="Arial" w:eastAsia="Arial" w:hAnsi="Arial" w:cs="Arial"/>
                <w:color w:val="000000"/>
                <w:lang w:val="fr-FR"/>
              </w:rPr>
            </w:pPr>
          </w:p>
        </w:tc>
      </w:tr>
      <w:tr w:rsidR="00A40949" w14:paraId="425FF2A8"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86F982"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1ED1B6" w14:textId="77777777" w:rsidR="00A40949" w:rsidRDefault="00A40949">
            <w:pPr>
              <w:pStyle w:val="saisieClientCel"/>
              <w:rPr>
                <w:rFonts w:ascii="Arial" w:eastAsia="Arial" w:hAnsi="Arial" w:cs="Arial"/>
                <w:color w:val="000000"/>
                <w:lang w:val="fr-FR"/>
              </w:rPr>
            </w:pPr>
          </w:p>
        </w:tc>
      </w:tr>
    </w:tbl>
    <w:p w14:paraId="75ECF211" w14:textId="77777777" w:rsidR="00A40949" w:rsidRDefault="00FA4DBD">
      <w:pPr>
        <w:spacing w:after="120" w:line="240" w:lineRule="exact"/>
      </w:pPr>
      <w:r>
        <w:t xml:space="preserve"> </w:t>
      </w:r>
    </w:p>
    <w:p w14:paraId="1E0F6A9E" w14:textId="77777777" w:rsidR="00A40949" w:rsidRDefault="00FA4DBD">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079ED5D" w14:textId="77777777" w:rsidR="00A40949" w:rsidRDefault="00A40949">
      <w:pPr>
        <w:pStyle w:val="ParagrapheIndent1"/>
        <w:spacing w:line="230" w:lineRule="exact"/>
        <w:jc w:val="both"/>
        <w:rPr>
          <w:color w:val="000000"/>
          <w:lang w:val="fr-FR"/>
        </w:rPr>
      </w:pPr>
    </w:p>
    <w:p w14:paraId="7093EAF0" w14:textId="77777777" w:rsidR="00A40949" w:rsidRDefault="00FA4DBD">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75A8F770" w14:textId="77777777" w:rsidR="00A40949" w:rsidRDefault="00FA4DBD">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90 jours à compter de la date limite de réception des offres fixée par le règlement de la consultation.</w:t>
      </w:r>
    </w:p>
    <w:p w14:paraId="6E29866F" w14:textId="77777777" w:rsidR="00A40949" w:rsidRDefault="00FA4DBD">
      <w:pPr>
        <w:pStyle w:val="Titre1"/>
        <w:rPr>
          <w:rFonts w:eastAsia="Arial"/>
          <w:color w:val="000000"/>
          <w:sz w:val="28"/>
          <w:lang w:val="fr-FR"/>
        </w:rPr>
      </w:pPr>
      <w:bookmarkStart w:id="4" w:name="ArtL1_AE-3-A4"/>
      <w:bookmarkStart w:id="5" w:name="_Toc160807048"/>
      <w:bookmarkEnd w:id="4"/>
      <w:r>
        <w:rPr>
          <w:rFonts w:eastAsia="Arial"/>
          <w:color w:val="000000"/>
          <w:sz w:val="28"/>
          <w:lang w:val="fr-FR"/>
        </w:rPr>
        <w:t>3 - Dispositions générales</w:t>
      </w:r>
      <w:bookmarkEnd w:id="5"/>
    </w:p>
    <w:p w14:paraId="4A174F2D" w14:textId="77777777" w:rsidR="00A40949" w:rsidRDefault="00FA4DBD">
      <w:pPr>
        <w:pStyle w:val="Titre2"/>
        <w:ind w:left="280"/>
        <w:jc w:val="both"/>
        <w:rPr>
          <w:rFonts w:eastAsia="Arial"/>
          <w:i w:val="0"/>
          <w:color w:val="000000"/>
          <w:sz w:val="24"/>
          <w:lang w:val="fr-FR"/>
        </w:rPr>
      </w:pPr>
      <w:bookmarkStart w:id="6" w:name="ArtL2_AE-3-A4.1"/>
      <w:bookmarkStart w:id="7" w:name="_Toc160807049"/>
      <w:bookmarkEnd w:id="6"/>
      <w:r>
        <w:rPr>
          <w:rFonts w:eastAsia="Arial"/>
          <w:i w:val="0"/>
          <w:color w:val="000000"/>
          <w:sz w:val="24"/>
          <w:lang w:val="fr-FR"/>
        </w:rPr>
        <w:t>3.1 - Objet</w:t>
      </w:r>
      <w:bookmarkEnd w:id="7"/>
    </w:p>
    <w:p w14:paraId="77FE6739" w14:textId="77777777" w:rsidR="00EE6C17" w:rsidRDefault="00EE6C17" w:rsidP="00EE6C17">
      <w:pPr>
        <w:pStyle w:val="ParagrapheIndent2"/>
        <w:spacing w:line="230" w:lineRule="exact"/>
        <w:jc w:val="both"/>
        <w:rPr>
          <w:color w:val="000000"/>
          <w:lang w:val="fr-FR"/>
        </w:rPr>
      </w:pPr>
      <w:bookmarkStart w:id="8" w:name="ArtL2_AE-3-A4.2"/>
      <w:bookmarkEnd w:id="8"/>
      <w:r>
        <w:rPr>
          <w:color w:val="000000"/>
          <w:lang w:val="fr-FR"/>
        </w:rPr>
        <w:t>Les stipulations du présent Cahier des clauses particulières (CCP) concernent un marché de services d'animations dans le cadre de l'évènement "Toulouse Commerces en Fête" des 9, 10 et 11 mai 2024.</w:t>
      </w:r>
    </w:p>
    <w:p w14:paraId="75CAF1EF" w14:textId="77777777" w:rsidR="00EE6C17" w:rsidRDefault="00EE6C17" w:rsidP="00EE6C17">
      <w:pPr>
        <w:pStyle w:val="ParagrapheIndent2"/>
        <w:spacing w:line="230" w:lineRule="exact"/>
        <w:jc w:val="both"/>
        <w:rPr>
          <w:color w:val="000000"/>
          <w:lang w:val="fr-FR"/>
        </w:rPr>
      </w:pPr>
    </w:p>
    <w:p w14:paraId="05B06453" w14:textId="77777777" w:rsidR="00EE6C17" w:rsidRDefault="00EE6C17" w:rsidP="00EE6C17">
      <w:pPr>
        <w:pStyle w:val="ParagrapheIndent2"/>
        <w:spacing w:line="230" w:lineRule="exact"/>
        <w:jc w:val="both"/>
        <w:rPr>
          <w:color w:val="000000"/>
          <w:lang w:val="fr-FR"/>
        </w:rPr>
      </w:pPr>
      <w:r>
        <w:rPr>
          <w:color w:val="000000"/>
          <w:lang w:val="fr-FR"/>
        </w:rPr>
        <w:t>Dans une démarche de soutien de l'économie locale, la CCI de Toulouse et Toulouse Métropole organisent l’évènement « Toulouse Commerces en Fête ».</w:t>
      </w:r>
    </w:p>
    <w:p w14:paraId="5B05796D" w14:textId="77777777" w:rsidR="00EE6C17" w:rsidRDefault="00EE6C17" w:rsidP="00EE6C17">
      <w:pPr>
        <w:pStyle w:val="ParagrapheIndent2"/>
        <w:spacing w:line="230" w:lineRule="exact"/>
        <w:jc w:val="both"/>
        <w:rPr>
          <w:color w:val="000000"/>
          <w:lang w:val="fr-FR"/>
        </w:rPr>
      </w:pPr>
    </w:p>
    <w:p w14:paraId="7C102A0E" w14:textId="77777777" w:rsidR="00EE6C17" w:rsidRDefault="00EE6C17" w:rsidP="00EE6C17">
      <w:pPr>
        <w:pStyle w:val="ParagrapheIndent2"/>
        <w:spacing w:line="230" w:lineRule="exact"/>
        <w:jc w:val="both"/>
        <w:rPr>
          <w:color w:val="000000"/>
          <w:lang w:val="fr-FR"/>
        </w:rPr>
      </w:pPr>
      <w:r>
        <w:rPr>
          <w:color w:val="000000"/>
          <w:lang w:val="fr-FR"/>
        </w:rPr>
        <w:t>Dans le cadre de l’organisation de cet évènement, un partenariat a été conclu entre la Chambre de Commerce et d'Industrie de Toulouse, Toulouse Métropole, la Fédération des Associations de Commerçants, artisans et professionnels de Toulouse et l'Agence d'Attractivité afin d'organiser l'évènement "Toulouse Commerces en Fête".</w:t>
      </w:r>
    </w:p>
    <w:p w14:paraId="132A44AA" w14:textId="77777777" w:rsidR="00EE6C17" w:rsidRDefault="00EE6C17" w:rsidP="00EE6C17">
      <w:pPr>
        <w:rPr>
          <w:lang w:val="fr-FR"/>
        </w:rPr>
      </w:pPr>
    </w:p>
    <w:p w14:paraId="5798DEAF" w14:textId="77777777" w:rsidR="00EE6C17" w:rsidRDefault="00EE6C17" w:rsidP="00EE6C17">
      <w:pPr>
        <w:pStyle w:val="ParagrapheIndent2"/>
        <w:spacing w:line="230" w:lineRule="exact"/>
        <w:jc w:val="both"/>
        <w:rPr>
          <w:color w:val="000000"/>
          <w:lang w:val="fr-FR"/>
        </w:rPr>
      </w:pPr>
      <w:r>
        <w:rPr>
          <w:color w:val="000000"/>
          <w:lang w:val="fr-FR"/>
        </w:rPr>
        <w:t>Cet événement aura lieu les 9, 10 et 11 mai dans le centre-ville de Toulouse et aura pour objet la création d'un afflux de consommateurs via l'animation musicale sur l'espace public.</w:t>
      </w:r>
    </w:p>
    <w:p w14:paraId="1EA3D0DE" w14:textId="77777777" w:rsidR="00EE6C17" w:rsidRDefault="00EE6C17" w:rsidP="00EE6C17">
      <w:pPr>
        <w:rPr>
          <w:lang w:val="fr-FR"/>
        </w:rPr>
      </w:pPr>
    </w:p>
    <w:p w14:paraId="0D90A0B4" w14:textId="77777777" w:rsidR="00EE6C17" w:rsidRDefault="00EE6C17" w:rsidP="00EE6C17">
      <w:pPr>
        <w:pStyle w:val="ParagrapheIndent2"/>
        <w:spacing w:after="240" w:line="230" w:lineRule="exact"/>
        <w:jc w:val="both"/>
        <w:rPr>
          <w:color w:val="000000"/>
          <w:lang w:val="fr-FR"/>
        </w:rPr>
      </w:pPr>
      <w:r>
        <w:rPr>
          <w:color w:val="000000"/>
          <w:lang w:val="fr-FR"/>
        </w:rPr>
        <w:t>Dans le cadre de ce partenariat, la Chambre de Commerce et d'Industrie de Toulouse désignera, par attribution du présent marché, un titulaire en charge des prestations d'animations musicales.</w:t>
      </w:r>
    </w:p>
    <w:p w14:paraId="0071DAE2" w14:textId="77777777" w:rsidR="00EE6C17" w:rsidRPr="00643600" w:rsidRDefault="00EE6C17" w:rsidP="00EE6C17">
      <w:pPr>
        <w:pStyle w:val="ParagrapheIndent2"/>
        <w:spacing w:line="230" w:lineRule="exact"/>
        <w:jc w:val="both"/>
        <w:rPr>
          <w:b/>
          <w:bCs/>
          <w:color w:val="000000"/>
          <w:u w:val="single"/>
          <w:lang w:val="fr-FR"/>
        </w:rPr>
      </w:pPr>
      <w:r w:rsidRPr="00643600">
        <w:rPr>
          <w:b/>
          <w:bCs/>
          <w:color w:val="000000"/>
          <w:u w:val="single"/>
          <w:lang w:val="fr-FR"/>
        </w:rPr>
        <w:t>Lieu(x) d'exécution :</w:t>
      </w:r>
    </w:p>
    <w:p w14:paraId="2AE6BA23" w14:textId="77777777" w:rsidR="00EE6C17" w:rsidRDefault="00EE6C17" w:rsidP="00EE6C17">
      <w:pPr>
        <w:pStyle w:val="ParagrapheIndent2"/>
        <w:spacing w:line="230" w:lineRule="exact"/>
        <w:jc w:val="both"/>
        <w:rPr>
          <w:color w:val="000000"/>
          <w:lang w:val="fr-FR"/>
        </w:rPr>
      </w:pPr>
      <w:r>
        <w:rPr>
          <w:color w:val="000000"/>
          <w:lang w:val="fr-FR"/>
        </w:rPr>
        <w:t>Toulouse</w:t>
      </w:r>
    </w:p>
    <w:p w14:paraId="707FA6BB" w14:textId="77777777" w:rsidR="00EE6C17" w:rsidRDefault="00EE6C17" w:rsidP="00EE6C17">
      <w:pPr>
        <w:pStyle w:val="ParagrapheIndent2"/>
        <w:spacing w:after="240" w:line="230" w:lineRule="exact"/>
        <w:jc w:val="both"/>
        <w:rPr>
          <w:color w:val="000000"/>
          <w:lang w:val="fr-FR"/>
        </w:rPr>
      </w:pPr>
      <w:r>
        <w:rPr>
          <w:color w:val="000000"/>
          <w:lang w:val="fr-FR"/>
        </w:rPr>
        <w:t>31000 TOULOUSE</w:t>
      </w:r>
    </w:p>
    <w:p w14:paraId="1F1CD5E4" w14:textId="77777777" w:rsidR="00A40949" w:rsidRDefault="00FA4DBD">
      <w:pPr>
        <w:pStyle w:val="Titre2"/>
        <w:ind w:left="280"/>
        <w:jc w:val="both"/>
        <w:rPr>
          <w:rFonts w:eastAsia="Arial"/>
          <w:i w:val="0"/>
          <w:color w:val="000000"/>
          <w:sz w:val="24"/>
          <w:lang w:val="fr-FR"/>
        </w:rPr>
      </w:pPr>
      <w:bookmarkStart w:id="9" w:name="_Toc160807050"/>
      <w:r>
        <w:rPr>
          <w:rFonts w:eastAsia="Arial"/>
          <w:i w:val="0"/>
          <w:color w:val="000000"/>
          <w:sz w:val="24"/>
          <w:lang w:val="fr-FR"/>
        </w:rPr>
        <w:t>3.2 - Mode de passation</w:t>
      </w:r>
      <w:bookmarkEnd w:id="9"/>
    </w:p>
    <w:p w14:paraId="304653D6" w14:textId="77777777" w:rsidR="00A40949" w:rsidRDefault="00FA4DBD">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3° du Code de la commande publique.</w:t>
      </w:r>
    </w:p>
    <w:p w14:paraId="150B0193" w14:textId="77777777" w:rsidR="00A40949" w:rsidRDefault="00FA4DBD">
      <w:pPr>
        <w:pStyle w:val="Titre2"/>
        <w:ind w:left="280"/>
        <w:jc w:val="both"/>
        <w:rPr>
          <w:rFonts w:eastAsia="Arial"/>
          <w:i w:val="0"/>
          <w:color w:val="000000"/>
          <w:sz w:val="24"/>
          <w:lang w:val="fr-FR"/>
        </w:rPr>
      </w:pPr>
      <w:bookmarkStart w:id="10" w:name="ArtL2_AE-3-A4.3"/>
      <w:bookmarkStart w:id="11" w:name="_Toc160807051"/>
      <w:bookmarkEnd w:id="10"/>
      <w:r>
        <w:rPr>
          <w:rFonts w:eastAsia="Arial"/>
          <w:i w:val="0"/>
          <w:color w:val="000000"/>
          <w:sz w:val="24"/>
          <w:lang w:val="fr-FR"/>
        </w:rPr>
        <w:t>3.3 - Forme de contrat</w:t>
      </w:r>
      <w:bookmarkEnd w:id="11"/>
    </w:p>
    <w:p w14:paraId="62482D28" w14:textId="56224593" w:rsidR="00A40949" w:rsidRDefault="00FA4DBD">
      <w:pPr>
        <w:pStyle w:val="ParagrapheIndent2"/>
        <w:spacing w:after="240"/>
        <w:jc w:val="both"/>
        <w:rPr>
          <w:color w:val="000000"/>
          <w:lang w:val="fr-FR"/>
        </w:rPr>
      </w:pPr>
      <w:bookmarkStart w:id="12" w:name="_Hlk160806952"/>
      <w:r>
        <w:rPr>
          <w:color w:val="000000"/>
          <w:lang w:val="fr-FR"/>
        </w:rPr>
        <w:t>Il s'agit d'un</w:t>
      </w:r>
      <w:r w:rsidR="00EE6C17">
        <w:rPr>
          <w:color w:val="000000"/>
          <w:lang w:val="fr-FR"/>
        </w:rPr>
        <w:t xml:space="preserve"> accord-cadre à prix mixtes avec un prix global et forfaitaire pour l’ensemble des prestations d’animations musicales et avec des prix unitaires pour du matériel qui pourra être commandé sur demande de l’acheteur en cas de besoin.</w:t>
      </w:r>
    </w:p>
    <w:p w14:paraId="05F93FAF" w14:textId="77777777" w:rsidR="00A40949" w:rsidRDefault="00FA4DBD">
      <w:pPr>
        <w:pStyle w:val="Titre1"/>
        <w:rPr>
          <w:rFonts w:eastAsia="Arial"/>
          <w:color w:val="000000"/>
          <w:sz w:val="28"/>
          <w:lang w:val="fr-FR"/>
        </w:rPr>
      </w:pPr>
      <w:bookmarkStart w:id="13" w:name="ArtL1_AE-3-A5"/>
      <w:bookmarkStart w:id="14" w:name="_Toc160807052"/>
      <w:bookmarkEnd w:id="13"/>
      <w:bookmarkEnd w:id="12"/>
      <w:r>
        <w:rPr>
          <w:rFonts w:eastAsia="Arial"/>
          <w:color w:val="000000"/>
          <w:sz w:val="28"/>
          <w:lang w:val="fr-FR"/>
        </w:rPr>
        <w:t>4 - Prix</w:t>
      </w:r>
      <w:bookmarkEnd w:id="14"/>
    </w:p>
    <w:p w14:paraId="460CE27B" w14:textId="6D194F16" w:rsidR="00A40949" w:rsidRDefault="00FA4DBD">
      <w:pPr>
        <w:pStyle w:val="ParagrapheIndent1"/>
        <w:spacing w:line="230" w:lineRule="exact"/>
        <w:jc w:val="both"/>
        <w:rPr>
          <w:color w:val="000000"/>
          <w:lang w:val="fr-FR"/>
        </w:rPr>
      </w:pPr>
      <w:r>
        <w:rPr>
          <w:color w:val="000000"/>
          <w:lang w:val="fr-FR"/>
        </w:rPr>
        <w:t xml:space="preserve">Les prestations seront rémunérées par application du prix global forfaitaire </w:t>
      </w:r>
      <w:r w:rsidR="00EE6C17">
        <w:rPr>
          <w:color w:val="000000"/>
          <w:lang w:val="fr-FR"/>
        </w:rPr>
        <w:t xml:space="preserve">et des prix unitaires indiqués dans l’annexe financière. </w:t>
      </w:r>
    </w:p>
    <w:p w14:paraId="790385CE" w14:textId="77777777" w:rsidR="00A40949" w:rsidRDefault="00A40949">
      <w:pPr>
        <w:pStyle w:val="ParagrapheIndent1"/>
        <w:spacing w:line="230" w:lineRule="exact"/>
        <w:jc w:val="both"/>
        <w:rPr>
          <w:color w:val="000000"/>
          <w:lang w:val="fr-FR"/>
        </w:rPr>
      </w:pPr>
    </w:p>
    <w:p w14:paraId="3C7EA46D" w14:textId="5F6A1A28" w:rsidR="00A40949" w:rsidRDefault="00FA4DBD">
      <w:pPr>
        <w:pStyle w:val="Titre1"/>
        <w:rPr>
          <w:rFonts w:eastAsia="Arial"/>
          <w:color w:val="000000"/>
          <w:sz w:val="28"/>
          <w:lang w:val="fr-FR"/>
        </w:rPr>
      </w:pPr>
      <w:bookmarkStart w:id="15" w:name="ArtL1_AE-3-A6"/>
      <w:bookmarkStart w:id="16" w:name="_Toc160807053"/>
      <w:bookmarkEnd w:id="15"/>
      <w:r>
        <w:rPr>
          <w:rFonts w:eastAsia="Arial"/>
          <w:color w:val="000000"/>
          <w:sz w:val="28"/>
          <w:lang w:val="fr-FR"/>
        </w:rPr>
        <w:t xml:space="preserve">5 - Durée et </w:t>
      </w:r>
      <w:r w:rsidR="00EE6C17">
        <w:rPr>
          <w:rFonts w:eastAsia="Arial"/>
          <w:color w:val="000000"/>
          <w:sz w:val="28"/>
          <w:lang w:val="fr-FR"/>
        </w:rPr>
        <w:t>d</w:t>
      </w:r>
      <w:r>
        <w:rPr>
          <w:rFonts w:eastAsia="Arial"/>
          <w:color w:val="000000"/>
          <w:sz w:val="28"/>
          <w:lang w:val="fr-FR"/>
        </w:rPr>
        <w:t>élais d'exécution</w:t>
      </w:r>
      <w:bookmarkEnd w:id="16"/>
    </w:p>
    <w:p w14:paraId="2DE46244" w14:textId="77777777" w:rsidR="006D2AE9" w:rsidRPr="00116073" w:rsidRDefault="006D2AE9" w:rsidP="006D2AE9">
      <w:pPr>
        <w:pStyle w:val="ParagrapheIndent2"/>
        <w:spacing w:after="240"/>
        <w:jc w:val="both"/>
        <w:rPr>
          <w:color w:val="000000"/>
          <w:lang w:val="fr-FR"/>
        </w:rPr>
      </w:pPr>
      <w:bookmarkStart w:id="17" w:name="ArtL1_AE-3-A8"/>
      <w:bookmarkEnd w:id="17"/>
      <w:r w:rsidRPr="00116073">
        <w:rPr>
          <w:color w:val="000000"/>
          <w:lang w:val="fr-FR"/>
        </w:rPr>
        <w:t>La durée du contrat démarre à compter de la date de notification et jusqu’à l’achèvement de l’évènement</w:t>
      </w:r>
      <w:r>
        <w:rPr>
          <w:color w:val="000000"/>
          <w:lang w:val="fr-FR"/>
        </w:rPr>
        <w:t>, soit</w:t>
      </w:r>
      <w:r w:rsidRPr="00116073">
        <w:rPr>
          <w:color w:val="000000"/>
          <w:lang w:val="fr-FR"/>
        </w:rPr>
        <w:t xml:space="preserve"> le 11 mai </w:t>
      </w:r>
      <w:r>
        <w:rPr>
          <w:color w:val="000000"/>
          <w:lang w:val="fr-FR"/>
        </w:rPr>
        <w:t xml:space="preserve">au soir </w:t>
      </w:r>
      <w:r w:rsidRPr="00116073">
        <w:rPr>
          <w:color w:val="000000"/>
          <w:lang w:val="fr-FR"/>
        </w:rPr>
        <w:t>(enlèvement installations).</w:t>
      </w:r>
    </w:p>
    <w:p w14:paraId="2D9A9961" w14:textId="77777777" w:rsidR="006D2AE9" w:rsidRDefault="006D2AE9" w:rsidP="006D2AE9">
      <w:pPr>
        <w:pStyle w:val="ParagrapheIndent2"/>
        <w:spacing w:after="240"/>
        <w:jc w:val="both"/>
        <w:rPr>
          <w:color w:val="000000"/>
          <w:lang w:val="fr-FR"/>
        </w:rPr>
      </w:pPr>
      <w:r w:rsidRPr="00116073">
        <w:rPr>
          <w:color w:val="000000"/>
          <w:lang w:val="fr-FR"/>
        </w:rPr>
        <w:t>L'exécution des prestations aura lieu du 09/05/2024 matin au 11/05/2024 soir.</w:t>
      </w:r>
    </w:p>
    <w:p w14:paraId="28EA6A0E" w14:textId="77777777" w:rsidR="00A40949" w:rsidRDefault="00FA4DBD">
      <w:pPr>
        <w:pStyle w:val="Titre1"/>
        <w:rPr>
          <w:rFonts w:eastAsia="Arial"/>
          <w:color w:val="000000"/>
          <w:sz w:val="28"/>
          <w:lang w:val="fr-FR"/>
        </w:rPr>
      </w:pPr>
      <w:bookmarkStart w:id="18" w:name="_Toc160807054"/>
      <w:r>
        <w:rPr>
          <w:rFonts w:eastAsia="Arial"/>
          <w:color w:val="000000"/>
          <w:sz w:val="28"/>
          <w:lang w:val="fr-FR"/>
        </w:rPr>
        <w:t>6 - Paiement</w:t>
      </w:r>
      <w:bookmarkEnd w:id="18"/>
    </w:p>
    <w:p w14:paraId="43F35C20" w14:textId="77777777" w:rsidR="00A40949" w:rsidRDefault="00FA4DBD">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6A220493" w14:textId="77777777" w:rsidR="00A40949" w:rsidRDefault="00A40949">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A40949" w14:paraId="484BA80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166A26"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F2F91E" w14:textId="77777777" w:rsidR="00A40949" w:rsidRDefault="00A40949">
            <w:pPr>
              <w:pStyle w:val="saisieClientCel"/>
              <w:rPr>
                <w:rFonts w:ascii="Arial" w:eastAsia="Arial" w:hAnsi="Arial" w:cs="Arial"/>
                <w:color w:val="000000"/>
                <w:lang w:val="fr-FR"/>
              </w:rPr>
            </w:pPr>
          </w:p>
        </w:tc>
      </w:tr>
      <w:tr w:rsidR="00A40949" w14:paraId="6C3952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7ABE63"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E69045" w14:textId="77777777" w:rsidR="00A40949" w:rsidRDefault="00A40949">
            <w:pPr>
              <w:pStyle w:val="saisieClientCel"/>
              <w:rPr>
                <w:rFonts w:ascii="Arial" w:eastAsia="Arial" w:hAnsi="Arial" w:cs="Arial"/>
                <w:color w:val="000000"/>
                <w:lang w:val="fr-FR"/>
              </w:rPr>
            </w:pPr>
          </w:p>
        </w:tc>
      </w:tr>
      <w:tr w:rsidR="00A40949" w14:paraId="7BCF221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172664"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28C30B" w14:textId="77777777" w:rsidR="00A40949" w:rsidRDefault="00A40949">
            <w:pPr>
              <w:pStyle w:val="saisieClientCel"/>
              <w:rPr>
                <w:rFonts w:ascii="Arial" w:eastAsia="Arial" w:hAnsi="Arial" w:cs="Arial"/>
                <w:color w:val="000000"/>
                <w:lang w:val="fr-FR"/>
              </w:rPr>
            </w:pPr>
          </w:p>
        </w:tc>
      </w:tr>
      <w:tr w:rsidR="00A40949" w14:paraId="459C4E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5B7C75"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C28605" w14:textId="77777777" w:rsidR="00A40949" w:rsidRDefault="00A40949">
            <w:pPr>
              <w:pStyle w:val="saisieClientCel"/>
              <w:rPr>
                <w:rFonts w:ascii="Arial" w:eastAsia="Arial" w:hAnsi="Arial" w:cs="Arial"/>
                <w:color w:val="000000"/>
                <w:lang w:val="fr-FR"/>
              </w:rPr>
            </w:pPr>
          </w:p>
        </w:tc>
      </w:tr>
      <w:tr w:rsidR="00A40949" w14:paraId="72FFA52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86DD6B"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E92366" w14:textId="77777777" w:rsidR="00A40949" w:rsidRDefault="00A40949">
            <w:pPr>
              <w:pStyle w:val="saisieClientCel"/>
              <w:rPr>
                <w:rFonts w:ascii="Arial" w:eastAsia="Arial" w:hAnsi="Arial" w:cs="Arial"/>
                <w:color w:val="000000"/>
                <w:lang w:val="fr-FR"/>
              </w:rPr>
            </w:pPr>
          </w:p>
        </w:tc>
      </w:tr>
      <w:tr w:rsidR="00A40949" w14:paraId="394F961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6F52E8"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CC7FCC" w14:textId="77777777" w:rsidR="00A40949" w:rsidRDefault="00A40949">
            <w:pPr>
              <w:pStyle w:val="saisieClientCel"/>
              <w:rPr>
                <w:rFonts w:ascii="Arial" w:eastAsia="Arial" w:hAnsi="Arial" w:cs="Arial"/>
                <w:color w:val="000000"/>
                <w:lang w:val="fr-FR"/>
              </w:rPr>
            </w:pPr>
          </w:p>
        </w:tc>
      </w:tr>
      <w:tr w:rsidR="00A40949" w14:paraId="0C03A19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3CE5AA"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437C47" w14:textId="77777777" w:rsidR="00A40949" w:rsidRDefault="00A40949">
            <w:pPr>
              <w:pStyle w:val="saisieClientCel"/>
              <w:rPr>
                <w:rFonts w:ascii="Arial" w:eastAsia="Arial" w:hAnsi="Arial" w:cs="Arial"/>
                <w:color w:val="000000"/>
                <w:lang w:val="fr-FR"/>
              </w:rPr>
            </w:pPr>
          </w:p>
        </w:tc>
      </w:tr>
      <w:tr w:rsidR="00A40949" w14:paraId="7DAFBCA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5BB425"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1A9416" w14:textId="77777777" w:rsidR="00A40949" w:rsidRDefault="00A40949">
            <w:pPr>
              <w:pStyle w:val="saisieClientCel"/>
              <w:rPr>
                <w:rFonts w:ascii="Arial" w:eastAsia="Arial" w:hAnsi="Arial" w:cs="Arial"/>
                <w:color w:val="000000"/>
                <w:lang w:val="fr-FR"/>
              </w:rPr>
            </w:pPr>
          </w:p>
        </w:tc>
      </w:tr>
    </w:tbl>
    <w:p w14:paraId="59E52709" w14:textId="77777777" w:rsidR="00A40949" w:rsidRDefault="00A40949">
      <w:pPr>
        <w:sectPr w:rsidR="00A40949">
          <w:footerReference w:type="default" r:id="rId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A40949" w14:paraId="555C9F1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17727D"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lastRenderedPageBreak/>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9006AA" w14:textId="77777777" w:rsidR="00A40949" w:rsidRDefault="00A40949">
            <w:pPr>
              <w:pStyle w:val="saisieClientCel"/>
              <w:rPr>
                <w:rFonts w:ascii="Arial" w:eastAsia="Arial" w:hAnsi="Arial" w:cs="Arial"/>
                <w:color w:val="000000"/>
                <w:lang w:val="fr-FR"/>
              </w:rPr>
            </w:pPr>
          </w:p>
        </w:tc>
      </w:tr>
    </w:tbl>
    <w:p w14:paraId="5D51294C" w14:textId="77777777" w:rsidR="00A40949" w:rsidRDefault="00FA4DBD">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40949" w14:paraId="142A22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AA3BED"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C9BB7A" w14:textId="77777777" w:rsidR="00A40949" w:rsidRDefault="00A40949">
            <w:pPr>
              <w:pStyle w:val="saisieClientCel"/>
              <w:rPr>
                <w:rFonts w:ascii="Arial" w:eastAsia="Arial" w:hAnsi="Arial" w:cs="Arial"/>
                <w:color w:val="000000"/>
                <w:lang w:val="fr-FR"/>
              </w:rPr>
            </w:pPr>
          </w:p>
        </w:tc>
      </w:tr>
      <w:tr w:rsidR="00A40949" w14:paraId="3A2529A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8D44CA"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94BD0B" w14:textId="77777777" w:rsidR="00A40949" w:rsidRDefault="00A40949">
            <w:pPr>
              <w:pStyle w:val="saisieClientCel"/>
              <w:rPr>
                <w:rFonts w:ascii="Arial" w:eastAsia="Arial" w:hAnsi="Arial" w:cs="Arial"/>
                <w:color w:val="000000"/>
                <w:lang w:val="fr-FR"/>
              </w:rPr>
            </w:pPr>
          </w:p>
        </w:tc>
      </w:tr>
      <w:tr w:rsidR="00A40949" w14:paraId="5577AA0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BC09FE"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D827B2" w14:textId="77777777" w:rsidR="00A40949" w:rsidRDefault="00A40949">
            <w:pPr>
              <w:pStyle w:val="saisieClientCel"/>
              <w:rPr>
                <w:rFonts w:ascii="Arial" w:eastAsia="Arial" w:hAnsi="Arial" w:cs="Arial"/>
                <w:color w:val="000000"/>
                <w:lang w:val="fr-FR"/>
              </w:rPr>
            </w:pPr>
          </w:p>
        </w:tc>
      </w:tr>
      <w:tr w:rsidR="00A40949" w14:paraId="13B426D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C20077"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98CB18" w14:textId="77777777" w:rsidR="00A40949" w:rsidRDefault="00A40949">
            <w:pPr>
              <w:pStyle w:val="saisieClientCel"/>
              <w:rPr>
                <w:rFonts w:ascii="Arial" w:eastAsia="Arial" w:hAnsi="Arial" w:cs="Arial"/>
                <w:color w:val="000000"/>
                <w:lang w:val="fr-FR"/>
              </w:rPr>
            </w:pPr>
          </w:p>
        </w:tc>
      </w:tr>
      <w:tr w:rsidR="00A40949" w14:paraId="34A61E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42FF1E"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41E2CA" w14:textId="77777777" w:rsidR="00A40949" w:rsidRDefault="00A40949">
            <w:pPr>
              <w:pStyle w:val="saisieClientCel"/>
              <w:rPr>
                <w:rFonts w:ascii="Arial" w:eastAsia="Arial" w:hAnsi="Arial" w:cs="Arial"/>
                <w:color w:val="000000"/>
                <w:lang w:val="fr-FR"/>
              </w:rPr>
            </w:pPr>
          </w:p>
        </w:tc>
      </w:tr>
      <w:tr w:rsidR="00A40949" w14:paraId="0F29BF0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E90B2D"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5E9FEA" w14:textId="77777777" w:rsidR="00A40949" w:rsidRDefault="00A40949">
            <w:pPr>
              <w:pStyle w:val="saisieClientCel"/>
              <w:rPr>
                <w:rFonts w:ascii="Arial" w:eastAsia="Arial" w:hAnsi="Arial" w:cs="Arial"/>
                <w:color w:val="000000"/>
                <w:lang w:val="fr-FR"/>
              </w:rPr>
            </w:pPr>
          </w:p>
        </w:tc>
      </w:tr>
      <w:tr w:rsidR="00A40949" w14:paraId="1AEDE74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9171E3"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CAFA38" w14:textId="77777777" w:rsidR="00A40949" w:rsidRDefault="00A40949">
            <w:pPr>
              <w:pStyle w:val="saisieClientCel"/>
              <w:rPr>
                <w:rFonts w:ascii="Arial" w:eastAsia="Arial" w:hAnsi="Arial" w:cs="Arial"/>
                <w:color w:val="000000"/>
                <w:lang w:val="fr-FR"/>
              </w:rPr>
            </w:pPr>
          </w:p>
        </w:tc>
      </w:tr>
      <w:tr w:rsidR="00A40949" w14:paraId="5B7235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CE335C"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951C7A" w14:textId="77777777" w:rsidR="00A40949" w:rsidRDefault="00A40949">
            <w:pPr>
              <w:pStyle w:val="saisieClientCel"/>
              <w:rPr>
                <w:rFonts w:ascii="Arial" w:eastAsia="Arial" w:hAnsi="Arial" w:cs="Arial"/>
                <w:color w:val="000000"/>
                <w:lang w:val="fr-FR"/>
              </w:rPr>
            </w:pPr>
          </w:p>
        </w:tc>
      </w:tr>
      <w:tr w:rsidR="00A40949" w14:paraId="1461F88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871699"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7AC19A" w14:textId="77777777" w:rsidR="00A40949" w:rsidRDefault="00A40949">
            <w:pPr>
              <w:pStyle w:val="saisieClientCel"/>
              <w:rPr>
                <w:rFonts w:ascii="Arial" w:eastAsia="Arial" w:hAnsi="Arial" w:cs="Arial"/>
                <w:color w:val="000000"/>
                <w:lang w:val="fr-FR"/>
              </w:rPr>
            </w:pPr>
          </w:p>
        </w:tc>
      </w:tr>
    </w:tbl>
    <w:p w14:paraId="0D873240" w14:textId="77777777" w:rsidR="00A40949" w:rsidRDefault="00FA4DBD">
      <w:pPr>
        <w:spacing w:after="120" w:line="240" w:lineRule="exact"/>
      </w:pPr>
      <w:r>
        <w:t xml:space="preserve"> </w:t>
      </w:r>
    </w:p>
    <w:p w14:paraId="169F7C5F" w14:textId="77777777" w:rsidR="00A40949" w:rsidRDefault="00FA4DBD">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F73080C" w14:textId="77777777" w:rsidR="00A40949" w:rsidRDefault="00A4094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40949" w14:paraId="40278F6B" w14:textId="77777777">
        <w:trPr>
          <w:trHeight w:val="202"/>
        </w:trPr>
        <w:tc>
          <w:tcPr>
            <w:tcW w:w="240" w:type="dxa"/>
            <w:tcMar>
              <w:top w:w="0" w:type="dxa"/>
              <w:left w:w="0" w:type="dxa"/>
              <w:bottom w:w="0" w:type="dxa"/>
              <w:right w:w="0" w:type="dxa"/>
            </w:tcMar>
          </w:tcPr>
          <w:p w14:paraId="7B08B5C2" w14:textId="77777777" w:rsidR="00A40949" w:rsidRDefault="006D2AE9">
            <w:pPr>
              <w:rPr>
                <w:sz w:val="2"/>
              </w:rPr>
            </w:pPr>
            <w:r>
              <w:pict w14:anchorId="453054C0">
                <v:shape id="_x0000_i1032" type="#_x0000_t75" style="width:12.05pt;height:12.05pt">
                  <v:imagedata r:id="rId7" o:title=""/>
                </v:shape>
              </w:pict>
            </w:r>
          </w:p>
        </w:tc>
        <w:tc>
          <w:tcPr>
            <w:tcW w:w="200" w:type="dxa"/>
            <w:tcMar>
              <w:top w:w="0" w:type="dxa"/>
              <w:left w:w="0" w:type="dxa"/>
              <w:bottom w:w="0" w:type="dxa"/>
              <w:right w:w="0" w:type="dxa"/>
            </w:tcMar>
          </w:tcPr>
          <w:p w14:paraId="1831C7FE" w14:textId="77777777" w:rsidR="00A40949" w:rsidRDefault="00A40949">
            <w:pPr>
              <w:rPr>
                <w:sz w:val="2"/>
              </w:rPr>
            </w:pPr>
          </w:p>
        </w:tc>
        <w:tc>
          <w:tcPr>
            <w:tcW w:w="9180" w:type="dxa"/>
            <w:tcMar>
              <w:top w:w="0" w:type="dxa"/>
              <w:left w:w="0" w:type="dxa"/>
              <w:bottom w:w="0" w:type="dxa"/>
              <w:right w:w="0" w:type="dxa"/>
            </w:tcMar>
          </w:tcPr>
          <w:p w14:paraId="48D22022" w14:textId="77777777" w:rsidR="00A40949" w:rsidRDefault="00FA4DBD">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48B5D842"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28E0B3D6" w14:textId="77777777">
        <w:trPr>
          <w:trHeight w:val="202"/>
        </w:trPr>
        <w:tc>
          <w:tcPr>
            <w:tcW w:w="240" w:type="dxa"/>
            <w:tcMar>
              <w:top w:w="0" w:type="dxa"/>
              <w:left w:w="0" w:type="dxa"/>
              <w:bottom w:w="0" w:type="dxa"/>
              <w:right w:w="0" w:type="dxa"/>
            </w:tcMar>
          </w:tcPr>
          <w:p w14:paraId="03363465" w14:textId="77777777" w:rsidR="00A40949" w:rsidRDefault="006D2AE9">
            <w:pPr>
              <w:rPr>
                <w:sz w:val="2"/>
              </w:rPr>
            </w:pPr>
            <w:r>
              <w:pict w14:anchorId="6A301234">
                <v:shape id="_x0000_i1033" type="#_x0000_t75" style="width:12.05pt;height:12.05pt">
                  <v:imagedata r:id="rId7" o:title=""/>
                </v:shape>
              </w:pict>
            </w:r>
          </w:p>
        </w:tc>
        <w:tc>
          <w:tcPr>
            <w:tcW w:w="200" w:type="dxa"/>
            <w:tcMar>
              <w:top w:w="0" w:type="dxa"/>
              <w:left w:w="0" w:type="dxa"/>
              <w:bottom w:w="0" w:type="dxa"/>
              <w:right w:w="0" w:type="dxa"/>
            </w:tcMar>
          </w:tcPr>
          <w:p w14:paraId="5184C70E" w14:textId="77777777" w:rsidR="00A40949" w:rsidRDefault="00A40949">
            <w:pPr>
              <w:rPr>
                <w:sz w:val="2"/>
              </w:rPr>
            </w:pPr>
          </w:p>
        </w:tc>
        <w:tc>
          <w:tcPr>
            <w:tcW w:w="9180" w:type="dxa"/>
            <w:vMerge w:val="restart"/>
            <w:tcMar>
              <w:top w:w="0" w:type="dxa"/>
              <w:left w:w="0" w:type="dxa"/>
              <w:bottom w:w="0" w:type="dxa"/>
              <w:right w:w="0" w:type="dxa"/>
            </w:tcMar>
          </w:tcPr>
          <w:p w14:paraId="6DD53F0C" w14:textId="77777777" w:rsidR="00A40949" w:rsidRDefault="00FA4DBD">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A40949" w14:paraId="1A36874C" w14:textId="77777777">
        <w:trPr>
          <w:trHeight w:val="166"/>
        </w:trPr>
        <w:tc>
          <w:tcPr>
            <w:tcW w:w="240" w:type="dxa"/>
            <w:tcMar>
              <w:top w:w="0" w:type="dxa"/>
              <w:left w:w="0" w:type="dxa"/>
              <w:bottom w:w="0" w:type="dxa"/>
              <w:right w:w="0" w:type="dxa"/>
            </w:tcMar>
          </w:tcPr>
          <w:p w14:paraId="4F5FD19D" w14:textId="77777777" w:rsidR="00A40949" w:rsidRDefault="00A40949">
            <w:pPr>
              <w:rPr>
                <w:sz w:val="2"/>
              </w:rPr>
            </w:pPr>
          </w:p>
        </w:tc>
        <w:tc>
          <w:tcPr>
            <w:tcW w:w="200" w:type="dxa"/>
            <w:tcMar>
              <w:top w:w="0" w:type="dxa"/>
              <w:left w:w="0" w:type="dxa"/>
              <w:bottom w:w="0" w:type="dxa"/>
              <w:right w:w="0" w:type="dxa"/>
            </w:tcMar>
          </w:tcPr>
          <w:p w14:paraId="29F948B5" w14:textId="77777777" w:rsidR="00A40949" w:rsidRDefault="00A40949">
            <w:pPr>
              <w:rPr>
                <w:sz w:val="2"/>
              </w:rPr>
            </w:pPr>
          </w:p>
        </w:tc>
        <w:tc>
          <w:tcPr>
            <w:tcW w:w="9180" w:type="dxa"/>
            <w:vMerge/>
            <w:tcMar>
              <w:top w:w="0" w:type="dxa"/>
              <w:left w:w="0" w:type="dxa"/>
              <w:bottom w:w="0" w:type="dxa"/>
              <w:right w:w="0" w:type="dxa"/>
            </w:tcMar>
          </w:tcPr>
          <w:p w14:paraId="5B6704F8" w14:textId="77777777" w:rsidR="00A40949" w:rsidRDefault="00A40949"/>
        </w:tc>
      </w:tr>
    </w:tbl>
    <w:p w14:paraId="38F122FC" w14:textId="77777777" w:rsidR="00A40949" w:rsidRDefault="00A40949">
      <w:pPr>
        <w:pStyle w:val="ParagrapheIndent1"/>
        <w:spacing w:line="230" w:lineRule="exact"/>
        <w:jc w:val="both"/>
        <w:rPr>
          <w:color w:val="000000"/>
          <w:lang w:val="fr-FR"/>
        </w:rPr>
      </w:pPr>
    </w:p>
    <w:p w14:paraId="15D7F61D" w14:textId="7262C7F7" w:rsidR="00A40949" w:rsidRDefault="00FA4DBD">
      <w:pPr>
        <w:pStyle w:val="ParagrapheIndent1"/>
        <w:spacing w:after="240" w:line="230" w:lineRule="exact"/>
        <w:jc w:val="both"/>
        <w:rPr>
          <w:color w:val="000000"/>
          <w:lang w:val="fr-FR"/>
        </w:rPr>
      </w:pPr>
      <w:r>
        <w:rPr>
          <w:b/>
          <w:color w:val="000000"/>
          <w:lang w:val="fr-FR"/>
        </w:rPr>
        <w:t>Nota</w:t>
      </w:r>
      <w:r w:rsidR="006D2AE9">
        <w:rPr>
          <w:b/>
          <w:color w:val="000000"/>
          <w:lang w:val="fr-FR"/>
        </w:rPr>
        <w:t xml:space="preserve"> :</w:t>
      </w:r>
      <w:r w:rsidR="006D2AE9">
        <w:rPr>
          <w:color w:val="000000"/>
          <w:lang w:val="fr-FR"/>
        </w:rPr>
        <w:t xml:space="preserve"> Si</w:t>
      </w:r>
      <w:r>
        <w:rPr>
          <w:color w:val="000000"/>
          <w:lang w:val="fr-FR"/>
        </w:rPr>
        <w:t xml:space="preserve"> aucune case n'est cochée, ou si les deux cases sont cochées, le pouvoir adjudicateur considérera que seules les dispositions du CCP s'appliquent.</w:t>
      </w:r>
    </w:p>
    <w:p w14:paraId="190984D7" w14:textId="77777777" w:rsidR="00A40949" w:rsidRDefault="00FA4DBD">
      <w:pPr>
        <w:pStyle w:val="Titre1"/>
        <w:rPr>
          <w:rFonts w:eastAsia="Arial"/>
          <w:color w:val="000000"/>
          <w:sz w:val="28"/>
          <w:lang w:val="fr-FR"/>
        </w:rPr>
      </w:pPr>
      <w:bookmarkStart w:id="19" w:name="ArtL1_AE-3-A9"/>
      <w:bookmarkStart w:id="20" w:name="_Toc160807055"/>
      <w:bookmarkEnd w:id="19"/>
      <w:r>
        <w:rPr>
          <w:rFonts w:eastAsia="Arial"/>
          <w:color w:val="000000"/>
          <w:sz w:val="28"/>
          <w:lang w:val="fr-FR"/>
        </w:rPr>
        <w:t>7 - Avance</w:t>
      </w:r>
      <w:bookmarkEnd w:id="20"/>
    </w:p>
    <w:p w14:paraId="43D7F5E5" w14:textId="5D8B02D0" w:rsidR="00A40949" w:rsidRDefault="006D2AE9">
      <w:pPr>
        <w:pStyle w:val="ParagrapheIndent1"/>
        <w:spacing w:after="240" w:line="230" w:lineRule="exact"/>
        <w:jc w:val="both"/>
        <w:rPr>
          <w:color w:val="000000"/>
          <w:lang w:val="fr-FR"/>
        </w:rPr>
      </w:pPr>
      <w:r>
        <w:rPr>
          <w:color w:val="000000"/>
          <w:lang w:val="fr-FR"/>
        </w:rPr>
        <w:t>Sans objet.</w:t>
      </w:r>
    </w:p>
    <w:p w14:paraId="4F01328D" w14:textId="77777777" w:rsidR="00A40949" w:rsidRDefault="00FA4DBD">
      <w:pPr>
        <w:pStyle w:val="Titre1"/>
        <w:rPr>
          <w:rFonts w:eastAsia="Arial"/>
          <w:color w:val="000000"/>
          <w:sz w:val="28"/>
          <w:lang w:val="fr-FR"/>
        </w:rPr>
      </w:pPr>
      <w:bookmarkStart w:id="21" w:name="ArtL1_AE-3-A11"/>
      <w:bookmarkStart w:id="22" w:name="_Toc160807056"/>
      <w:bookmarkEnd w:id="21"/>
      <w:r>
        <w:rPr>
          <w:rFonts w:eastAsia="Arial"/>
          <w:color w:val="000000"/>
          <w:sz w:val="28"/>
          <w:lang w:val="fr-FR"/>
        </w:rPr>
        <w:t>8 - Nomenclature(s)</w:t>
      </w:r>
      <w:bookmarkEnd w:id="22"/>
    </w:p>
    <w:p w14:paraId="7BFD232F" w14:textId="77777777" w:rsidR="00A40949" w:rsidRDefault="00FA4DBD">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393BCBB8" w14:textId="77777777" w:rsidR="00A40949" w:rsidRDefault="00A40949">
      <w:pPr>
        <w:pStyle w:val="ParagrapheIndent1"/>
        <w:spacing w:after="240"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A40949" w14:paraId="267A626E"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031F3F" w14:textId="77777777" w:rsidR="00A40949" w:rsidRDefault="00FA4DBD">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D27FB8" w14:textId="77777777" w:rsidR="00A40949" w:rsidRDefault="00FA4DBD">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A40949" w14:paraId="31BBC3B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1ECC5C" w14:textId="77777777" w:rsidR="00A40949" w:rsidRDefault="00FA4DBD">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79952000-2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92C5D0" w14:textId="77777777" w:rsidR="00A40949" w:rsidRDefault="00FA4DBD">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d'organisation d'événements</w:t>
            </w:r>
          </w:p>
        </w:tc>
      </w:tr>
    </w:tbl>
    <w:p w14:paraId="0B50D0DA" w14:textId="77777777" w:rsidR="00A40949" w:rsidRDefault="00A40949">
      <w:pPr>
        <w:sectPr w:rsidR="00A40949">
          <w:footerReference w:type="default" r:id="rId10"/>
          <w:pgSz w:w="11900" w:h="16840"/>
          <w:pgMar w:top="1140" w:right="1140" w:bottom="1140" w:left="1140" w:header="1140" w:footer="1140" w:gutter="0"/>
          <w:cols w:space="708"/>
        </w:sectPr>
      </w:pPr>
    </w:p>
    <w:p w14:paraId="72962E48" w14:textId="77777777" w:rsidR="00A40949" w:rsidRDefault="00FA4DBD">
      <w:pPr>
        <w:pStyle w:val="Titre1"/>
        <w:rPr>
          <w:rFonts w:eastAsia="Arial"/>
          <w:color w:val="000000"/>
          <w:sz w:val="28"/>
          <w:lang w:val="fr-FR"/>
        </w:rPr>
      </w:pPr>
      <w:bookmarkStart w:id="23" w:name="ArtL1_AE-3-A13"/>
      <w:bookmarkStart w:id="24" w:name="_Toc160807057"/>
      <w:bookmarkEnd w:id="23"/>
      <w:r>
        <w:rPr>
          <w:rFonts w:eastAsia="Arial"/>
          <w:color w:val="000000"/>
          <w:sz w:val="28"/>
          <w:lang w:val="fr-FR"/>
        </w:rPr>
        <w:lastRenderedPageBreak/>
        <w:t>9 - Signature</w:t>
      </w:r>
      <w:bookmarkEnd w:id="24"/>
    </w:p>
    <w:p w14:paraId="067A8409" w14:textId="77777777" w:rsidR="00A40949" w:rsidRDefault="00A40949">
      <w:pPr>
        <w:pStyle w:val="ParagrapheIndent1"/>
        <w:spacing w:line="230" w:lineRule="exact"/>
        <w:jc w:val="both"/>
        <w:rPr>
          <w:color w:val="000000"/>
          <w:lang w:val="fr-FR"/>
        </w:rPr>
      </w:pPr>
    </w:p>
    <w:p w14:paraId="2527F4C2" w14:textId="77777777" w:rsidR="00A40949" w:rsidRDefault="00FA4DBD">
      <w:pPr>
        <w:pStyle w:val="ParagrapheIndent1"/>
        <w:spacing w:line="230" w:lineRule="exact"/>
        <w:jc w:val="both"/>
        <w:rPr>
          <w:color w:val="000000"/>
          <w:lang w:val="fr-FR"/>
        </w:rPr>
      </w:pPr>
      <w:r>
        <w:rPr>
          <w:b/>
          <w:color w:val="000000"/>
          <w:u w:val="single"/>
          <w:lang w:val="fr-FR"/>
        </w:rPr>
        <w:t>ENGAGEMENT DU CANDIDAT</w:t>
      </w:r>
    </w:p>
    <w:p w14:paraId="08E585C1" w14:textId="77777777" w:rsidR="00A40949" w:rsidRDefault="00A40949">
      <w:pPr>
        <w:pStyle w:val="ParagrapheIndent1"/>
        <w:spacing w:line="230" w:lineRule="exact"/>
        <w:jc w:val="both"/>
        <w:rPr>
          <w:color w:val="000000"/>
          <w:lang w:val="fr-FR"/>
        </w:rPr>
      </w:pPr>
    </w:p>
    <w:p w14:paraId="6848F755" w14:textId="77777777" w:rsidR="00A40949" w:rsidRDefault="00FA4DBD">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24556E3" w14:textId="77777777" w:rsidR="00A40949" w:rsidRDefault="00A40949">
      <w:pPr>
        <w:pStyle w:val="ParagrapheIndent1"/>
        <w:spacing w:line="230" w:lineRule="exact"/>
        <w:jc w:val="both"/>
        <w:rPr>
          <w:color w:val="000000"/>
          <w:lang w:val="fr-FR"/>
        </w:rPr>
      </w:pPr>
    </w:p>
    <w:p w14:paraId="49232898" w14:textId="77777777" w:rsidR="00A40949" w:rsidRDefault="00FA4DBD">
      <w:pPr>
        <w:pStyle w:val="ParagrapheIndent1"/>
        <w:spacing w:line="230" w:lineRule="exact"/>
        <w:jc w:val="both"/>
        <w:rPr>
          <w:color w:val="000000"/>
          <w:lang w:val="fr-FR"/>
        </w:rPr>
      </w:pPr>
      <w:r>
        <w:rPr>
          <w:color w:val="000000"/>
          <w:lang w:val="fr-FR"/>
        </w:rPr>
        <w:t>(Ne pas compléter dans le cas d'un dépôt signé électroniquement)</w:t>
      </w:r>
    </w:p>
    <w:p w14:paraId="64D918CC" w14:textId="77777777" w:rsidR="00A40949" w:rsidRDefault="00A40949">
      <w:pPr>
        <w:pStyle w:val="ParagrapheIndent1"/>
        <w:spacing w:line="230" w:lineRule="exact"/>
        <w:jc w:val="both"/>
        <w:rPr>
          <w:color w:val="000000"/>
          <w:lang w:val="fr-FR"/>
        </w:rPr>
      </w:pPr>
    </w:p>
    <w:p w14:paraId="7799322F" w14:textId="77777777" w:rsidR="00A40949" w:rsidRDefault="00FA4DBD">
      <w:pPr>
        <w:pStyle w:val="ParagrapheIndent1"/>
        <w:spacing w:line="230" w:lineRule="exact"/>
        <w:jc w:val="both"/>
        <w:rPr>
          <w:color w:val="000000"/>
          <w:lang w:val="fr-FR"/>
        </w:rPr>
      </w:pPr>
      <w:r>
        <w:rPr>
          <w:color w:val="000000"/>
          <w:lang w:val="fr-FR"/>
        </w:rPr>
        <w:t>Fait en un seul original</w:t>
      </w:r>
    </w:p>
    <w:p w14:paraId="4B271A60" w14:textId="77777777" w:rsidR="00A40949" w:rsidRDefault="00FA4DBD">
      <w:pPr>
        <w:pStyle w:val="style1010"/>
        <w:spacing w:line="230" w:lineRule="exact"/>
        <w:ind w:right="20"/>
        <w:jc w:val="center"/>
        <w:rPr>
          <w:color w:val="000000"/>
          <w:lang w:val="fr-FR"/>
        </w:rPr>
      </w:pPr>
      <w:r>
        <w:rPr>
          <w:color w:val="000000"/>
          <w:lang w:val="fr-FR"/>
        </w:rPr>
        <w:t>A .............................................</w:t>
      </w:r>
    </w:p>
    <w:p w14:paraId="362BC4E5" w14:textId="77777777" w:rsidR="00A40949" w:rsidRDefault="00FA4DBD">
      <w:pPr>
        <w:pStyle w:val="style1010"/>
        <w:spacing w:line="230" w:lineRule="exact"/>
        <w:ind w:right="20"/>
        <w:jc w:val="center"/>
        <w:rPr>
          <w:color w:val="000000"/>
          <w:lang w:val="fr-FR"/>
        </w:rPr>
      </w:pPr>
      <w:r>
        <w:rPr>
          <w:color w:val="000000"/>
          <w:lang w:val="fr-FR"/>
        </w:rPr>
        <w:t>Le .............................................</w:t>
      </w:r>
    </w:p>
    <w:p w14:paraId="482D4DDF" w14:textId="77777777" w:rsidR="00A40949" w:rsidRDefault="00A40949">
      <w:pPr>
        <w:pStyle w:val="style1010"/>
        <w:spacing w:line="230" w:lineRule="exact"/>
        <w:ind w:right="20"/>
        <w:jc w:val="center"/>
        <w:rPr>
          <w:color w:val="000000"/>
          <w:lang w:val="fr-FR"/>
        </w:rPr>
      </w:pPr>
    </w:p>
    <w:p w14:paraId="0D114532" w14:textId="77777777" w:rsidR="00A40949" w:rsidRDefault="00FA4DBD">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6A985931" w14:textId="77777777" w:rsidR="00A40949" w:rsidRDefault="00A40949">
      <w:pPr>
        <w:pStyle w:val="style1010"/>
        <w:spacing w:line="230" w:lineRule="exact"/>
        <w:ind w:right="20"/>
        <w:jc w:val="center"/>
        <w:rPr>
          <w:color w:val="000000"/>
          <w:lang w:val="fr-FR"/>
        </w:rPr>
      </w:pPr>
    </w:p>
    <w:p w14:paraId="71A29852" w14:textId="77777777" w:rsidR="00A40949" w:rsidRDefault="00A40949">
      <w:pPr>
        <w:pStyle w:val="style1010"/>
        <w:spacing w:line="230" w:lineRule="exact"/>
        <w:ind w:right="20"/>
        <w:jc w:val="center"/>
        <w:rPr>
          <w:color w:val="000000"/>
          <w:lang w:val="fr-FR"/>
        </w:rPr>
      </w:pPr>
    </w:p>
    <w:p w14:paraId="05BA74BC" w14:textId="77777777" w:rsidR="00A40949" w:rsidRDefault="00A40949">
      <w:pPr>
        <w:pStyle w:val="style1010"/>
        <w:spacing w:line="230" w:lineRule="exact"/>
        <w:ind w:right="20"/>
        <w:jc w:val="center"/>
        <w:rPr>
          <w:color w:val="000000"/>
          <w:lang w:val="fr-FR"/>
        </w:rPr>
      </w:pPr>
    </w:p>
    <w:p w14:paraId="5D1CF5FC" w14:textId="77777777" w:rsidR="00A40949" w:rsidRDefault="00A40949">
      <w:pPr>
        <w:pStyle w:val="style1010"/>
        <w:spacing w:line="230" w:lineRule="exact"/>
        <w:ind w:right="20"/>
        <w:jc w:val="center"/>
        <w:rPr>
          <w:color w:val="000000"/>
          <w:lang w:val="fr-FR"/>
        </w:rPr>
      </w:pPr>
    </w:p>
    <w:p w14:paraId="3B15AC66" w14:textId="77777777" w:rsidR="00A40949" w:rsidRDefault="00A40949">
      <w:pPr>
        <w:pStyle w:val="style1010"/>
        <w:spacing w:line="230" w:lineRule="exact"/>
        <w:ind w:right="20"/>
        <w:jc w:val="center"/>
        <w:rPr>
          <w:color w:val="000000"/>
          <w:lang w:val="fr-FR"/>
        </w:rPr>
      </w:pPr>
    </w:p>
    <w:p w14:paraId="6A1A425F" w14:textId="77777777" w:rsidR="00FA4DBD" w:rsidRDefault="00FA4DBD">
      <w:pPr>
        <w:pStyle w:val="style1010"/>
        <w:spacing w:line="230" w:lineRule="exact"/>
        <w:ind w:right="20"/>
        <w:jc w:val="center"/>
        <w:rPr>
          <w:color w:val="000000"/>
          <w:lang w:val="fr-FR"/>
        </w:rPr>
      </w:pPr>
    </w:p>
    <w:p w14:paraId="0AC04922" w14:textId="77777777" w:rsidR="00FA4DBD" w:rsidRDefault="00FA4DBD">
      <w:pPr>
        <w:pStyle w:val="style1010"/>
        <w:spacing w:line="230" w:lineRule="exact"/>
        <w:ind w:right="20"/>
        <w:jc w:val="center"/>
        <w:rPr>
          <w:color w:val="000000"/>
          <w:lang w:val="fr-FR"/>
        </w:rPr>
      </w:pPr>
    </w:p>
    <w:p w14:paraId="715635B0" w14:textId="77777777" w:rsidR="00FA4DBD" w:rsidRDefault="00FA4DBD">
      <w:pPr>
        <w:pStyle w:val="style1010"/>
        <w:spacing w:line="230" w:lineRule="exact"/>
        <w:ind w:right="20"/>
        <w:jc w:val="center"/>
        <w:rPr>
          <w:color w:val="000000"/>
          <w:lang w:val="fr-FR"/>
        </w:rPr>
      </w:pPr>
    </w:p>
    <w:p w14:paraId="7A46184B" w14:textId="77777777" w:rsidR="00FA4DBD" w:rsidRDefault="00FA4DBD">
      <w:pPr>
        <w:pStyle w:val="style1010"/>
        <w:spacing w:line="230" w:lineRule="exact"/>
        <w:ind w:right="20"/>
        <w:jc w:val="center"/>
        <w:rPr>
          <w:color w:val="000000"/>
          <w:lang w:val="fr-FR"/>
        </w:rPr>
      </w:pPr>
    </w:p>
    <w:p w14:paraId="31A49204" w14:textId="77777777" w:rsidR="00FA4DBD" w:rsidRDefault="00FA4DBD">
      <w:pPr>
        <w:pStyle w:val="style1010"/>
        <w:spacing w:line="230" w:lineRule="exact"/>
        <w:ind w:right="20"/>
        <w:jc w:val="center"/>
        <w:rPr>
          <w:color w:val="000000"/>
          <w:lang w:val="fr-FR"/>
        </w:rPr>
      </w:pPr>
    </w:p>
    <w:p w14:paraId="535B96F5" w14:textId="77777777" w:rsidR="00FA4DBD" w:rsidRDefault="00FA4DBD">
      <w:pPr>
        <w:pStyle w:val="style1010"/>
        <w:spacing w:line="230" w:lineRule="exact"/>
        <w:ind w:right="20"/>
        <w:jc w:val="center"/>
        <w:rPr>
          <w:color w:val="000000"/>
          <w:lang w:val="fr-FR"/>
        </w:rPr>
      </w:pPr>
    </w:p>
    <w:p w14:paraId="50E21566" w14:textId="77777777" w:rsidR="00FA4DBD" w:rsidRDefault="00FA4DBD">
      <w:pPr>
        <w:pStyle w:val="style1010"/>
        <w:spacing w:line="230" w:lineRule="exact"/>
        <w:ind w:right="20"/>
        <w:jc w:val="center"/>
        <w:rPr>
          <w:color w:val="000000"/>
          <w:lang w:val="fr-FR"/>
        </w:rPr>
      </w:pPr>
    </w:p>
    <w:p w14:paraId="3B484DE5" w14:textId="77777777" w:rsidR="00FA4DBD" w:rsidRDefault="00FA4DBD">
      <w:pPr>
        <w:pStyle w:val="style1010"/>
        <w:spacing w:line="230" w:lineRule="exact"/>
        <w:ind w:right="20"/>
        <w:jc w:val="center"/>
        <w:rPr>
          <w:color w:val="000000"/>
          <w:lang w:val="fr-FR"/>
        </w:rPr>
      </w:pPr>
    </w:p>
    <w:p w14:paraId="581C7C03" w14:textId="77777777" w:rsidR="00FA4DBD" w:rsidRDefault="00FA4DBD">
      <w:pPr>
        <w:pStyle w:val="style1010"/>
        <w:spacing w:line="230" w:lineRule="exact"/>
        <w:ind w:right="20"/>
        <w:jc w:val="center"/>
        <w:rPr>
          <w:color w:val="000000"/>
          <w:lang w:val="fr-FR"/>
        </w:rPr>
      </w:pPr>
    </w:p>
    <w:p w14:paraId="24A35833" w14:textId="77777777" w:rsidR="00FA4DBD" w:rsidRDefault="00FA4DBD">
      <w:pPr>
        <w:pStyle w:val="style1010"/>
        <w:spacing w:line="230" w:lineRule="exact"/>
        <w:ind w:right="20"/>
        <w:jc w:val="center"/>
        <w:rPr>
          <w:color w:val="000000"/>
          <w:lang w:val="fr-FR"/>
        </w:rPr>
      </w:pPr>
    </w:p>
    <w:p w14:paraId="7F3C940B" w14:textId="77777777" w:rsidR="00FA4DBD" w:rsidRDefault="00FA4DBD">
      <w:pPr>
        <w:pStyle w:val="style1010"/>
        <w:spacing w:line="230" w:lineRule="exact"/>
        <w:ind w:right="20"/>
        <w:jc w:val="center"/>
        <w:rPr>
          <w:color w:val="000000"/>
          <w:lang w:val="fr-FR"/>
        </w:rPr>
      </w:pPr>
    </w:p>
    <w:p w14:paraId="26BF8535" w14:textId="77777777" w:rsidR="00FA4DBD" w:rsidRDefault="00FA4DBD">
      <w:pPr>
        <w:pStyle w:val="style1010"/>
        <w:spacing w:line="230" w:lineRule="exact"/>
        <w:ind w:right="20"/>
        <w:jc w:val="center"/>
        <w:rPr>
          <w:color w:val="000000"/>
          <w:lang w:val="fr-FR"/>
        </w:rPr>
      </w:pPr>
    </w:p>
    <w:p w14:paraId="13CF3C37" w14:textId="77777777" w:rsidR="00FA4DBD" w:rsidRDefault="00FA4DBD">
      <w:pPr>
        <w:pStyle w:val="style1010"/>
        <w:spacing w:line="230" w:lineRule="exact"/>
        <w:ind w:right="20"/>
        <w:jc w:val="center"/>
        <w:rPr>
          <w:color w:val="000000"/>
          <w:lang w:val="fr-FR"/>
        </w:rPr>
      </w:pPr>
    </w:p>
    <w:p w14:paraId="5D7C6EF1" w14:textId="77777777" w:rsidR="00FA4DBD" w:rsidRDefault="00FA4DBD">
      <w:pPr>
        <w:pStyle w:val="style1010"/>
        <w:spacing w:line="230" w:lineRule="exact"/>
        <w:ind w:right="20"/>
        <w:jc w:val="center"/>
        <w:rPr>
          <w:color w:val="000000"/>
          <w:lang w:val="fr-FR"/>
        </w:rPr>
      </w:pPr>
    </w:p>
    <w:p w14:paraId="1ADBD470" w14:textId="77777777" w:rsidR="00FA4DBD" w:rsidRDefault="00FA4DBD">
      <w:pPr>
        <w:pStyle w:val="style1010"/>
        <w:spacing w:line="230" w:lineRule="exact"/>
        <w:ind w:right="20"/>
        <w:jc w:val="center"/>
        <w:rPr>
          <w:color w:val="000000"/>
          <w:lang w:val="fr-FR"/>
        </w:rPr>
      </w:pPr>
    </w:p>
    <w:p w14:paraId="633A7DD5" w14:textId="77777777" w:rsidR="00FA4DBD" w:rsidRDefault="00FA4DBD">
      <w:pPr>
        <w:pStyle w:val="style1010"/>
        <w:spacing w:line="230" w:lineRule="exact"/>
        <w:ind w:right="20"/>
        <w:jc w:val="center"/>
        <w:rPr>
          <w:color w:val="000000"/>
          <w:lang w:val="fr-FR"/>
        </w:rPr>
      </w:pPr>
    </w:p>
    <w:p w14:paraId="7E103ADE" w14:textId="77777777" w:rsidR="00FA4DBD" w:rsidRDefault="00FA4DBD">
      <w:pPr>
        <w:pStyle w:val="style1010"/>
        <w:spacing w:line="230" w:lineRule="exact"/>
        <w:ind w:right="20"/>
        <w:jc w:val="center"/>
        <w:rPr>
          <w:color w:val="000000"/>
          <w:lang w:val="fr-FR"/>
        </w:rPr>
      </w:pPr>
    </w:p>
    <w:p w14:paraId="159AEFD3" w14:textId="77777777" w:rsidR="00FA4DBD" w:rsidRDefault="00FA4DBD">
      <w:pPr>
        <w:pStyle w:val="style1010"/>
        <w:spacing w:line="230" w:lineRule="exact"/>
        <w:ind w:right="20"/>
        <w:jc w:val="center"/>
        <w:rPr>
          <w:color w:val="000000"/>
          <w:lang w:val="fr-FR"/>
        </w:rPr>
      </w:pPr>
    </w:p>
    <w:p w14:paraId="380B9930" w14:textId="77777777" w:rsidR="00FA4DBD" w:rsidRDefault="00FA4DBD">
      <w:pPr>
        <w:pStyle w:val="style1010"/>
        <w:spacing w:line="230" w:lineRule="exact"/>
        <w:ind w:right="20"/>
        <w:jc w:val="center"/>
        <w:rPr>
          <w:color w:val="000000"/>
          <w:lang w:val="fr-FR"/>
        </w:rPr>
      </w:pPr>
    </w:p>
    <w:p w14:paraId="21A1A605" w14:textId="77777777" w:rsidR="00FA4DBD" w:rsidRDefault="00FA4DBD">
      <w:pPr>
        <w:pStyle w:val="style1010"/>
        <w:spacing w:line="230" w:lineRule="exact"/>
        <w:ind w:right="20"/>
        <w:jc w:val="center"/>
        <w:rPr>
          <w:color w:val="000000"/>
          <w:lang w:val="fr-FR"/>
        </w:rPr>
      </w:pPr>
    </w:p>
    <w:p w14:paraId="0BC4BB09" w14:textId="77777777" w:rsidR="00FA4DBD" w:rsidRDefault="00FA4DBD">
      <w:pPr>
        <w:pStyle w:val="style1010"/>
        <w:spacing w:line="230" w:lineRule="exact"/>
        <w:ind w:right="20"/>
        <w:jc w:val="center"/>
        <w:rPr>
          <w:color w:val="000000"/>
          <w:lang w:val="fr-FR"/>
        </w:rPr>
      </w:pPr>
    </w:p>
    <w:p w14:paraId="07C506B7" w14:textId="77777777" w:rsidR="00FA4DBD" w:rsidRDefault="00FA4DBD">
      <w:pPr>
        <w:pStyle w:val="style1010"/>
        <w:spacing w:line="230" w:lineRule="exact"/>
        <w:ind w:right="20"/>
        <w:jc w:val="center"/>
        <w:rPr>
          <w:color w:val="000000"/>
          <w:lang w:val="fr-FR"/>
        </w:rPr>
      </w:pPr>
    </w:p>
    <w:p w14:paraId="761CC612" w14:textId="77777777" w:rsidR="00FA4DBD" w:rsidRDefault="00FA4DBD">
      <w:pPr>
        <w:pStyle w:val="style1010"/>
        <w:spacing w:line="230" w:lineRule="exact"/>
        <w:ind w:right="20"/>
        <w:jc w:val="center"/>
        <w:rPr>
          <w:color w:val="000000"/>
          <w:lang w:val="fr-FR"/>
        </w:rPr>
      </w:pPr>
    </w:p>
    <w:p w14:paraId="76FD8290" w14:textId="77777777" w:rsidR="00FA4DBD" w:rsidRDefault="00FA4DBD">
      <w:pPr>
        <w:pStyle w:val="style1010"/>
        <w:spacing w:line="230" w:lineRule="exact"/>
        <w:ind w:right="20"/>
        <w:jc w:val="center"/>
        <w:rPr>
          <w:color w:val="000000"/>
          <w:lang w:val="fr-FR"/>
        </w:rPr>
      </w:pPr>
    </w:p>
    <w:p w14:paraId="2C4E940B" w14:textId="77777777" w:rsidR="00FA4DBD" w:rsidRDefault="00FA4DBD">
      <w:pPr>
        <w:pStyle w:val="style1010"/>
        <w:spacing w:line="230" w:lineRule="exact"/>
        <w:ind w:right="20"/>
        <w:jc w:val="center"/>
        <w:rPr>
          <w:color w:val="000000"/>
          <w:lang w:val="fr-FR"/>
        </w:rPr>
      </w:pPr>
    </w:p>
    <w:p w14:paraId="4EABC123" w14:textId="77777777" w:rsidR="00FA4DBD" w:rsidRDefault="00FA4DBD">
      <w:pPr>
        <w:pStyle w:val="style1010"/>
        <w:spacing w:line="230" w:lineRule="exact"/>
        <w:ind w:right="20"/>
        <w:jc w:val="center"/>
        <w:rPr>
          <w:color w:val="000000"/>
          <w:lang w:val="fr-FR"/>
        </w:rPr>
      </w:pPr>
    </w:p>
    <w:p w14:paraId="34E9743D" w14:textId="77777777" w:rsidR="00FA4DBD" w:rsidRDefault="00FA4DBD">
      <w:pPr>
        <w:pStyle w:val="style1010"/>
        <w:spacing w:line="230" w:lineRule="exact"/>
        <w:ind w:right="20"/>
        <w:jc w:val="center"/>
        <w:rPr>
          <w:color w:val="000000"/>
          <w:lang w:val="fr-FR"/>
        </w:rPr>
      </w:pPr>
    </w:p>
    <w:p w14:paraId="244452FD" w14:textId="77777777" w:rsidR="00FA4DBD" w:rsidRDefault="00FA4DBD">
      <w:pPr>
        <w:pStyle w:val="style1010"/>
        <w:spacing w:line="230" w:lineRule="exact"/>
        <w:ind w:right="20"/>
        <w:jc w:val="center"/>
        <w:rPr>
          <w:color w:val="000000"/>
          <w:lang w:val="fr-FR"/>
        </w:rPr>
      </w:pPr>
    </w:p>
    <w:p w14:paraId="1BB567B4" w14:textId="77777777" w:rsidR="00FA4DBD" w:rsidRDefault="00FA4DBD">
      <w:pPr>
        <w:pStyle w:val="style1010"/>
        <w:spacing w:line="230" w:lineRule="exact"/>
        <w:ind w:right="20"/>
        <w:jc w:val="center"/>
        <w:rPr>
          <w:color w:val="000000"/>
          <w:lang w:val="fr-FR"/>
        </w:rPr>
      </w:pPr>
    </w:p>
    <w:p w14:paraId="657B5B97" w14:textId="77777777" w:rsidR="00FA4DBD" w:rsidRDefault="00FA4DBD">
      <w:pPr>
        <w:pStyle w:val="style1010"/>
        <w:spacing w:line="230" w:lineRule="exact"/>
        <w:ind w:right="20"/>
        <w:jc w:val="center"/>
        <w:rPr>
          <w:color w:val="000000"/>
          <w:lang w:val="fr-FR"/>
        </w:rPr>
      </w:pPr>
    </w:p>
    <w:p w14:paraId="6599C500" w14:textId="77777777" w:rsidR="00FA4DBD" w:rsidRDefault="00FA4DBD">
      <w:pPr>
        <w:pStyle w:val="style1010"/>
        <w:spacing w:line="230" w:lineRule="exact"/>
        <w:ind w:right="20"/>
        <w:jc w:val="center"/>
        <w:rPr>
          <w:color w:val="000000"/>
          <w:lang w:val="fr-FR"/>
        </w:rPr>
      </w:pPr>
    </w:p>
    <w:p w14:paraId="1F70FDD0" w14:textId="77777777" w:rsidR="00FA4DBD" w:rsidRDefault="00FA4DBD">
      <w:pPr>
        <w:pStyle w:val="style1010"/>
        <w:spacing w:line="230" w:lineRule="exact"/>
        <w:ind w:right="20"/>
        <w:jc w:val="center"/>
        <w:rPr>
          <w:color w:val="000000"/>
          <w:lang w:val="fr-FR"/>
        </w:rPr>
      </w:pPr>
    </w:p>
    <w:p w14:paraId="5CD11FB2" w14:textId="77777777" w:rsidR="00FA4DBD" w:rsidRDefault="00FA4DBD">
      <w:pPr>
        <w:pStyle w:val="style1010"/>
        <w:spacing w:line="230" w:lineRule="exact"/>
        <w:ind w:right="20"/>
        <w:jc w:val="center"/>
        <w:rPr>
          <w:color w:val="000000"/>
          <w:lang w:val="fr-FR"/>
        </w:rPr>
      </w:pPr>
    </w:p>
    <w:p w14:paraId="3F95FBF2" w14:textId="77777777" w:rsidR="00FA4DBD" w:rsidRDefault="00FA4DBD">
      <w:pPr>
        <w:pStyle w:val="style1010"/>
        <w:spacing w:line="230" w:lineRule="exact"/>
        <w:ind w:right="20"/>
        <w:jc w:val="center"/>
        <w:rPr>
          <w:color w:val="000000"/>
          <w:lang w:val="fr-FR"/>
        </w:rPr>
      </w:pPr>
    </w:p>
    <w:p w14:paraId="49839574" w14:textId="77777777" w:rsidR="00A40949" w:rsidRDefault="00A40949">
      <w:pPr>
        <w:pStyle w:val="style1010"/>
        <w:spacing w:after="240" w:line="230" w:lineRule="exact"/>
        <w:ind w:right="20"/>
        <w:jc w:val="center"/>
        <w:rPr>
          <w:color w:val="000000"/>
          <w:lang w:val="fr-FR"/>
        </w:rPr>
      </w:pPr>
    </w:p>
    <w:p w14:paraId="58095928" w14:textId="77777777" w:rsidR="00A40949" w:rsidRDefault="00FA4DBD">
      <w:pPr>
        <w:pStyle w:val="ParagrapheIndent1"/>
        <w:spacing w:after="240"/>
        <w:jc w:val="both"/>
        <w:rPr>
          <w:b/>
          <w:color w:val="000000"/>
          <w:u w:val="single"/>
          <w:lang w:val="fr-FR"/>
        </w:rPr>
      </w:pPr>
      <w:r>
        <w:rPr>
          <w:b/>
          <w:color w:val="000000"/>
          <w:u w:val="single"/>
          <w:lang w:val="fr-FR"/>
        </w:rPr>
        <w:lastRenderedPageBreak/>
        <w:t>ACCEPTATION DE L'OFFRE PAR LE POUVOIR ADJUDICATEUR</w:t>
      </w:r>
    </w:p>
    <w:p w14:paraId="7BE0319B" w14:textId="77777777" w:rsidR="00A40949" w:rsidRDefault="00FA4DBD">
      <w:pPr>
        <w:pStyle w:val="ParagrapheIndent1"/>
        <w:spacing w:line="230" w:lineRule="exact"/>
        <w:jc w:val="both"/>
        <w:rPr>
          <w:color w:val="000000"/>
          <w:lang w:val="fr-FR"/>
        </w:rPr>
      </w:pPr>
      <w:r>
        <w:rPr>
          <w:color w:val="000000"/>
          <w:lang w:val="fr-FR"/>
        </w:rPr>
        <w:t>La présente offre est acceptée</w:t>
      </w:r>
    </w:p>
    <w:p w14:paraId="62DBF35A" w14:textId="77777777" w:rsidR="00A40949" w:rsidRDefault="00A40949">
      <w:pPr>
        <w:pStyle w:val="ParagrapheIndent1"/>
        <w:spacing w:line="230" w:lineRule="exact"/>
        <w:jc w:val="both"/>
        <w:rPr>
          <w:color w:val="000000"/>
          <w:lang w:val="fr-FR"/>
        </w:rPr>
      </w:pPr>
    </w:p>
    <w:p w14:paraId="2B13C134" w14:textId="77777777" w:rsidR="00A40949" w:rsidRDefault="00FA4DBD">
      <w:pPr>
        <w:pStyle w:val="style1010"/>
        <w:spacing w:line="230" w:lineRule="exact"/>
        <w:ind w:right="20"/>
        <w:jc w:val="center"/>
        <w:rPr>
          <w:color w:val="000000"/>
          <w:lang w:val="fr-FR"/>
        </w:rPr>
      </w:pPr>
      <w:r>
        <w:rPr>
          <w:color w:val="000000"/>
          <w:lang w:val="fr-FR"/>
        </w:rPr>
        <w:t>A .............................................</w:t>
      </w:r>
    </w:p>
    <w:p w14:paraId="2FE7A4E2" w14:textId="77777777" w:rsidR="00A40949" w:rsidRDefault="00FA4DBD">
      <w:pPr>
        <w:pStyle w:val="style1010"/>
        <w:spacing w:after="240" w:line="230" w:lineRule="exact"/>
        <w:ind w:right="20"/>
        <w:jc w:val="center"/>
        <w:rPr>
          <w:color w:val="000000"/>
          <w:lang w:val="fr-FR"/>
        </w:rPr>
      </w:pPr>
      <w:r>
        <w:rPr>
          <w:color w:val="000000"/>
          <w:lang w:val="fr-FR"/>
        </w:rPr>
        <w:t>Le .............................................</w:t>
      </w:r>
    </w:p>
    <w:p w14:paraId="64AD4665" w14:textId="77777777" w:rsidR="00A40949" w:rsidRDefault="00FA4DBD">
      <w:pPr>
        <w:pStyle w:val="style1010"/>
        <w:spacing w:line="230" w:lineRule="exact"/>
        <w:ind w:right="20"/>
        <w:jc w:val="center"/>
        <w:rPr>
          <w:color w:val="000000"/>
          <w:lang w:val="fr-FR"/>
        </w:rPr>
      </w:pPr>
      <w:r>
        <w:rPr>
          <w:color w:val="000000"/>
          <w:lang w:val="fr-FR"/>
        </w:rPr>
        <w:t>Signature du représentant du pouvoir adjudicateur, habilité par la décision en date du ....................</w:t>
      </w:r>
    </w:p>
    <w:p w14:paraId="667277CA" w14:textId="77777777" w:rsidR="00A40949" w:rsidRDefault="00A40949">
      <w:pPr>
        <w:pStyle w:val="style1010"/>
        <w:spacing w:line="230" w:lineRule="exact"/>
        <w:ind w:right="20"/>
        <w:jc w:val="center"/>
        <w:rPr>
          <w:color w:val="000000"/>
          <w:lang w:val="fr-FR"/>
        </w:rPr>
      </w:pPr>
    </w:p>
    <w:p w14:paraId="506A7E30" w14:textId="77777777" w:rsidR="00A40949" w:rsidRDefault="00A40949">
      <w:pPr>
        <w:pStyle w:val="style1010"/>
        <w:spacing w:line="230" w:lineRule="exact"/>
        <w:ind w:right="20"/>
        <w:jc w:val="center"/>
        <w:rPr>
          <w:color w:val="000000"/>
          <w:lang w:val="fr-FR"/>
        </w:rPr>
      </w:pPr>
    </w:p>
    <w:p w14:paraId="2077D04E" w14:textId="77777777" w:rsidR="00A40949" w:rsidRDefault="00A40949">
      <w:pPr>
        <w:pStyle w:val="style1010"/>
        <w:spacing w:line="230" w:lineRule="exact"/>
        <w:ind w:right="20"/>
        <w:jc w:val="center"/>
        <w:rPr>
          <w:color w:val="000000"/>
          <w:lang w:val="fr-FR"/>
        </w:rPr>
      </w:pPr>
    </w:p>
    <w:p w14:paraId="2F7F0426" w14:textId="77777777" w:rsidR="00A40949" w:rsidRDefault="00A40949">
      <w:pPr>
        <w:pStyle w:val="style1010"/>
        <w:spacing w:line="230" w:lineRule="exact"/>
        <w:ind w:right="20"/>
        <w:jc w:val="center"/>
        <w:rPr>
          <w:color w:val="000000"/>
          <w:lang w:val="fr-FR"/>
        </w:rPr>
      </w:pPr>
    </w:p>
    <w:p w14:paraId="36CEE80B" w14:textId="77777777" w:rsidR="00A40949" w:rsidRDefault="00A40949">
      <w:pPr>
        <w:pStyle w:val="style1010"/>
        <w:spacing w:line="230" w:lineRule="exact"/>
        <w:ind w:right="20"/>
        <w:jc w:val="center"/>
        <w:rPr>
          <w:color w:val="000000"/>
          <w:lang w:val="fr-FR"/>
        </w:rPr>
      </w:pPr>
    </w:p>
    <w:p w14:paraId="36AA3421" w14:textId="77777777" w:rsidR="00A40949" w:rsidRDefault="00A40949">
      <w:pPr>
        <w:pStyle w:val="ParagrapheIndent1"/>
        <w:spacing w:line="230" w:lineRule="exact"/>
        <w:jc w:val="both"/>
        <w:rPr>
          <w:color w:val="000000"/>
          <w:lang w:val="fr-FR"/>
        </w:rPr>
      </w:pPr>
    </w:p>
    <w:p w14:paraId="2F6AD76F" w14:textId="77777777" w:rsidR="00FA4DBD" w:rsidRDefault="00FA4DBD" w:rsidP="00FA4DBD">
      <w:pPr>
        <w:rPr>
          <w:lang w:val="fr-FR"/>
        </w:rPr>
      </w:pPr>
    </w:p>
    <w:p w14:paraId="5653E005" w14:textId="77777777" w:rsidR="00FA4DBD" w:rsidRDefault="00FA4DBD" w:rsidP="00FA4DBD">
      <w:pPr>
        <w:rPr>
          <w:lang w:val="fr-FR"/>
        </w:rPr>
      </w:pPr>
    </w:p>
    <w:p w14:paraId="49B0E090" w14:textId="77777777" w:rsidR="00FA4DBD" w:rsidRDefault="00FA4DBD" w:rsidP="00FA4DBD">
      <w:pPr>
        <w:rPr>
          <w:lang w:val="fr-FR"/>
        </w:rPr>
      </w:pPr>
    </w:p>
    <w:p w14:paraId="24B279A2" w14:textId="77777777" w:rsidR="00FA4DBD" w:rsidRDefault="00FA4DBD" w:rsidP="00FA4DBD">
      <w:pPr>
        <w:rPr>
          <w:lang w:val="fr-FR"/>
        </w:rPr>
      </w:pPr>
    </w:p>
    <w:p w14:paraId="53E2C418" w14:textId="77777777" w:rsidR="00FA4DBD" w:rsidRDefault="00FA4DBD" w:rsidP="00FA4DBD">
      <w:pPr>
        <w:rPr>
          <w:lang w:val="fr-FR"/>
        </w:rPr>
      </w:pPr>
    </w:p>
    <w:p w14:paraId="6614FE9E" w14:textId="77777777" w:rsidR="00FA4DBD" w:rsidRDefault="00FA4DBD" w:rsidP="00FA4DBD">
      <w:pPr>
        <w:rPr>
          <w:lang w:val="fr-FR"/>
        </w:rPr>
      </w:pPr>
    </w:p>
    <w:p w14:paraId="0E6E8BEB" w14:textId="77777777" w:rsidR="00FA4DBD" w:rsidRDefault="00FA4DBD" w:rsidP="00FA4DBD">
      <w:pPr>
        <w:rPr>
          <w:lang w:val="fr-FR"/>
        </w:rPr>
      </w:pPr>
    </w:p>
    <w:p w14:paraId="3EA47C8A" w14:textId="77777777" w:rsidR="00FA4DBD" w:rsidRDefault="00FA4DBD" w:rsidP="00FA4DBD">
      <w:pPr>
        <w:rPr>
          <w:lang w:val="fr-FR"/>
        </w:rPr>
      </w:pPr>
    </w:p>
    <w:p w14:paraId="123B5338" w14:textId="77777777" w:rsidR="00FA4DBD" w:rsidRDefault="00FA4DBD" w:rsidP="00FA4DBD">
      <w:pPr>
        <w:rPr>
          <w:lang w:val="fr-FR"/>
        </w:rPr>
      </w:pPr>
    </w:p>
    <w:p w14:paraId="1F3737A6" w14:textId="77777777" w:rsidR="00FA4DBD" w:rsidRDefault="00FA4DBD" w:rsidP="00FA4DBD">
      <w:pPr>
        <w:rPr>
          <w:lang w:val="fr-FR"/>
        </w:rPr>
      </w:pPr>
    </w:p>
    <w:p w14:paraId="5F276BD2" w14:textId="77777777" w:rsidR="00FA4DBD" w:rsidRDefault="00FA4DBD" w:rsidP="00FA4DBD">
      <w:pPr>
        <w:rPr>
          <w:lang w:val="fr-FR"/>
        </w:rPr>
      </w:pPr>
    </w:p>
    <w:p w14:paraId="357177D5" w14:textId="77777777" w:rsidR="00FA4DBD" w:rsidRDefault="00FA4DBD" w:rsidP="00FA4DBD">
      <w:pPr>
        <w:rPr>
          <w:lang w:val="fr-FR"/>
        </w:rPr>
      </w:pPr>
    </w:p>
    <w:p w14:paraId="1FDF202E" w14:textId="77777777" w:rsidR="00FA4DBD" w:rsidRDefault="00FA4DBD" w:rsidP="00FA4DBD">
      <w:pPr>
        <w:rPr>
          <w:lang w:val="fr-FR"/>
        </w:rPr>
      </w:pPr>
    </w:p>
    <w:p w14:paraId="7A9DDA97" w14:textId="77777777" w:rsidR="00FA4DBD" w:rsidRDefault="00FA4DBD" w:rsidP="00FA4DBD">
      <w:pPr>
        <w:rPr>
          <w:lang w:val="fr-FR"/>
        </w:rPr>
      </w:pPr>
    </w:p>
    <w:p w14:paraId="343F156D" w14:textId="77777777" w:rsidR="00FA4DBD" w:rsidRDefault="00FA4DBD" w:rsidP="00FA4DBD">
      <w:pPr>
        <w:rPr>
          <w:lang w:val="fr-FR"/>
        </w:rPr>
      </w:pPr>
    </w:p>
    <w:p w14:paraId="098CAEF6" w14:textId="77777777" w:rsidR="00FA4DBD" w:rsidRDefault="00FA4DBD" w:rsidP="00FA4DBD">
      <w:pPr>
        <w:rPr>
          <w:lang w:val="fr-FR"/>
        </w:rPr>
      </w:pPr>
    </w:p>
    <w:p w14:paraId="07B80447" w14:textId="77777777" w:rsidR="00FA4DBD" w:rsidRDefault="00FA4DBD" w:rsidP="00FA4DBD">
      <w:pPr>
        <w:rPr>
          <w:lang w:val="fr-FR"/>
        </w:rPr>
      </w:pPr>
    </w:p>
    <w:p w14:paraId="52D6461D" w14:textId="77777777" w:rsidR="00FA4DBD" w:rsidRDefault="00FA4DBD" w:rsidP="00FA4DBD">
      <w:pPr>
        <w:rPr>
          <w:lang w:val="fr-FR"/>
        </w:rPr>
      </w:pPr>
    </w:p>
    <w:p w14:paraId="4C08CF2C" w14:textId="77777777" w:rsidR="00FA4DBD" w:rsidRPr="00FA4DBD" w:rsidRDefault="00FA4DBD" w:rsidP="00FA4DBD">
      <w:pPr>
        <w:rPr>
          <w:lang w:val="fr-FR"/>
        </w:rPr>
      </w:pPr>
    </w:p>
    <w:p w14:paraId="3A9EA3B1" w14:textId="77777777" w:rsidR="00A40949" w:rsidRDefault="00A40949">
      <w:pPr>
        <w:pStyle w:val="ParagrapheIndent1"/>
        <w:spacing w:line="230" w:lineRule="exact"/>
        <w:jc w:val="both"/>
        <w:rPr>
          <w:color w:val="000000"/>
          <w:lang w:val="fr-FR"/>
        </w:rPr>
      </w:pPr>
    </w:p>
    <w:p w14:paraId="72FA7EA3" w14:textId="77777777" w:rsidR="00A40949" w:rsidRDefault="00A40949">
      <w:pPr>
        <w:pStyle w:val="ParagrapheIndent1"/>
        <w:spacing w:line="230" w:lineRule="exact"/>
        <w:jc w:val="both"/>
        <w:rPr>
          <w:color w:val="000000"/>
          <w:lang w:val="fr-FR"/>
        </w:rPr>
      </w:pPr>
    </w:p>
    <w:p w14:paraId="0ED91C0B" w14:textId="77777777" w:rsidR="00A40949" w:rsidRDefault="00A40949">
      <w:pPr>
        <w:pStyle w:val="ParagrapheIndent1"/>
        <w:spacing w:line="230" w:lineRule="exact"/>
        <w:jc w:val="both"/>
        <w:rPr>
          <w:color w:val="000000"/>
          <w:lang w:val="fr-FR"/>
        </w:rPr>
      </w:pPr>
    </w:p>
    <w:p w14:paraId="3A1589F8" w14:textId="77777777" w:rsidR="00A40949" w:rsidRDefault="00A40949">
      <w:pPr>
        <w:pStyle w:val="ParagrapheIndent1"/>
        <w:spacing w:line="230" w:lineRule="exact"/>
        <w:jc w:val="both"/>
        <w:rPr>
          <w:color w:val="000000"/>
          <w:lang w:val="fr-FR"/>
        </w:rPr>
      </w:pPr>
    </w:p>
    <w:p w14:paraId="675ABCDE" w14:textId="77777777" w:rsidR="00A40949" w:rsidRDefault="00A40949">
      <w:pPr>
        <w:pStyle w:val="ParagrapheIndent1"/>
        <w:spacing w:line="230" w:lineRule="exact"/>
        <w:jc w:val="both"/>
        <w:rPr>
          <w:color w:val="000000"/>
          <w:lang w:val="fr-FR"/>
        </w:rPr>
      </w:pPr>
    </w:p>
    <w:p w14:paraId="1F0C7F52" w14:textId="77777777" w:rsidR="00A40949" w:rsidRDefault="00A40949">
      <w:pPr>
        <w:pStyle w:val="ParagrapheIndent1"/>
        <w:spacing w:line="230" w:lineRule="exact"/>
        <w:jc w:val="both"/>
        <w:rPr>
          <w:color w:val="000000"/>
          <w:lang w:val="fr-FR"/>
        </w:rPr>
      </w:pPr>
    </w:p>
    <w:p w14:paraId="3D7D2B21" w14:textId="77777777" w:rsidR="00A40949" w:rsidRDefault="00A40949">
      <w:pPr>
        <w:pStyle w:val="ParagrapheIndent1"/>
        <w:spacing w:line="230" w:lineRule="exact"/>
        <w:jc w:val="both"/>
        <w:rPr>
          <w:color w:val="000000"/>
          <w:lang w:val="fr-FR"/>
        </w:rPr>
      </w:pPr>
    </w:p>
    <w:p w14:paraId="05EC6FA0" w14:textId="77777777" w:rsidR="00A40949" w:rsidRDefault="00A40949">
      <w:pPr>
        <w:pStyle w:val="ParagrapheIndent1"/>
        <w:spacing w:line="230" w:lineRule="exact"/>
        <w:jc w:val="both"/>
        <w:rPr>
          <w:color w:val="000000"/>
          <w:lang w:val="fr-FR"/>
        </w:rPr>
      </w:pPr>
    </w:p>
    <w:p w14:paraId="488A5B90" w14:textId="77777777" w:rsidR="006D2AE9" w:rsidRDefault="006D2AE9" w:rsidP="006D2AE9">
      <w:pPr>
        <w:rPr>
          <w:lang w:val="fr-FR"/>
        </w:rPr>
      </w:pPr>
    </w:p>
    <w:p w14:paraId="0FDBE850" w14:textId="77777777" w:rsidR="006D2AE9" w:rsidRDefault="006D2AE9" w:rsidP="006D2AE9">
      <w:pPr>
        <w:rPr>
          <w:lang w:val="fr-FR"/>
        </w:rPr>
      </w:pPr>
    </w:p>
    <w:p w14:paraId="022223B5" w14:textId="77777777" w:rsidR="006D2AE9" w:rsidRDefault="006D2AE9" w:rsidP="006D2AE9">
      <w:pPr>
        <w:rPr>
          <w:lang w:val="fr-FR"/>
        </w:rPr>
      </w:pPr>
    </w:p>
    <w:p w14:paraId="5EC62AA3" w14:textId="77777777" w:rsidR="006D2AE9" w:rsidRDefault="006D2AE9" w:rsidP="006D2AE9">
      <w:pPr>
        <w:rPr>
          <w:lang w:val="fr-FR"/>
        </w:rPr>
      </w:pPr>
    </w:p>
    <w:p w14:paraId="10714515" w14:textId="77777777" w:rsidR="006D2AE9" w:rsidRDefault="006D2AE9" w:rsidP="006D2AE9">
      <w:pPr>
        <w:rPr>
          <w:lang w:val="fr-FR"/>
        </w:rPr>
      </w:pPr>
    </w:p>
    <w:p w14:paraId="51023BC9" w14:textId="77777777" w:rsidR="006D2AE9" w:rsidRDefault="006D2AE9" w:rsidP="006D2AE9">
      <w:pPr>
        <w:rPr>
          <w:lang w:val="fr-FR"/>
        </w:rPr>
      </w:pPr>
    </w:p>
    <w:p w14:paraId="21DD5E18" w14:textId="77777777" w:rsidR="006D2AE9" w:rsidRDefault="006D2AE9" w:rsidP="006D2AE9">
      <w:pPr>
        <w:rPr>
          <w:lang w:val="fr-FR"/>
        </w:rPr>
      </w:pPr>
    </w:p>
    <w:p w14:paraId="0431A62F" w14:textId="77777777" w:rsidR="006D2AE9" w:rsidRDefault="006D2AE9" w:rsidP="006D2AE9">
      <w:pPr>
        <w:rPr>
          <w:lang w:val="fr-FR"/>
        </w:rPr>
      </w:pPr>
    </w:p>
    <w:p w14:paraId="2A172566" w14:textId="77777777" w:rsidR="006D2AE9" w:rsidRPr="006D2AE9" w:rsidRDefault="006D2AE9" w:rsidP="006D2AE9">
      <w:pPr>
        <w:rPr>
          <w:lang w:val="fr-FR"/>
        </w:rPr>
      </w:pPr>
    </w:p>
    <w:p w14:paraId="5A831069" w14:textId="77777777" w:rsidR="00A40949" w:rsidRDefault="00A40949">
      <w:pPr>
        <w:pStyle w:val="ParagrapheIndent1"/>
        <w:spacing w:after="240" w:line="230" w:lineRule="exact"/>
        <w:jc w:val="both"/>
        <w:rPr>
          <w:color w:val="000000"/>
          <w:lang w:val="fr-FR"/>
        </w:rPr>
      </w:pPr>
    </w:p>
    <w:p w14:paraId="71196A54" w14:textId="77777777" w:rsidR="00A40949" w:rsidRDefault="00FA4DBD">
      <w:pPr>
        <w:pStyle w:val="ParagrapheIndent1"/>
        <w:spacing w:line="230" w:lineRule="exact"/>
        <w:jc w:val="both"/>
        <w:rPr>
          <w:color w:val="000000"/>
          <w:lang w:val="fr-FR"/>
        </w:rPr>
      </w:pPr>
      <w:r>
        <w:rPr>
          <w:b/>
          <w:color w:val="000000"/>
          <w:u w:val="single"/>
          <w:lang w:val="fr-FR"/>
        </w:rPr>
        <w:t>NANTISSEMENT OU CESSION DE CREANCES</w:t>
      </w:r>
    </w:p>
    <w:p w14:paraId="7710FEB7" w14:textId="77777777" w:rsidR="00A40949" w:rsidRDefault="00A40949">
      <w:pPr>
        <w:pStyle w:val="ParagrapheIndent1"/>
        <w:spacing w:line="230" w:lineRule="exact"/>
        <w:jc w:val="both"/>
        <w:rPr>
          <w:color w:val="000000"/>
          <w:lang w:val="fr-FR"/>
        </w:rPr>
      </w:pPr>
    </w:p>
    <w:p w14:paraId="6208A964" w14:textId="77777777" w:rsidR="00A40949" w:rsidRDefault="00FA4DBD">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A40949" w14:paraId="5B659019" w14:textId="77777777">
        <w:trPr>
          <w:trHeight w:val="202"/>
        </w:trPr>
        <w:tc>
          <w:tcPr>
            <w:tcW w:w="240" w:type="dxa"/>
            <w:tcMar>
              <w:top w:w="0" w:type="dxa"/>
              <w:left w:w="0" w:type="dxa"/>
              <w:bottom w:w="0" w:type="dxa"/>
              <w:right w:w="0" w:type="dxa"/>
            </w:tcMar>
          </w:tcPr>
          <w:p w14:paraId="0157455D" w14:textId="77777777" w:rsidR="00A40949" w:rsidRDefault="006D2AE9">
            <w:pPr>
              <w:rPr>
                <w:sz w:val="2"/>
              </w:rPr>
            </w:pPr>
            <w:r>
              <w:pict w14:anchorId="71383681">
                <v:shape id="_x0000_i1036" type="#_x0000_t75" style="width:12.05pt;height:12.05pt">
                  <v:imagedata r:id="rId7" o:title=""/>
                </v:shape>
              </w:pict>
            </w:r>
          </w:p>
        </w:tc>
        <w:tc>
          <w:tcPr>
            <w:tcW w:w="200" w:type="dxa"/>
            <w:tcMar>
              <w:top w:w="0" w:type="dxa"/>
              <w:left w:w="0" w:type="dxa"/>
              <w:bottom w:w="0" w:type="dxa"/>
              <w:right w:w="0" w:type="dxa"/>
            </w:tcMar>
          </w:tcPr>
          <w:p w14:paraId="0C0CA0B5" w14:textId="77777777" w:rsidR="00A40949" w:rsidRDefault="00A40949">
            <w:pPr>
              <w:rPr>
                <w:sz w:val="2"/>
              </w:rPr>
            </w:pPr>
          </w:p>
        </w:tc>
        <w:tc>
          <w:tcPr>
            <w:tcW w:w="9180" w:type="dxa"/>
            <w:vMerge w:val="restart"/>
            <w:tcMar>
              <w:top w:w="0" w:type="dxa"/>
              <w:left w:w="0" w:type="dxa"/>
              <w:bottom w:w="0" w:type="dxa"/>
              <w:right w:w="0" w:type="dxa"/>
            </w:tcMar>
          </w:tcPr>
          <w:p w14:paraId="5B7E01C4" w14:textId="77777777" w:rsidR="00A40949" w:rsidRDefault="00FA4DBD">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0C16A285" w14:textId="77777777" w:rsidR="00A40949" w:rsidRDefault="00FA4DB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A40949" w14:paraId="7E21096C" w14:textId="77777777">
        <w:trPr>
          <w:trHeight w:val="382"/>
        </w:trPr>
        <w:tc>
          <w:tcPr>
            <w:tcW w:w="240" w:type="dxa"/>
            <w:tcMar>
              <w:top w:w="0" w:type="dxa"/>
              <w:left w:w="0" w:type="dxa"/>
              <w:bottom w:w="0" w:type="dxa"/>
              <w:right w:w="0" w:type="dxa"/>
            </w:tcMar>
          </w:tcPr>
          <w:p w14:paraId="6255E95E" w14:textId="77777777" w:rsidR="00A40949" w:rsidRDefault="00A40949">
            <w:pPr>
              <w:rPr>
                <w:sz w:val="2"/>
              </w:rPr>
            </w:pPr>
          </w:p>
        </w:tc>
        <w:tc>
          <w:tcPr>
            <w:tcW w:w="200" w:type="dxa"/>
            <w:tcMar>
              <w:top w:w="0" w:type="dxa"/>
              <w:left w:w="0" w:type="dxa"/>
              <w:bottom w:w="0" w:type="dxa"/>
              <w:right w:w="0" w:type="dxa"/>
            </w:tcMar>
          </w:tcPr>
          <w:p w14:paraId="14E6B6A2" w14:textId="77777777" w:rsidR="00A40949" w:rsidRDefault="00A40949">
            <w:pPr>
              <w:rPr>
                <w:sz w:val="2"/>
              </w:rPr>
            </w:pPr>
          </w:p>
        </w:tc>
        <w:tc>
          <w:tcPr>
            <w:tcW w:w="9180" w:type="dxa"/>
            <w:vMerge/>
            <w:tcMar>
              <w:top w:w="0" w:type="dxa"/>
              <w:left w:w="0" w:type="dxa"/>
              <w:bottom w:w="0" w:type="dxa"/>
              <w:right w:w="0" w:type="dxa"/>
            </w:tcMar>
          </w:tcPr>
          <w:p w14:paraId="71F92583" w14:textId="77777777" w:rsidR="00A40949" w:rsidRDefault="00A40949"/>
        </w:tc>
      </w:tr>
    </w:tbl>
    <w:p w14:paraId="547377BC"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3EA22BBA" w14:textId="77777777">
        <w:trPr>
          <w:trHeight w:val="202"/>
        </w:trPr>
        <w:tc>
          <w:tcPr>
            <w:tcW w:w="240" w:type="dxa"/>
            <w:tcMar>
              <w:top w:w="0" w:type="dxa"/>
              <w:left w:w="0" w:type="dxa"/>
              <w:bottom w:w="0" w:type="dxa"/>
              <w:right w:w="0" w:type="dxa"/>
            </w:tcMar>
          </w:tcPr>
          <w:p w14:paraId="6CC538BE" w14:textId="77777777" w:rsidR="00A40949" w:rsidRDefault="006D2AE9">
            <w:pPr>
              <w:rPr>
                <w:sz w:val="2"/>
              </w:rPr>
            </w:pPr>
            <w:r>
              <w:pict w14:anchorId="148FF05F">
                <v:shape id="_x0000_i1037" type="#_x0000_t75" style="width:12.05pt;height:12.05pt">
                  <v:imagedata r:id="rId7" o:title=""/>
                </v:shape>
              </w:pict>
            </w:r>
          </w:p>
        </w:tc>
        <w:tc>
          <w:tcPr>
            <w:tcW w:w="200" w:type="dxa"/>
            <w:tcMar>
              <w:top w:w="0" w:type="dxa"/>
              <w:left w:w="0" w:type="dxa"/>
              <w:bottom w:w="0" w:type="dxa"/>
              <w:right w:w="0" w:type="dxa"/>
            </w:tcMar>
          </w:tcPr>
          <w:p w14:paraId="651EBBDF" w14:textId="77777777" w:rsidR="00A40949" w:rsidRDefault="00A40949">
            <w:pPr>
              <w:rPr>
                <w:sz w:val="2"/>
              </w:rPr>
            </w:pPr>
          </w:p>
        </w:tc>
        <w:tc>
          <w:tcPr>
            <w:tcW w:w="9180" w:type="dxa"/>
            <w:vMerge w:val="restart"/>
            <w:tcMar>
              <w:top w:w="0" w:type="dxa"/>
              <w:left w:w="0" w:type="dxa"/>
              <w:bottom w:w="0" w:type="dxa"/>
              <w:right w:w="0" w:type="dxa"/>
            </w:tcMar>
          </w:tcPr>
          <w:p w14:paraId="671A34BF" w14:textId="77777777" w:rsidR="00A40949" w:rsidRDefault="00FA4DBD">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73668250" w14:textId="77777777" w:rsidR="00A40949" w:rsidRDefault="00FA4DB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A40949" w14:paraId="780A8AAA" w14:textId="77777777">
        <w:trPr>
          <w:trHeight w:val="382"/>
        </w:trPr>
        <w:tc>
          <w:tcPr>
            <w:tcW w:w="240" w:type="dxa"/>
            <w:tcMar>
              <w:top w:w="0" w:type="dxa"/>
              <w:left w:w="0" w:type="dxa"/>
              <w:bottom w:w="0" w:type="dxa"/>
              <w:right w:w="0" w:type="dxa"/>
            </w:tcMar>
          </w:tcPr>
          <w:p w14:paraId="6E74515D" w14:textId="77777777" w:rsidR="00A40949" w:rsidRDefault="00A40949">
            <w:pPr>
              <w:rPr>
                <w:sz w:val="2"/>
              </w:rPr>
            </w:pPr>
          </w:p>
        </w:tc>
        <w:tc>
          <w:tcPr>
            <w:tcW w:w="200" w:type="dxa"/>
            <w:tcMar>
              <w:top w:w="0" w:type="dxa"/>
              <w:left w:w="0" w:type="dxa"/>
              <w:bottom w:w="0" w:type="dxa"/>
              <w:right w:w="0" w:type="dxa"/>
            </w:tcMar>
          </w:tcPr>
          <w:p w14:paraId="7F6251F8" w14:textId="77777777" w:rsidR="00A40949" w:rsidRDefault="00A40949">
            <w:pPr>
              <w:rPr>
                <w:sz w:val="2"/>
              </w:rPr>
            </w:pPr>
          </w:p>
        </w:tc>
        <w:tc>
          <w:tcPr>
            <w:tcW w:w="9180" w:type="dxa"/>
            <w:vMerge/>
            <w:tcMar>
              <w:top w:w="0" w:type="dxa"/>
              <w:left w:w="0" w:type="dxa"/>
              <w:bottom w:w="0" w:type="dxa"/>
              <w:right w:w="0" w:type="dxa"/>
            </w:tcMar>
          </w:tcPr>
          <w:p w14:paraId="79EF9A97" w14:textId="77777777" w:rsidR="00A40949" w:rsidRDefault="00A40949"/>
        </w:tc>
      </w:tr>
    </w:tbl>
    <w:p w14:paraId="477686AE"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4D159DB0" w14:textId="77777777">
        <w:trPr>
          <w:trHeight w:val="202"/>
        </w:trPr>
        <w:tc>
          <w:tcPr>
            <w:tcW w:w="240" w:type="dxa"/>
            <w:tcMar>
              <w:top w:w="0" w:type="dxa"/>
              <w:left w:w="0" w:type="dxa"/>
              <w:bottom w:w="0" w:type="dxa"/>
              <w:right w:w="0" w:type="dxa"/>
            </w:tcMar>
          </w:tcPr>
          <w:p w14:paraId="2919A2D8" w14:textId="77777777" w:rsidR="00A40949" w:rsidRDefault="006D2AE9">
            <w:pPr>
              <w:rPr>
                <w:sz w:val="2"/>
              </w:rPr>
            </w:pPr>
            <w:r>
              <w:pict w14:anchorId="71052993">
                <v:shape id="_x0000_i1038" type="#_x0000_t75" style="width:12.05pt;height:12.05pt">
                  <v:imagedata r:id="rId7" o:title=""/>
                </v:shape>
              </w:pict>
            </w:r>
          </w:p>
        </w:tc>
        <w:tc>
          <w:tcPr>
            <w:tcW w:w="200" w:type="dxa"/>
            <w:tcMar>
              <w:top w:w="0" w:type="dxa"/>
              <w:left w:w="0" w:type="dxa"/>
              <w:bottom w:w="0" w:type="dxa"/>
              <w:right w:w="0" w:type="dxa"/>
            </w:tcMar>
          </w:tcPr>
          <w:p w14:paraId="578905F2" w14:textId="77777777" w:rsidR="00A40949" w:rsidRDefault="00A40949">
            <w:pPr>
              <w:rPr>
                <w:sz w:val="2"/>
              </w:rPr>
            </w:pPr>
          </w:p>
        </w:tc>
        <w:tc>
          <w:tcPr>
            <w:tcW w:w="9180" w:type="dxa"/>
            <w:vMerge w:val="restart"/>
            <w:tcMar>
              <w:top w:w="0" w:type="dxa"/>
              <w:left w:w="0" w:type="dxa"/>
              <w:bottom w:w="0" w:type="dxa"/>
              <w:right w:w="0" w:type="dxa"/>
            </w:tcMar>
          </w:tcPr>
          <w:p w14:paraId="3EB5E7B6" w14:textId="77777777" w:rsidR="00A40949" w:rsidRDefault="00FA4DBD">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6386FFF1" w14:textId="77777777" w:rsidR="00A40949" w:rsidRDefault="00FA4DB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A40949" w14:paraId="423A9A93" w14:textId="77777777">
        <w:trPr>
          <w:trHeight w:val="580"/>
        </w:trPr>
        <w:tc>
          <w:tcPr>
            <w:tcW w:w="240" w:type="dxa"/>
            <w:tcMar>
              <w:top w:w="0" w:type="dxa"/>
              <w:left w:w="0" w:type="dxa"/>
              <w:bottom w:w="0" w:type="dxa"/>
              <w:right w:w="0" w:type="dxa"/>
            </w:tcMar>
          </w:tcPr>
          <w:p w14:paraId="514F3A4F" w14:textId="77777777" w:rsidR="00A40949" w:rsidRDefault="00A40949">
            <w:pPr>
              <w:rPr>
                <w:sz w:val="2"/>
              </w:rPr>
            </w:pPr>
          </w:p>
        </w:tc>
        <w:tc>
          <w:tcPr>
            <w:tcW w:w="200" w:type="dxa"/>
            <w:tcMar>
              <w:top w:w="0" w:type="dxa"/>
              <w:left w:w="0" w:type="dxa"/>
              <w:bottom w:w="0" w:type="dxa"/>
              <w:right w:w="0" w:type="dxa"/>
            </w:tcMar>
          </w:tcPr>
          <w:p w14:paraId="677CCC94" w14:textId="77777777" w:rsidR="00A40949" w:rsidRDefault="00A40949">
            <w:pPr>
              <w:rPr>
                <w:sz w:val="2"/>
              </w:rPr>
            </w:pPr>
          </w:p>
        </w:tc>
        <w:tc>
          <w:tcPr>
            <w:tcW w:w="9180" w:type="dxa"/>
            <w:vMerge/>
            <w:tcMar>
              <w:top w:w="0" w:type="dxa"/>
              <w:left w:w="0" w:type="dxa"/>
              <w:bottom w:w="0" w:type="dxa"/>
              <w:right w:w="0" w:type="dxa"/>
            </w:tcMar>
          </w:tcPr>
          <w:p w14:paraId="39C1287A" w14:textId="77777777" w:rsidR="00A40949" w:rsidRDefault="00A40949"/>
        </w:tc>
      </w:tr>
    </w:tbl>
    <w:p w14:paraId="5D48D377"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6042B5FE" w14:textId="77777777">
        <w:trPr>
          <w:trHeight w:val="202"/>
        </w:trPr>
        <w:tc>
          <w:tcPr>
            <w:tcW w:w="240" w:type="dxa"/>
            <w:tcMar>
              <w:top w:w="0" w:type="dxa"/>
              <w:left w:w="0" w:type="dxa"/>
              <w:bottom w:w="0" w:type="dxa"/>
              <w:right w:w="0" w:type="dxa"/>
            </w:tcMar>
          </w:tcPr>
          <w:p w14:paraId="4DE562CF" w14:textId="77777777" w:rsidR="00A40949" w:rsidRDefault="006D2AE9">
            <w:pPr>
              <w:rPr>
                <w:sz w:val="2"/>
              </w:rPr>
            </w:pPr>
            <w:r>
              <w:pict w14:anchorId="6E18EE07">
                <v:shape id="_x0000_i1039" type="#_x0000_t75" style="width:12.05pt;height:12.05pt">
                  <v:imagedata r:id="rId7" o:title=""/>
                </v:shape>
              </w:pict>
            </w:r>
          </w:p>
        </w:tc>
        <w:tc>
          <w:tcPr>
            <w:tcW w:w="200" w:type="dxa"/>
            <w:tcMar>
              <w:top w:w="0" w:type="dxa"/>
              <w:left w:w="0" w:type="dxa"/>
              <w:bottom w:w="0" w:type="dxa"/>
              <w:right w:w="0" w:type="dxa"/>
            </w:tcMar>
          </w:tcPr>
          <w:p w14:paraId="740C6C39" w14:textId="77777777" w:rsidR="00A40949" w:rsidRDefault="00A40949">
            <w:pPr>
              <w:rPr>
                <w:sz w:val="2"/>
              </w:rPr>
            </w:pPr>
          </w:p>
        </w:tc>
        <w:tc>
          <w:tcPr>
            <w:tcW w:w="9180" w:type="dxa"/>
            <w:vMerge w:val="restart"/>
            <w:tcMar>
              <w:top w:w="0" w:type="dxa"/>
              <w:left w:w="0" w:type="dxa"/>
              <w:bottom w:w="0" w:type="dxa"/>
              <w:right w:w="0" w:type="dxa"/>
            </w:tcMar>
          </w:tcPr>
          <w:p w14:paraId="1BA0BC6C" w14:textId="77777777" w:rsidR="00A40949" w:rsidRDefault="00FA4DBD">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00693C80" w14:textId="77777777" w:rsidR="00A40949" w:rsidRDefault="00FA4DB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A40949" w14:paraId="310D5D5E" w14:textId="77777777">
        <w:trPr>
          <w:trHeight w:val="382"/>
        </w:trPr>
        <w:tc>
          <w:tcPr>
            <w:tcW w:w="240" w:type="dxa"/>
            <w:tcMar>
              <w:top w:w="0" w:type="dxa"/>
              <w:left w:w="0" w:type="dxa"/>
              <w:bottom w:w="0" w:type="dxa"/>
              <w:right w:w="0" w:type="dxa"/>
            </w:tcMar>
          </w:tcPr>
          <w:p w14:paraId="7A4CB3A7" w14:textId="77777777" w:rsidR="00A40949" w:rsidRDefault="00A40949">
            <w:pPr>
              <w:rPr>
                <w:sz w:val="2"/>
              </w:rPr>
            </w:pPr>
          </w:p>
        </w:tc>
        <w:tc>
          <w:tcPr>
            <w:tcW w:w="200" w:type="dxa"/>
            <w:tcMar>
              <w:top w:w="0" w:type="dxa"/>
              <w:left w:w="0" w:type="dxa"/>
              <w:bottom w:w="0" w:type="dxa"/>
              <w:right w:w="0" w:type="dxa"/>
            </w:tcMar>
          </w:tcPr>
          <w:p w14:paraId="6B9508D9" w14:textId="77777777" w:rsidR="00A40949" w:rsidRDefault="00A40949">
            <w:pPr>
              <w:rPr>
                <w:sz w:val="2"/>
              </w:rPr>
            </w:pPr>
          </w:p>
        </w:tc>
        <w:tc>
          <w:tcPr>
            <w:tcW w:w="9180" w:type="dxa"/>
            <w:vMerge/>
            <w:tcMar>
              <w:top w:w="0" w:type="dxa"/>
              <w:left w:w="0" w:type="dxa"/>
              <w:bottom w:w="0" w:type="dxa"/>
              <w:right w:w="0" w:type="dxa"/>
            </w:tcMar>
          </w:tcPr>
          <w:p w14:paraId="4F815E59" w14:textId="77777777" w:rsidR="00A40949" w:rsidRDefault="00A40949"/>
        </w:tc>
      </w:tr>
    </w:tbl>
    <w:p w14:paraId="68C39B3D" w14:textId="77777777" w:rsidR="00A40949" w:rsidRDefault="00FA4DBD">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A40949" w14:paraId="763E22C1" w14:textId="77777777">
        <w:trPr>
          <w:trHeight w:val="202"/>
        </w:trPr>
        <w:tc>
          <w:tcPr>
            <w:tcW w:w="240" w:type="dxa"/>
            <w:tcMar>
              <w:top w:w="0" w:type="dxa"/>
              <w:left w:w="0" w:type="dxa"/>
              <w:bottom w:w="0" w:type="dxa"/>
              <w:right w:w="0" w:type="dxa"/>
            </w:tcMar>
          </w:tcPr>
          <w:p w14:paraId="332766ED" w14:textId="77777777" w:rsidR="00A40949" w:rsidRDefault="006D2AE9">
            <w:pPr>
              <w:rPr>
                <w:sz w:val="2"/>
              </w:rPr>
            </w:pPr>
            <w:r>
              <w:pict w14:anchorId="4D7065AC">
                <v:shape id="_x0000_i1040" type="#_x0000_t75" style="width:12.05pt;height:12.05pt">
                  <v:imagedata r:id="rId7" o:title=""/>
                </v:shape>
              </w:pict>
            </w:r>
          </w:p>
        </w:tc>
        <w:tc>
          <w:tcPr>
            <w:tcW w:w="200" w:type="dxa"/>
            <w:tcMar>
              <w:top w:w="0" w:type="dxa"/>
              <w:left w:w="0" w:type="dxa"/>
              <w:bottom w:w="0" w:type="dxa"/>
              <w:right w:w="0" w:type="dxa"/>
            </w:tcMar>
          </w:tcPr>
          <w:p w14:paraId="09A45DEE" w14:textId="77777777" w:rsidR="00A40949" w:rsidRDefault="00A40949">
            <w:pPr>
              <w:rPr>
                <w:sz w:val="2"/>
              </w:rPr>
            </w:pPr>
          </w:p>
        </w:tc>
        <w:tc>
          <w:tcPr>
            <w:tcW w:w="9180" w:type="dxa"/>
            <w:tcMar>
              <w:top w:w="0" w:type="dxa"/>
              <w:left w:w="0" w:type="dxa"/>
              <w:bottom w:w="0" w:type="dxa"/>
              <w:right w:w="0" w:type="dxa"/>
            </w:tcMar>
          </w:tcPr>
          <w:p w14:paraId="01B4200C" w14:textId="77777777" w:rsidR="00A40949" w:rsidRDefault="00FA4DBD">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A40949" w14:paraId="5E8D323B" w14:textId="77777777">
        <w:trPr>
          <w:trHeight w:val="202"/>
        </w:trPr>
        <w:tc>
          <w:tcPr>
            <w:tcW w:w="240" w:type="dxa"/>
            <w:tcMar>
              <w:top w:w="0" w:type="dxa"/>
              <w:left w:w="0" w:type="dxa"/>
              <w:bottom w:w="0" w:type="dxa"/>
              <w:right w:w="0" w:type="dxa"/>
            </w:tcMar>
          </w:tcPr>
          <w:p w14:paraId="48C8415F" w14:textId="77777777" w:rsidR="00A40949" w:rsidRDefault="006D2AE9">
            <w:pPr>
              <w:rPr>
                <w:sz w:val="2"/>
              </w:rPr>
            </w:pPr>
            <w:r>
              <w:pict w14:anchorId="6BF95D4F">
                <v:shape id="_x0000_i1041" type="#_x0000_t75" style="width:12.05pt;height:12.05pt">
                  <v:imagedata r:id="rId7" o:title=""/>
                </v:shape>
              </w:pict>
            </w:r>
          </w:p>
        </w:tc>
        <w:tc>
          <w:tcPr>
            <w:tcW w:w="200" w:type="dxa"/>
            <w:tcMar>
              <w:top w:w="0" w:type="dxa"/>
              <w:left w:w="0" w:type="dxa"/>
              <w:bottom w:w="0" w:type="dxa"/>
              <w:right w:w="0" w:type="dxa"/>
            </w:tcMar>
          </w:tcPr>
          <w:p w14:paraId="4580C2A3" w14:textId="77777777" w:rsidR="00A40949" w:rsidRDefault="00A40949">
            <w:pPr>
              <w:rPr>
                <w:sz w:val="2"/>
              </w:rPr>
            </w:pPr>
          </w:p>
        </w:tc>
        <w:tc>
          <w:tcPr>
            <w:tcW w:w="9180" w:type="dxa"/>
            <w:tcMar>
              <w:top w:w="0" w:type="dxa"/>
              <w:left w:w="0" w:type="dxa"/>
              <w:bottom w:w="0" w:type="dxa"/>
              <w:right w:w="0" w:type="dxa"/>
            </w:tcMar>
          </w:tcPr>
          <w:p w14:paraId="77B7BAFB" w14:textId="77777777" w:rsidR="00A40949" w:rsidRDefault="00FA4DBD">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69CCF5CC" w14:textId="77777777" w:rsidR="00A40949" w:rsidRDefault="00FA4DBD">
      <w:pPr>
        <w:spacing w:line="240" w:lineRule="exact"/>
      </w:pPr>
      <w:r>
        <w:t xml:space="preserve"> </w:t>
      </w:r>
    </w:p>
    <w:p w14:paraId="76FE7051" w14:textId="77777777" w:rsidR="00A40949" w:rsidRDefault="00FA4DBD">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1A27D222" w14:textId="77777777" w:rsidR="00A40949" w:rsidRDefault="00FA4DBD">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04B51BD3" w14:textId="77777777" w:rsidR="00A40949" w:rsidRDefault="00A40949">
      <w:pPr>
        <w:pStyle w:val="style1010"/>
        <w:spacing w:line="230" w:lineRule="exact"/>
        <w:ind w:right="20"/>
        <w:jc w:val="center"/>
        <w:rPr>
          <w:color w:val="000000"/>
          <w:lang w:val="fr-FR"/>
        </w:rPr>
      </w:pPr>
    </w:p>
    <w:p w14:paraId="32F92D58" w14:textId="77777777" w:rsidR="00A40949" w:rsidRDefault="00FA4DBD">
      <w:pPr>
        <w:pStyle w:val="style1010"/>
        <w:spacing w:line="230" w:lineRule="exact"/>
        <w:ind w:right="20"/>
        <w:jc w:val="center"/>
        <w:rPr>
          <w:color w:val="000000"/>
          <w:sz w:val="16"/>
          <w:vertAlign w:val="superscript"/>
          <w:lang w:val="fr-FR"/>
        </w:rPr>
        <w:sectPr w:rsidR="00A40949">
          <w:footerReference w:type="default" r:id="rId11"/>
          <w:pgSz w:w="11900" w:h="16840"/>
          <w:pgMar w:top="1440" w:right="1140" w:bottom="1140" w:left="1140" w:header="1440" w:footer="1140" w:gutter="0"/>
          <w:cols w:space="708"/>
        </w:sectPr>
      </w:pPr>
      <w:r>
        <w:rPr>
          <w:b/>
          <w:color w:val="000000"/>
          <w:lang w:val="fr-FR"/>
        </w:rPr>
        <w:t>Signature</w:t>
      </w:r>
      <w:r>
        <w:rPr>
          <w:color w:val="000000"/>
          <w:lang w:val="fr-FR"/>
        </w:rPr>
        <w:t xml:space="preserve"> </w:t>
      </w:r>
      <w:r>
        <w:rPr>
          <w:color w:val="000000"/>
          <w:sz w:val="16"/>
          <w:vertAlign w:val="superscript"/>
          <w:lang w:val="fr-FR"/>
        </w:rPr>
        <w:t>2</w:t>
      </w:r>
    </w:p>
    <w:p w14:paraId="1C4D4B95" w14:textId="77777777" w:rsidR="00A40949" w:rsidRDefault="00FA4DBD">
      <w:pPr>
        <w:pStyle w:val="Titre1"/>
        <w:jc w:val="center"/>
        <w:rPr>
          <w:rFonts w:eastAsia="Arial"/>
          <w:color w:val="000000"/>
          <w:sz w:val="28"/>
          <w:lang w:val="fr-FR"/>
        </w:rPr>
      </w:pPr>
      <w:bookmarkStart w:id="25" w:name="ArtL1_A-CT"/>
      <w:bookmarkStart w:id="26" w:name="_Toc160807058"/>
      <w:bookmarkEnd w:id="25"/>
      <w:r>
        <w:rPr>
          <w:rFonts w:eastAsia="Arial"/>
          <w:color w:val="000000"/>
          <w:sz w:val="28"/>
          <w:lang w:val="fr-FR"/>
        </w:rPr>
        <w:lastRenderedPageBreak/>
        <w:t>ANNEXE N° 1 : DÉSIGNATION DES CO-TRAITANTS ET RÉPARTITION DES PRESTATIONS</w:t>
      </w:r>
      <w:bookmarkEnd w:id="26"/>
    </w:p>
    <w:p w14:paraId="5C5958F6" w14:textId="77777777" w:rsidR="00A40949" w:rsidRDefault="00A40949">
      <w:pPr>
        <w:spacing w:after="60" w:line="240" w:lineRule="exact"/>
      </w:pPr>
    </w:p>
    <w:tbl>
      <w:tblPr>
        <w:tblW w:w="0" w:type="auto"/>
        <w:tblLayout w:type="fixed"/>
        <w:tblLook w:val="04A0" w:firstRow="1" w:lastRow="0" w:firstColumn="1" w:lastColumn="0" w:noHBand="0" w:noVBand="1"/>
      </w:tblPr>
      <w:tblGrid>
        <w:gridCol w:w="6000"/>
        <w:gridCol w:w="4060"/>
        <w:gridCol w:w="1800"/>
        <w:gridCol w:w="900"/>
        <w:gridCol w:w="1800"/>
      </w:tblGrid>
      <w:tr w:rsidR="00A40949" w14:paraId="75944791"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B6BA4B" w14:textId="77777777" w:rsidR="00A40949" w:rsidRDefault="00FA4DB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15C2C8" w14:textId="77777777" w:rsidR="00A40949" w:rsidRDefault="00FA4DB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DE764F" w14:textId="77777777" w:rsidR="00A40949" w:rsidRDefault="00FA4DB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6D6DB8" w14:textId="77777777" w:rsidR="00A40949" w:rsidRDefault="00FA4DBD">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0E170E74" w14:textId="77777777" w:rsidR="00A40949" w:rsidRDefault="00FA4DBD">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9238A8" w14:textId="77777777" w:rsidR="00A40949" w:rsidRDefault="00FA4DB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A40949" w14:paraId="22EFA63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8A6AE7"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D34090A"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04BBEC4"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4E241E3"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70695C1" w14:textId="77777777" w:rsidR="00A40949" w:rsidRDefault="00A4094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ABE35B"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3DF686"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272BB3"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C454A2" w14:textId="77777777" w:rsidR="00A40949" w:rsidRDefault="00A40949"/>
        </w:tc>
      </w:tr>
      <w:tr w:rsidR="00A40949" w14:paraId="0A5CCE9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C76962"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322CEA9"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095EFF1E"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C6DCD96"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B74A2FF" w14:textId="77777777" w:rsidR="00A40949" w:rsidRDefault="00A4094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9DF0A0"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24D163"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81A3B3"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71D09C" w14:textId="77777777" w:rsidR="00A40949" w:rsidRDefault="00A40949"/>
        </w:tc>
      </w:tr>
      <w:tr w:rsidR="00A40949" w14:paraId="588979E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D0E48"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63C99AD3"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845731C"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B5DC693"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797C13B" w14:textId="77777777" w:rsidR="00A40949" w:rsidRDefault="00A4094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CC762"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9B0FF"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821E5"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E92051" w14:textId="77777777" w:rsidR="00A40949" w:rsidRDefault="00A40949"/>
        </w:tc>
      </w:tr>
      <w:tr w:rsidR="00A40949" w14:paraId="03103CD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16486B"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AE4FEDF"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E128E39"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8E6F90C"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FED211F" w14:textId="77777777" w:rsidR="00A40949" w:rsidRDefault="00A4094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1C5AFC"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DB3C48"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A45B9E"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5B7E7C" w14:textId="77777777" w:rsidR="00A40949" w:rsidRDefault="00A40949"/>
        </w:tc>
      </w:tr>
      <w:tr w:rsidR="00A40949" w14:paraId="599CF8B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FA6C6E"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21E8284"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2781E888"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DC2766F"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8464FAC" w14:textId="77777777" w:rsidR="00A40949" w:rsidRDefault="00A4094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6B6108"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767128"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DFF21B"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57E946" w14:textId="77777777" w:rsidR="00A40949" w:rsidRDefault="00A40949"/>
        </w:tc>
      </w:tr>
      <w:tr w:rsidR="00A40949" w14:paraId="72C21421"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FF9AD0" w14:textId="77777777" w:rsidR="00A40949" w:rsidRDefault="00A40949"/>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E31F30" w14:textId="77777777" w:rsidR="00A40949" w:rsidRDefault="00FA4DBD">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305791"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9C3B6D"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A0B810" w14:textId="77777777" w:rsidR="00A40949" w:rsidRDefault="00A40949"/>
        </w:tc>
      </w:tr>
    </w:tbl>
    <w:p w14:paraId="1A8B196C" w14:textId="77777777" w:rsidR="00A40949" w:rsidRDefault="00A40949"/>
    <w:sectPr w:rsidR="00A40949">
      <w:footerReference w:type="default" r:id="rId12"/>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830CE" w14:textId="77777777" w:rsidR="00FA4DBD" w:rsidRDefault="00FA4DBD">
      <w:r>
        <w:separator/>
      </w:r>
    </w:p>
  </w:endnote>
  <w:endnote w:type="continuationSeparator" w:id="0">
    <w:p w14:paraId="35891196" w14:textId="77777777" w:rsidR="00FA4DBD" w:rsidRDefault="00FA4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0DB76" w14:textId="77777777" w:rsidR="00A40949" w:rsidRDefault="00A40949">
    <w:pPr>
      <w:spacing w:line="240" w:lineRule="exact"/>
    </w:pPr>
  </w:p>
  <w:tbl>
    <w:tblPr>
      <w:tblW w:w="0" w:type="auto"/>
      <w:tblLayout w:type="fixed"/>
      <w:tblLook w:val="04A0" w:firstRow="1" w:lastRow="0" w:firstColumn="1" w:lastColumn="0" w:noHBand="0" w:noVBand="1"/>
    </w:tblPr>
    <w:tblGrid>
      <w:gridCol w:w="5220"/>
      <w:gridCol w:w="4400"/>
    </w:tblGrid>
    <w:tr w:rsidR="00A40949" w14:paraId="43539DC8" w14:textId="77777777">
      <w:trPr>
        <w:trHeight w:val="245"/>
      </w:trPr>
      <w:tc>
        <w:tcPr>
          <w:tcW w:w="5220" w:type="dxa"/>
          <w:tcMar>
            <w:top w:w="0" w:type="dxa"/>
            <w:left w:w="0" w:type="dxa"/>
            <w:bottom w:w="0" w:type="dxa"/>
            <w:right w:w="0" w:type="dxa"/>
          </w:tcMar>
          <w:vAlign w:val="center"/>
        </w:tcPr>
        <w:p w14:paraId="765FF90F" w14:textId="77777777" w:rsidR="00A40949" w:rsidRDefault="00FA4DBD">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24HTEGAR06L</w:t>
          </w:r>
        </w:p>
      </w:tc>
      <w:tc>
        <w:tcPr>
          <w:tcW w:w="4400" w:type="dxa"/>
          <w:tcMar>
            <w:top w:w="0" w:type="dxa"/>
            <w:left w:w="0" w:type="dxa"/>
            <w:bottom w:w="0" w:type="dxa"/>
            <w:right w:w="0" w:type="dxa"/>
          </w:tcMar>
          <w:vAlign w:val="center"/>
        </w:tcPr>
        <w:p w14:paraId="5AE2A152" w14:textId="77777777" w:rsidR="00A40949" w:rsidRDefault="00FA4D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4701E" w14:textId="77777777" w:rsidR="00A40949" w:rsidRDefault="00A40949">
    <w:pPr>
      <w:spacing w:line="240" w:lineRule="exact"/>
    </w:pPr>
  </w:p>
  <w:tbl>
    <w:tblPr>
      <w:tblW w:w="0" w:type="auto"/>
      <w:tblLayout w:type="fixed"/>
      <w:tblLook w:val="04A0" w:firstRow="1" w:lastRow="0" w:firstColumn="1" w:lastColumn="0" w:noHBand="0" w:noVBand="1"/>
    </w:tblPr>
    <w:tblGrid>
      <w:gridCol w:w="5220"/>
      <w:gridCol w:w="4400"/>
    </w:tblGrid>
    <w:tr w:rsidR="00A40949" w14:paraId="319DB24F" w14:textId="77777777">
      <w:trPr>
        <w:trHeight w:val="245"/>
      </w:trPr>
      <w:tc>
        <w:tcPr>
          <w:tcW w:w="5220" w:type="dxa"/>
          <w:tcMar>
            <w:top w:w="0" w:type="dxa"/>
            <w:left w:w="0" w:type="dxa"/>
            <w:bottom w:w="0" w:type="dxa"/>
            <w:right w:w="0" w:type="dxa"/>
          </w:tcMar>
          <w:vAlign w:val="center"/>
        </w:tcPr>
        <w:p w14:paraId="5C3DFC5F" w14:textId="77777777" w:rsidR="00A40949" w:rsidRDefault="00FA4DBD">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24HTEGAR06L</w:t>
          </w:r>
        </w:p>
      </w:tc>
      <w:tc>
        <w:tcPr>
          <w:tcW w:w="4400" w:type="dxa"/>
          <w:tcMar>
            <w:top w:w="0" w:type="dxa"/>
            <w:left w:w="0" w:type="dxa"/>
            <w:bottom w:w="0" w:type="dxa"/>
            <w:right w:w="0" w:type="dxa"/>
          </w:tcMar>
          <w:vAlign w:val="center"/>
        </w:tcPr>
        <w:p w14:paraId="5107C1AC" w14:textId="77777777" w:rsidR="00A40949" w:rsidRDefault="00FA4D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2AC1D" w14:textId="77777777" w:rsidR="00A40949" w:rsidRDefault="00FA4DBD">
    <w:pPr>
      <w:pStyle w:val="PiedDePage"/>
      <w:jc w:val="both"/>
      <w:rPr>
        <w:color w:val="000000"/>
        <w:sz w:val="16"/>
        <w:lang w:val="fr-FR"/>
      </w:rPr>
    </w:pPr>
    <w:r>
      <w:rPr>
        <w:color w:val="000000"/>
        <w:sz w:val="16"/>
        <w:lang w:val="fr-FR"/>
      </w:rPr>
      <w:t xml:space="preserve">(1)  Cocher la case correspondant à votre situation </w:t>
    </w:r>
  </w:p>
  <w:p w14:paraId="14C1B86B" w14:textId="77777777" w:rsidR="00A40949" w:rsidRDefault="00A40949">
    <w:pPr>
      <w:spacing w:after="160" w:line="240" w:lineRule="exact"/>
    </w:pPr>
  </w:p>
  <w:p w14:paraId="66CC9937" w14:textId="77777777" w:rsidR="00A40949" w:rsidRDefault="00A40949">
    <w:pPr>
      <w:spacing w:line="240" w:lineRule="exact"/>
    </w:pPr>
  </w:p>
  <w:tbl>
    <w:tblPr>
      <w:tblW w:w="0" w:type="auto"/>
      <w:tblLayout w:type="fixed"/>
      <w:tblLook w:val="04A0" w:firstRow="1" w:lastRow="0" w:firstColumn="1" w:lastColumn="0" w:noHBand="0" w:noVBand="1"/>
    </w:tblPr>
    <w:tblGrid>
      <w:gridCol w:w="5220"/>
      <w:gridCol w:w="4400"/>
    </w:tblGrid>
    <w:tr w:rsidR="00A40949" w14:paraId="73CD0684" w14:textId="77777777">
      <w:trPr>
        <w:trHeight w:val="245"/>
      </w:trPr>
      <w:tc>
        <w:tcPr>
          <w:tcW w:w="5220" w:type="dxa"/>
          <w:tcMar>
            <w:top w:w="0" w:type="dxa"/>
            <w:left w:w="0" w:type="dxa"/>
            <w:bottom w:w="0" w:type="dxa"/>
            <w:right w:w="0" w:type="dxa"/>
          </w:tcMar>
          <w:vAlign w:val="center"/>
        </w:tcPr>
        <w:p w14:paraId="521EC399" w14:textId="77777777" w:rsidR="00A40949" w:rsidRDefault="00FA4DBD">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24HTEGAR06L</w:t>
          </w:r>
        </w:p>
      </w:tc>
      <w:tc>
        <w:tcPr>
          <w:tcW w:w="4400" w:type="dxa"/>
          <w:tcMar>
            <w:top w:w="0" w:type="dxa"/>
            <w:left w:w="0" w:type="dxa"/>
            <w:bottom w:w="0" w:type="dxa"/>
            <w:right w:w="0" w:type="dxa"/>
          </w:tcMar>
          <w:vAlign w:val="center"/>
        </w:tcPr>
        <w:p w14:paraId="01429EA6" w14:textId="77777777" w:rsidR="00A40949" w:rsidRDefault="00FA4D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EDA62" w14:textId="77777777" w:rsidR="00A40949" w:rsidRDefault="00FA4DBD">
    <w:pPr>
      <w:pStyle w:val="PiedDePage"/>
      <w:jc w:val="both"/>
      <w:rPr>
        <w:color w:val="000000"/>
        <w:sz w:val="16"/>
        <w:lang w:val="fr-FR"/>
      </w:rPr>
    </w:pPr>
    <w:r>
      <w:rPr>
        <w:color w:val="000000"/>
        <w:sz w:val="16"/>
        <w:lang w:val="fr-FR"/>
      </w:rPr>
      <w:t xml:space="preserve">(1)  Date et signature originales </w:t>
    </w:r>
  </w:p>
  <w:p w14:paraId="638CCDB9" w14:textId="77777777" w:rsidR="00A40949" w:rsidRDefault="00FA4DBD">
    <w:pPr>
      <w:pStyle w:val="PiedDePage"/>
      <w:jc w:val="both"/>
      <w:rPr>
        <w:color w:val="000000"/>
        <w:sz w:val="16"/>
        <w:lang w:val="fr-FR"/>
      </w:rPr>
    </w:pPr>
    <w:r>
      <w:rPr>
        <w:color w:val="000000"/>
        <w:sz w:val="16"/>
        <w:lang w:val="fr-FR"/>
      </w:rPr>
      <w:t xml:space="preserve">(2)  Date et signature originales </w:t>
    </w:r>
  </w:p>
  <w:p w14:paraId="2BBD103E" w14:textId="77777777" w:rsidR="00A40949" w:rsidRDefault="00A40949">
    <w:pPr>
      <w:spacing w:after="160" w:line="240" w:lineRule="exact"/>
    </w:pPr>
  </w:p>
  <w:p w14:paraId="0F24F2CB" w14:textId="77777777" w:rsidR="00A40949" w:rsidRDefault="00A40949">
    <w:pPr>
      <w:spacing w:line="240" w:lineRule="exact"/>
    </w:pPr>
  </w:p>
  <w:tbl>
    <w:tblPr>
      <w:tblW w:w="0" w:type="auto"/>
      <w:tblLayout w:type="fixed"/>
      <w:tblLook w:val="04A0" w:firstRow="1" w:lastRow="0" w:firstColumn="1" w:lastColumn="0" w:noHBand="0" w:noVBand="1"/>
    </w:tblPr>
    <w:tblGrid>
      <w:gridCol w:w="5220"/>
      <w:gridCol w:w="4400"/>
    </w:tblGrid>
    <w:tr w:rsidR="00A40949" w14:paraId="0033152A" w14:textId="77777777">
      <w:trPr>
        <w:trHeight w:val="245"/>
      </w:trPr>
      <w:tc>
        <w:tcPr>
          <w:tcW w:w="5220" w:type="dxa"/>
          <w:tcMar>
            <w:top w:w="0" w:type="dxa"/>
            <w:left w:w="0" w:type="dxa"/>
            <w:bottom w:w="0" w:type="dxa"/>
            <w:right w:w="0" w:type="dxa"/>
          </w:tcMar>
          <w:vAlign w:val="center"/>
        </w:tcPr>
        <w:p w14:paraId="1783082D" w14:textId="77777777" w:rsidR="00A40949" w:rsidRDefault="00FA4DBD">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24HTEGAR06L</w:t>
          </w:r>
        </w:p>
      </w:tc>
      <w:tc>
        <w:tcPr>
          <w:tcW w:w="4400" w:type="dxa"/>
          <w:tcMar>
            <w:top w:w="0" w:type="dxa"/>
            <w:left w:w="0" w:type="dxa"/>
            <w:bottom w:w="0" w:type="dxa"/>
            <w:right w:w="0" w:type="dxa"/>
          </w:tcMar>
          <w:vAlign w:val="center"/>
        </w:tcPr>
        <w:p w14:paraId="18DD6331" w14:textId="77777777" w:rsidR="00A40949" w:rsidRDefault="00FA4D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A40949" w14:paraId="6CBFA3D1" w14:textId="77777777">
      <w:trPr>
        <w:trHeight w:val="385"/>
      </w:trPr>
      <w:tc>
        <w:tcPr>
          <w:tcW w:w="9000" w:type="dxa"/>
          <w:tcMar>
            <w:top w:w="0" w:type="dxa"/>
            <w:left w:w="0" w:type="dxa"/>
            <w:bottom w:w="0" w:type="dxa"/>
            <w:right w:w="0" w:type="dxa"/>
          </w:tcMar>
          <w:vAlign w:val="center"/>
        </w:tcPr>
        <w:p w14:paraId="49D8FE11" w14:textId="77777777" w:rsidR="00A40949" w:rsidRDefault="00FA4DBD">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24HTEGAR06L</w:t>
          </w:r>
        </w:p>
      </w:tc>
      <w:tc>
        <w:tcPr>
          <w:tcW w:w="5560" w:type="dxa"/>
          <w:tcMar>
            <w:top w:w="0" w:type="dxa"/>
            <w:left w:w="0" w:type="dxa"/>
            <w:bottom w:w="0" w:type="dxa"/>
            <w:right w:w="0" w:type="dxa"/>
          </w:tcMar>
          <w:vAlign w:val="center"/>
        </w:tcPr>
        <w:p w14:paraId="2497C079" w14:textId="77777777" w:rsidR="00A40949" w:rsidRDefault="00FA4DBD">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EDCB2" w14:textId="77777777" w:rsidR="00FA4DBD" w:rsidRDefault="00FA4DBD">
      <w:r>
        <w:separator/>
      </w:r>
    </w:p>
  </w:footnote>
  <w:footnote w:type="continuationSeparator" w:id="0">
    <w:p w14:paraId="338B8748" w14:textId="77777777" w:rsidR="00FA4DBD" w:rsidRDefault="00FA4D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40949"/>
    <w:rsid w:val="00381908"/>
    <w:rsid w:val="006D2AE9"/>
    <w:rsid w:val="00A40949"/>
    <w:rsid w:val="00EE6C17"/>
    <w:rsid w:val="00FA4D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4:docId w14:val="206B51F3"/>
  <w15:docId w15:val="{C7C4D57B-B92C-4014-9BAD-AACA50844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tableTD">
    <w:name w:val="table TD"/>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5.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4.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1526</Words>
  <Characters>8397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 REQUENA</cp:lastModifiedBy>
  <cp:revision>5</cp:revision>
  <dcterms:created xsi:type="dcterms:W3CDTF">2024-03-04T16:18:00Z</dcterms:created>
  <dcterms:modified xsi:type="dcterms:W3CDTF">2024-03-08T15:17:00Z</dcterms:modified>
</cp:coreProperties>
</file>