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2BD" w:rsidRDefault="00C272BD">
      <w:pPr>
        <w:pStyle w:val="Corpsdetexte"/>
        <w:rPr>
          <w:rFonts w:ascii="Times New Roman"/>
          <w:sz w:val="20"/>
        </w:rPr>
      </w:pPr>
    </w:p>
    <w:p w:rsidR="00C272BD" w:rsidRDefault="00C272BD">
      <w:pPr>
        <w:pStyle w:val="Corpsdetexte"/>
        <w:rPr>
          <w:rFonts w:ascii="Times New Roman"/>
          <w:sz w:val="20"/>
        </w:rPr>
      </w:pPr>
    </w:p>
    <w:p w:rsidR="00C272BD" w:rsidRDefault="00C272BD">
      <w:pPr>
        <w:pStyle w:val="Corpsdetexte"/>
        <w:spacing w:before="8"/>
        <w:rPr>
          <w:rFonts w:ascii="Times New Roman"/>
        </w:rPr>
      </w:pPr>
    </w:p>
    <w:p w:rsidR="00C272BD" w:rsidRDefault="004D7BCC">
      <w:pPr>
        <w:spacing w:before="91"/>
        <w:ind w:left="694" w:right="510"/>
        <w:jc w:val="center"/>
        <w:rPr>
          <w:sz w:val="28"/>
        </w:rPr>
      </w:pPr>
      <w:r>
        <w:rPr>
          <w:sz w:val="28"/>
        </w:rPr>
        <w:t>MARCHES</w:t>
      </w:r>
      <w:r>
        <w:rPr>
          <w:spacing w:val="-3"/>
          <w:sz w:val="28"/>
        </w:rPr>
        <w:t xml:space="preserve"> </w:t>
      </w:r>
      <w:r>
        <w:rPr>
          <w:sz w:val="28"/>
        </w:rPr>
        <w:t>PUBLICS</w:t>
      </w:r>
      <w:r>
        <w:rPr>
          <w:spacing w:val="-2"/>
          <w:sz w:val="28"/>
        </w:rPr>
        <w:t xml:space="preserve"> </w:t>
      </w:r>
      <w:r>
        <w:rPr>
          <w:sz w:val="28"/>
        </w:rPr>
        <w:t>DE</w:t>
      </w:r>
      <w:r>
        <w:rPr>
          <w:spacing w:val="-2"/>
          <w:sz w:val="28"/>
        </w:rPr>
        <w:t xml:space="preserve"> </w:t>
      </w:r>
      <w:r>
        <w:rPr>
          <w:sz w:val="28"/>
        </w:rPr>
        <w:t>TRAVAUX</w:t>
      </w:r>
    </w:p>
    <w:p w:rsidR="00C272BD" w:rsidRDefault="00C272BD">
      <w:pPr>
        <w:pStyle w:val="Corpsdetexte"/>
        <w:rPr>
          <w:sz w:val="30"/>
        </w:rPr>
      </w:pPr>
    </w:p>
    <w:p w:rsidR="00C272BD" w:rsidRDefault="00C272BD">
      <w:pPr>
        <w:pStyle w:val="Corpsdetexte"/>
        <w:spacing w:before="8"/>
        <w:rPr>
          <w:sz w:val="33"/>
        </w:rPr>
      </w:pPr>
    </w:p>
    <w:p w:rsidR="00C272BD" w:rsidRDefault="00C272BD">
      <w:pPr>
        <w:pStyle w:val="Corpsdetexte"/>
        <w:rPr>
          <w:rFonts w:ascii="Arial"/>
          <w:b/>
          <w:sz w:val="20"/>
        </w:rPr>
      </w:pPr>
    </w:p>
    <w:p w:rsidR="00C272BD" w:rsidRDefault="00C272BD">
      <w:pPr>
        <w:pStyle w:val="Corpsdetexte"/>
        <w:rPr>
          <w:rFonts w:ascii="Arial"/>
          <w:b/>
          <w:sz w:val="20"/>
        </w:rPr>
      </w:pPr>
    </w:p>
    <w:p w:rsidR="00C272BD" w:rsidRDefault="00C272BD">
      <w:pPr>
        <w:pStyle w:val="Corpsdetexte"/>
        <w:rPr>
          <w:rFonts w:ascii="Arial"/>
          <w:b/>
          <w:sz w:val="20"/>
        </w:rPr>
      </w:pPr>
    </w:p>
    <w:p w:rsidR="00C272BD" w:rsidRDefault="00C272BD">
      <w:pPr>
        <w:pStyle w:val="Corpsdetexte"/>
        <w:rPr>
          <w:rFonts w:ascii="Arial"/>
          <w:b/>
          <w:sz w:val="20"/>
        </w:rPr>
      </w:pPr>
    </w:p>
    <w:p w:rsidR="00C272BD" w:rsidRDefault="00C272BD">
      <w:pPr>
        <w:pStyle w:val="Corpsdetexte"/>
        <w:rPr>
          <w:rFonts w:ascii="Arial"/>
          <w:b/>
          <w:sz w:val="20"/>
        </w:rPr>
      </w:pPr>
    </w:p>
    <w:p w:rsidR="00C272BD" w:rsidRDefault="005D2B80">
      <w:pPr>
        <w:pStyle w:val="Corpsdetexte"/>
        <w:spacing w:before="6"/>
        <w:rPr>
          <w:rFonts w:ascii="Arial"/>
          <w:b/>
          <w:sz w:val="15"/>
        </w:rPr>
      </w:pPr>
      <w:r>
        <w:pict>
          <v:shapetype id="_x0000_t202" coordsize="21600,21600" o:spt="202" path="m,l,21600r21600,l21600,xe">
            <v:stroke joinstyle="miter"/>
            <v:path gradientshapeok="t" o:connecttype="rect"/>
          </v:shapetype>
          <v:shape id="_x0000_s1328" type="#_x0000_t202" style="position:absolute;margin-left:93.15pt;margin-top:11.15pt;width:446.4pt;height:79.45pt;z-index:-251658752;mso-wrap-distance-left:0;mso-wrap-distance-right:0;mso-position-horizontal-relative:page" fillcolor="#dfdfdf" strokeweight=".48pt">
            <v:textbox inset="0,0,0,0">
              <w:txbxContent>
                <w:p w:rsidR="00C272BD" w:rsidRDefault="00C272BD">
                  <w:pPr>
                    <w:pStyle w:val="Corpsdetexte"/>
                    <w:rPr>
                      <w:rFonts w:ascii="Arial"/>
                      <w:b/>
                      <w:sz w:val="30"/>
                    </w:rPr>
                  </w:pPr>
                </w:p>
                <w:p w:rsidR="00C272BD" w:rsidRPr="007F07AF" w:rsidRDefault="007F07AF" w:rsidP="007F07AF">
                  <w:pPr>
                    <w:spacing w:before="234" w:line="417" w:lineRule="auto"/>
                    <w:ind w:left="595" w:right="597" w:firstLine="3"/>
                    <w:jc w:val="center"/>
                    <w:rPr>
                      <w:rFonts w:ascii="Arial" w:hAnsi="Arial"/>
                      <w:b/>
                      <w:sz w:val="32"/>
                    </w:rPr>
                  </w:pPr>
                  <w:r w:rsidRPr="007F07AF">
                    <w:rPr>
                      <w:rFonts w:ascii="Arial" w:hAnsi="Arial"/>
                      <w:b/>
                      <w:sz w:val="40"/>
                    </w:rPr>
                    <w:t>Centre Hospitalier Loire Vendée Océan</w:t>
                  </w:r>
                  <w:r w:rsidR="004D7BCC" w:rsidRPr="007F07AF">
                    <w:rPr>
                      <w:rFonts w:ascii="Arial" w:hAnsi="Arial"/>
                      <w:b/>
                      <w:spacing w:val="-75"/>
                      <w:sz w:val="40"/>
                    </w:rPr>
                    <w:t xml:space="preserve"> </w:t>
                  </w:r>
                </w:p>
              </w:txbxContent>
            </v:textbox>
            <w10:wrap type="topAndBottom" anchorx="page"/>
          </v:shape>
        </w:pict>
      </w:r>
    </w:p>
    <w:p w:rsidR="00C272BD" w:rsidRDefault="00C272BD">
      <w:pPr>
        <w:pStyle w:val="Corpsdetexte"/>
        <w:rPr>
          <w:rFonts w:ascii="Arial"/>
          <w:b/>
          <w:sz w:val="20"/>
        </w:rPr>
      </w:pPr>
    </w:p>
    <w:p w:rsidR="00C272BD" w:rsidRDefault="00C272BD">
      <w:pPr>
        <w:pStyle w:val="Corpsdetexte"/>
        <w:rPr>
          <w:rFonts w:ascii="Arial"/>
          <w:b/>
          <w:sz w:val="20"/>
        </w:rPr>
      </w:pPr>
    </w:p>
    <w:p w:rsidR="00C272BD" w:rsidRDefault="00C272BD">
      <w:pPr>
        <w:pStyle w:val="Corpsdetexte"/>
        <w:rPr>
          <w:rFonts w:ascii="Arial"/>
          <w:b/>
          <w:sz w:val="20"/>
        </w:rPr>
      </w:pPr>
    </w:p>
    <w:p w:rsidR="009B639A" w:rsidRDefault="009B639A" w:rsidP="009B639A">
      <w:pPr>
        <w:pStyle w:val="Corpsdetexte"/>
        <w:jc w:val="center"/>
        <w:rPr>
          <w:rFonts w:ascii="Arial"/>
          <w:b/>
          <w:sz w:val="40"/>
        </w:rPr>
      </w:pPr>
      <w:r>
        <w:rPr>
          <w:rFonts w:ascii="Arial"/>
          <w:b/>
          <w:sz w:val="40"/>
        </w:rPr>
        <w:t>Mise en conformit</w:t>
      </w:r>
      <w:r>
        <w:rPr>
          <w:rFonts w:ascii="Arial"/>
          <w:b/>
          <w:sz w:val="40"/>
        </w:rPr>
        <w:t>é</w:t>
      </w:r>
      <w:r>
        <w:rPr>
          <w:rFonts w:ascii="Arial"/>
          <w:b/>
          <w:sz w:val="40"/>
        </w:rPr>
        <w:t xml:space="preserve"> de chaufferies</w:t>
      </w:r>
    </w:p>
    <w:p w:rsidR="009B639A" w:rsidRDefault="009B639A" w:rsidP="009B639A">
      <w:pPr>
        <w:pStyle w:val="Corpsdetexte"/>
        <w:jc w:val="center"/>
        <w:rPr>
          <w:rFonts w:ascii="Arial"/>
          <w:b/>
          <w:sz w:val="40"/>
        </w:rPr>
      </w:pPr>
      <w:r>
        <w:rPr>
          <w:rFonts w:ascii="Arial"/>
          <w:b/>
          <w:sz w:val="40"/>
        </w:rPr>
        <w:t xml:space="preserve">et du local groupe </w:t>
      </w:r>
      <w:r>
        <w:rPr>
          <w:rFonts w:ascii="Arial"/>
          <w:b/>
          <w:sz w:val="40"/>
        </w:rPr>
        <w:t>é</w:t>
      </w:r>
      <w:r>
        <w:rPr>
          <w:rFonts w:ascii="Arial"/>
          <w:b/>
          <w:sz w:val="40"/>
        </w:rPr>
        <w:t>lectrog</w:t>
      </w:r>
      <w:r>
        <w:rPr>
          <w:rFonts w:ascii="Arial"/>
          <w:b/>
          <w:sz w:val="40"/>
        </w:rPr>
        <w:t>è</w:t>
      </w:r>
      <w:r>
        <w:rPr>
          <w:rFonts w:ascii="Arial"/>
          <w:b/>
          <w:sz w:val="40"/>
        </w:rPr>
        <w:t>ne du CHLVO</w:t>
      </w:r>
    </w:p>
    <w:p w:rsidR="00C272BD" w:rsidRDefault="00C272BD">
      <w:pPr>
        <w:pStyle w:val="Corpsdetexte"/>
        <w:rPr>
          <w:rFonts w:ascii="Arial"/>
          <w:b/>
          <w:sz w:val="20"/>
        </w:rPr>
      </w:pPr>
    </w:p>
    <w:p w:rsidR="009B639A" w:rsidRDefault="009B639A">
      <w:pPr>
        <w:pStyle w:val="Corpsdetexte"/>
        <w:rPr>
          <w:rFonts w:ascii="Arial"/>
          <w:b/>
          <w:sz w:val="20"/>
        </w:rPr>
      </w:pPr>
    </w:p>
    <w:p w:rsidR="009B639A" w:rsidRDefault="009B639A">
      <w:pPr>
        <w:pStyle w:val="Corpsdetexte"/>
        <w:rPr>
          <w:rFonts w:ascii="Arial"/>
          <w:b/>
          <w:sz w:val="20"/>
        </w:rPr>
      </w:pPr>
    </w:p>
    <w:p w:rsidR="009B639A" w:rsidRDefault="009B639A">
      <w:pPr>
        <w:pStyle w:val="Corpsdetexte"/>
        <w:rPr>
          <w:rFonts w:ascii="Arial"/>
          <w:b/>
          <w:sz w:val="20"/>
        </w:rPr>
      </w:pPr>
    </w:p>
    <w:p w:rsidR="00C272BD" w:rsidRDefault="00C272BD">
      <w:pPr>
        <w:pStyle w:val="Corpsdetexte"/>
        <w:spacing w:before="1"/>
        <w:rPr>
          <w:rFonts w:ascii="Arial"/>
          <w:b/>
          <w:sz w:val="28"/>
        </w:rPr>
      </w:pPr>
    </w:p>
    <w:p w:rsidR="00C272BD" w:rsidRPr="009B639A" w:rsidRDefault="007F07AF">
      <w:pPr>
        <w:spacing w:before="88"/>
        <w:ind w:left="694" w:right="539"/>
        <w:jc w:val="center"/>
        <w:rPr>
          <w:rFonts w:ascii="Arial" w:hAnsi="Arial"/>
          <w:b/>
          <w:sz w:val="40"/>
          <w:lang w:val="en-US"/>
        </w:rPr>
      </w:pPr>
      <w:r w:rsidRPr="009B639A">
        <w:rPr>
          <w:rFonts w:ascii="Arial" w:hAnsi="Arial"/>
          <w:b/>
          <w:sz w:val="40"/>
          <w:u w:val="thick"/>
          <w:lang w:val="en-US"/>
        </w:rPr>
        <w:t>Lot n° 5</w:t>
      </w:r>
      <w:r w:rsidR="004D7BCC" w:rsidRPr="009B639A">
        <w:rPr>
          <w:rFonts w:ascii="Arial" w:hAnsi="Arial"/>
          <w:b/>
          <w:spacing w:val="-1"/>
          <w:sz w:val="40"/>
          <w:u w:val="thick"/>
          <w:lang w:val="en-US"/>
        </w:rPr>
        <w:t xml:space="preserve"> </w:t>
      </w:r>
      <w:r w:rsidR="004D7BCC" w:rsidRPr="009B639A">
        <w:rPr>
          <w:rFonts w:ascii="Arial" w:hAnsi="Arial"/>
          <w:b/>
          <w:sz w:val="40"/>
          <w:u w:val="thick"/>
          <w:lang w:val="en-US"/>
        </w:rPr>
        <w:t>: C.V.C.</w:t>
      </w:r>
      <w:r w:rsidR="004D7BCC" w:rsidRPr="009B639A">
        <w:rPr>
          <w:rFonts w:ascii="Arial" w:hAnsi="Arial"/>
          <w:b/>
          <w:spacing w:val="1"/>
          <w:sz w:val="40"/>
          <w:u w:val="thick"/>
          <w:lang w:val="en-US"/>
        </w:rPr>
        <w:t xml:space="preserve"> </w:t>
      </w:r>
      <w:r w:rsidR="004D7BCC" w:rsidRPr="009B639A">
        <w:rPr>
          <w:rFonts w:ascii="Arial" w:hAnsi="Arial"/>
          <w:b/>
          <w:sz w:val="40"/>
          <w:u w:val="thick"/>
          <w:lang w:val="en-US"/>
        </w:rPr>
        <w:t>PLOMBERIE</w:t>
      </w:r>
    </w:p>
    <w:p w:rsidR="00C272BD" w:rsidRPr="009B639A" w:rsidRDefault="00C272BD">
      <w:pPr>
        <w:pStyle w:val="Corpsdetexte"/>
        <w:rPr>
          <w:rFonts w:ascii="Arial"/>
          <w:b/>
          <w:sz w:val="20"/>
          <w:lang w:val="en-US"/>
        </w:rPr>
      </w:pPr>
    </w:p>
    <w:p w:rsidR="00C272BD" w:rsidRPr="009B639A" w:rsidRDefault="00C272BD">
      <w:pPr>
        <w:pStyle w:val="Corpsdetexte"/>
        <w:rPr>
          <w:rFonts w:ascii="Arial"/>
          <w:b/>
          <w:sz w:val="20"/>
          <w:lang w:val="en-US"/>
        </w:rPr>
      </w:pPr>
    </w:p>
    <w:p w:rsidR="00C272BD" w:rsidRPr="009B639A" w:rsidRDefault="00C272BD">
      <w:pPr>
        <w:pStyle w:val="Corpsdetexte"/>
        <w:rPr>
          <w:rFonts w:ascii="Arial"/>
          <w:b/>
          <w:sz w:val="20"/>
          <w:lang w:val="en-US"/>
        </w:rPr>
      </w:pPr>
    </w:p>
    <w:p w:rsidR="00C272BD" w:rsidRPr="009B639A" w:rsidRDefault="00C272BD">
      <w:pPr>
        <w:pStyle w:val="Corpsdetexte"/>
        <w:rPr>
          <w:rFonts w:ascii="Arial"/>
          <w:b/>
          <w:sz w:val="20"/>
          <w:lang w:val="en-US"/>
        </w:rPr>
      </w:pPr>
    </w:p>
    <w:p w:rsidR="00D51E15" w:rsidRPr="009B639A" w:rsidRDefault="00D51E15">
      <w:pPr>
        <w:pStyle w:val="Corpsdetexte"/>
        <w:rPr>
          <w:rFonts w:ascii="Arial"/>
          <w:b/>
          <w:sz w:val="20"/>
          <w:lang w:val="en-US"/>
        </w:rPr>
      </w:pPr>
    </w:p>
    <w:p w:rsidR="00D51E15" w:rsidRPr="009B639A" w:rsidRDefault="00D51E15">
      <w:pPr>
        <w:pStyle w:val="Corpsdetexte"/>
        <w:rPr>
          <w:rFonts w:ascii="Arial"/>
          <w:b/>
          <w:sz w:val="20"/>
          <w:lang w:val="en-US"/>
        </w:rPr>
      </w:pPr>
    </w:p>
    <w:p w:rsidR="00D51E15" w:rsidRPr="009B639A" w:rsidRDefault="00D51E15">
      <w:pPr>
        <w:pStyle w:val="Corpsdetexte"/>
        <w:rPr>
          <w:rFonts w:ascii="Arial"/>
          <w:b/>
          <w:sz w:val="20"/>
          <w:lang w:val="en-US"/>
        </w:rPr>
      </w:pPr>
    </w:p>
    <w:p w:rsidR="00C272BD" w:rsidRPr="009B639A" w:rsidRDefault="00C272BD">
      <w:pPr>
        <w:pStyle w:val="Corpsdetexte"/>
        <w:rPr>
          <w:rFonts w:ascii="Arial"/>
          <w:b/>
          <w:sz w:val="20"/>
          <w:lang w:val="en-US"/>
        </w:rPr>
      </w:pPr>
    </w:p>
    <w:p w:rsidR="00C272BD" w:rsidRPr="00C90DDE" w:rsidRDefault="004D7BCC" w:rsidP="00C90DDE">
      <w:pPr>
        <w:spacing w:before="214"/>
        <w:ind w:left="1098"/>
        <w:rPr>
          <w:rFonts w:ascii="Arial" w:hAnsi="Arial"/>
          <w:b/>
          <w:sz w:val="40"/>
        </w:rPr>
        <w:sectPr w:rsidR="00C272BD" w:rsidRPr="00C90DDE" w:rsidSect="00AA5F54">
          <w:type w:val="continuous"/>
          <w:pgSz w:w="11900" w:h="16850"/>
          <w:pgMar w:top="720" w:right="720" w:bottom="720" w:left="720" w:header="0" w:footer="964" w:gutter="0"/>
          <w:pgNumType w:start="1"/>
          <w:cols w:space="720"/>
          <w:docGrid w:linePitch="299"/>
        </w:sectPr>
      </w:pPr>
      <w:r>
        <w:rPr>
          <w:rFonts w:ascii="Arial" w:hAnsi="Arial"/>
          <w:b/>
          <w:sz w:val="40"/>
          <w:u w:val="thick"/>
        </w:rPr>
        <w:t>Cahier</w:t>
      </w:r>
      <w:r>
        <w:rPr>
          <w:rFonts w:ascii="Arial" w:hAnsi="Arial"/>
          <w:b/>
          <w:spacing w:val="-3"/>
          <w:sz w:val="40"/>
          <w:u w:val="thick"/>
        </w:rPr>
        <w:t xml:space="preserve"> </w:t>
      </w:r>
      <w:r>
        <w:rPr>
          <w:rFonts w:ascii="Arial" w:hAnsi="Arial"/>
          <w:b/>
          <w:sz w:val="40"/>
          <w:u w:val="thick"/>
        </w:rPr>
        <w:t>des Clauses Techniques Particulières</w:t>
      </w:r>
    </w:p>
    <w:p w:rsidR="00C272BD" w:rsidRDefault="00C272BD">
      <w:pPr>
        <w:pStyle w:val="Corpsdetexte"/>
        <w:spacing w:before="3"/>
        <w:rPr>
          <w:rFonts w:ascii="Arial"/>
          <w:b/>
          <w:sz w:val="24"/>
        </w:rPr>
      </w:pPr>
    </w:p>
    <w:p w:rsidR="00C272BD" w:rsidRDefault="004D7BCC">
      <w:pPr>
        <w:spacing w:before="88"/>
        <w:ind w:left="524" w:right="545"/>
        <w:jc w:val="center"/>
        <w:rPr>
          <w:rFonts w:ascii="Arial"/>
          <w:b/>
          <w:sz w:val="40"/>
        </w:rPr>
      </w:pPr>
      <w:r>
        <w:rPr>
          <w:rFonts w:ascii="Arial"/>
          <w:b/>
          <w:sz w:val="40"/>
        </w:rPr>
        <w:t>SOMMAIRE</w:t>
      </w:r>
    </w:p>
    <w:p w:rsidR="00C272BD" w:rsidRDefault="00C272BD">
      <w:pPr>
        <w:jc w:val="center"/>
        <w:rPr>
          <w:rFonts w:ascii="Arial"/>
          <w:sz w:val="40"/>
        </w:rPr>
        <w:sectPr w:rsidR="00C272BD" w:rsidSect="00A67ED8">
          <w:pgSz w:w="11900" w:h="16850"/>
          <w:pgMar w:top="720" w:right="720" w:bottom="720" w:left="720" w:header="310" w:footer="1113" w:gutter="0"/>
          <w:cols w:space="720"/>
          <w:docGrid w:linePitch="299"/>
        </w:sectPr>
      </w:pPr>
    </w:p>
    <w:sdt>
      <w:sdtPr>
        <w:rPr>
          <w:rFonts w:ascii="Arial MT" w:eastAsia="Arial MT" w:hAnsi="Arial MT" w:cs="Arial MT"/>
          <w:b w:val="0"/>
          <w:bCs w:val="0"/>
          <w:sz w:val="18"/>
          <w:szCs w:val="18"/>
        </w:rPr>
        <w:id w:val="-821655914"/>
        <w:docPartObj>
          <w:docPartGallery w:val="Table of Contents"/>
          <w:docPartUnique/>
        </w:docPartObj>
      </w:sdtPr>
      <w:sdtEndPr/>
      <w:sdtContent>
        <w:p w:rsidR="00C272BD" w:rsidRDefault="005D2B80" w:rsidP="005B3BF0">
          <w:pPr>
            <w:pStyle w:val="TM1"/>
            <w:numPr>
              <w:ilvl w:val="0"/>
              <w:numId w:val="17"/>
            </w:numPr>
            <w:tabs>
              <w:tab w:val="left" w:pos="348"/>
              <w:tab w:val="right" w:leader="dot" w:pos="10434"/>
            </w:tabs>
            <w:spacing w:before="301"/>
            <w:ind w:hanging="222"/>
          </w:pPr>
          <w:hyperlink w:anchor="_bookmark12" w:history="1">
            <w:r w:rsidR="004D7BCC">
              <w:t>GENERALITES CVC</w:t>
            </w:r>
            <w:r w:rsidR="004D7BCC" w:rsidRPr="00902A10">
              <w:rPr>
                <w:spacing w:val="2"/>
              </w:rPr>
              <w:t xml:space="preserve"> </w:t>
            </w:r>
            <w:r w:rsidR="004D7BCC">
              <w:t>PLOMBERIE</w:t>
            </w:r>
            <w:r w:rsidR="004D7BCC" w:rsidRPr="00902A10">
              <w:rPr>
                <w:spacing w:val="1"/>
              </w:rPr>
              <w:t xml:space="preserve"> </w:t>
            </w:r>
            <w:r w:rsidR="004D7BCC">
              <w:t>SANITAIRE</w:t>
            </w:r>
            <w:r w:rsidR="004D7BCC">
              <w:tab/>
            </w:r>
          </w:hyperlink>
        </w:p>
        <w:p w:rsidR="00C272BD" w:rsidRDefault="005D2B80">
          <w:pPr>
            <w:pStyle w:val="TM2"/>
            <w:numPr>
              <w:ilvl w:val="1"/>
              <w:numId w:val="17"/>
            </w:numPr>
            <w:tabs>
              <w:tab w:val="left" w:pos="659"/>
              <w:tab w:val="right" w:leader="dot" w:pos="10433"/>
            </w:tabs>
            <w:spacing w:before="27"/>
          </w:pPr>
          <w:hyperlink w:anchor="_bookmark13" w:history="1">
            <w:r w:rsidR="004D7BCC">
              <w:t>CONDITIONS</w:t>
            </w:r>
            <w:r w:rsidR="004D7BCC">
              <w:rPr>
                <w:spacing w:val="-1"/>
              </w:rPr>
              <w:t xml:space="preserve"> </w:t>
            </w:r>
            <w:r w:rsidR="004D7BCC">
              <w:t>GENERALES APPLICABLES AUX</w:t>
            </w:r>
            <w:r w:rsidR="004D7BCC">
              <w:rPr>
                <w:spacing w:val="-3"/>
              </w:rPr>
              <w:t xml:space="preserve"> </w:t>
            </w:r>
            <w:r w:rsidR="004D7BCC">
              <w:t>TRAVAUX</w:t>
            </w:r>
            <w:r w:rsidR="004D7BCC">
              <w:tab/>
            </w:r>
          </w:hyperlink>
        </w:p>
        <w:p w:rsidR="00C272BD" w:rsidRDefault="005D2B80" w:rsidP="00ED365B">
          <w:pPr>
            <w:pStyle w:val="TM3"/>
            <w:numPr>
              <w:ilvl w:val="2"/>
              <w:numId w:val="17"/>
            </w:numPr>
            <w:tabs>
              <w:tab w:val="left" w:pos="940"/>
              <w:tab w:val="right" w:leader="dot" w:pos="10433"/>
            </w:tabs>
            <w:spacing w:before="131"/>
            <w:ind w:hanging="454"/>
          </w:pPr>
          <w:hyperlink w:anchor="_bookmark14" w:history="1"/>
          <w:hyperlink w:anchor="_bookmark15" w:history="1">
            <w:r w:rsidR="004D7BCC">
              <w:t>Dossier</w:t>
            </w:r>
            <w:r w:rsidR="004D7BCC" w:rsidRPr="00ED365B">
              <w:rPr>
                <w:spacing w:val="-3"/>
              </w:rPr>
              <w:t xml:space="preserve"> </w:t>
            </w:r>
            <w:r w:rsidR="004D7BCC">
              <w:t>d’exécution</w:t>
            </w:r>
            <w:r w:rsidR="004D7BCC" w:rsidRPr="00ED365B">
              <w:rPr>
                <w:rFonts w:ascii="Times New Roman" w:hAnsi="Times New Roman"/>
              </w:rPr>
              <w:tab/>
            </w:r>
          </w:hyperlink>
        </w:p>
        <w:p w:rsidR="00C272BD" w:rsidRDefault="005D2B80">
          <w:pPr>
            <w:pStyle w:val="TM3"/>
            <w:numPr>
              <w:ilvl w:val="2"/>
              <w:numId w:val="17"/>
            </w:numPr>
            <w:tabs>
              <w:tab w:val="left" w:pos="940"/>
              <w:tab w:val="right" w:leader="dot" w:pos="10433"/>
            </w:tabs>
            <w:spacing w:before="133"/>
            <w:ind w:hanging="454"/>
          </w:pPr>
          <w:hyperlink w:anchor="_bookmark17" w:history="1">
            <w:r w:rsidR="004D7BCC">
              <w:t>Documents d’exécution</w:t>
            </w:r>
            <w:r w:rsidR="004D7BCC">
              <w:rPr>
                <w:rFonts w:ascii="Times New Roman" w:hAnsi="Times New Roman"/>
              </w:rPr>
              <w:tab/>
            </w:r>
          </w:hyperlink>
        </w:p>
        <w:p w:rsidR="00C272BD" w:rsidRDefault="005D2B80" w:rsidP="00ED365B">
          <w:pPr>
            <w:pStyle w:val="TM3"/>
            <w:numPr>
              <w:ilvl w:val="2"/>
              <w:numId w:val="17"/>
            </w:numPr>
            <w:tabs>
              <w:tab w:val="left" w:pos="940"/>
              <w:tab w:val="right" w:leader="dot" w:pos="10433"/>
            </w:tabs>
          </w:pPr>
          <w:hyperlink w:anchor="_bookmark18" w:history="1">
            <w:r w:rsidR="004D7BCC">
              <w:t>Modes opératoires</w:t>
            </w:r>
            <w:r w:rsidR="004A017C">
              <w:t>…</w:t>
            </w:r>
            <w:r w:rsidR="004D7BCC">
              <w:tab/>
            </w:r>
          </w:hyperlink>
        </w:p>
        <w:p w:rsidR="00C272BD" w:rsidRDefault="005D2B80">
          <w:pPr>
            <w:pStyle w:val="TM2"/>
            <w:numPr>
              <w:ilvl w:val="1"/>
              <w:numId w:val="17"/>
            </w:numPr>
            <w:tabs>
              <w:tab w:val="left" w:pos="659"/>
              <w:tab w:val="right" w:leader="dot" w:pos="10433"/>
            </w:tabs>
            <w:spacing w:before="132"/>
          </w:pPr>
          <w:hyperlink w:anchor="_bookmark19" w:history="1">
            <w:r w:rsidR="004A017C">
              <w:t>OBJET</w:t>
            </w:r>
            <w:r w:rsidR="004D7BCC">
              <w:rPr>
                <w:spacing w:val="-1"/>
              </w:rPr>
              <w:t xml:space="preserve"> </w:t>
            </w:r>
            <w:r w:rsidR="004D7BCC">
              <w:t>DES TRAVAUX</w:t>
            </w:r>
            <w:r w:rsidR="004D7BCC">
              <w:tab/>
            </w:r>
          </w:hyperlink>
        </w:p>
        <w:bookmarkStart w:id="0" w:name="_GoBack"/>
        <w:bookmarkEnd w:id="0"/>
        <w:p w:rsidR="00C272BD" w:rsidRDefault="005D2B80">
          <w:pPr>
            <w:pStyle w:val="TM1"/>
            <w:numPr>
              <w:ilvl w:val="0"/>
              <w:numId w:val="17"/>
            </w:numPr>
            <w:tabs>
              <w:tab w:val="left" w:pos="348"/>
              <w:tab w:val="right" w:leader="dot" w:pos="10431"/>
            </w:tabs>
            <w:spacing w:before="129"/>
            <w:ind w:hanging="222"/>
          </w:pPr>
          <w:r>
            <w:fldChar w:fldCharType="begin"/>
          </w:r>
          <w:r>
            <w:instrText xml:space="preserve"> HYPERLINK \l "_bookmark31" </w:instrText>
          </w:r>
          <w:r>
            <w:fldChar w:fldCharType="separate"/>
          </w:r>
          <w:r w:rsidR="004D7BCC">
            <w:t>PRESCRIPTIONS</w:t>
          </w:r>
          <w:r w:rsidR="004D7BCC">
            <w:rPr>
              <w:spacing w:val="-2"/>
            </w:rPr>
            <w:t xml:space="preserve"> </w:t>
          </w:r>
          <w:r w:rsidR="004D7BCC">
            <w:t>TECHNIQUES</w:t>
          </w:r>
          <w:r w:rsidR="004D7BCC">
            <w:rPr>
              <w:spacing w:val="-1"/>
            </w:rPr>
            <w:t xml:space="preserve"> </w:t>
          </w:r>
          <w:r w:rsidR="004D7BCC">
            <w:t>CVC</w:t>
          </w:r>
          <w:r w:rsidR="004D7BCC">
            <w:rPr>
              <w:spacing w:val="-1"/>
            </w:rPr>
            <w:t xml:space="preserve"> </w:t>
          </w:r>
          <w:r w:rsidR="004D7BCC">
            <w:t>PLOMBERIE</w:t>
          </w:r>
          <w:r w:rsidR="004D7BCC">
            <w:rPr>
              <w:spacing w:val="-1"/>
            </w:rPr>
            <w:t xml:space="preserve"> </w:t>
          </w:r>
          <w:r w:rsidR="004D7BCC">
            <w:t>SANITAIRE</w:t>
          </w:r>
          <w:r w:rsidR="004D7BCC">
            <w:tab/>
          </w:r>
          <w:r>
            <w:fldChar w:fldCharType="end"/>
          </w:r>
        </w:p>
        <w:p w:rsidR="00C272BD" w:rsidRDefault="005D2B80" w:rsidP="00ED365B">
          <w:pPr>
            <w:pStyle w:val="TM2"/>
            <w:numPr>
              <w:ilvl w:val="1"/>
              <w:numId w:val="17"/>
            </w:numPr>
            <w:tabs>
              <w:tab w:val="left" w:pos="659"/>
              <w:tab w:val="right" w:leader="dot" w:pos="10436"/>
            </w:tabs>
          </w:pPr>
          <w:hyperlink w:anchor="_bookmark38" w:history="1">
            <w:r w:rsidR="004D7BCC">
              <w:t>LIMITES</w:t>
            </w:r>
            <w:r w:rsidR="004D7BCC">
              <w:rPr>
                <w:spacing w:val="-1"/>
              </w:rPr>
              <w:t xml:space="preserve"> </w:t>
            </w:r>
            <w:r w:rsidR="004D7BCC">
              <w:t>DE PRESTATIONS</w:t>
            </w:r>
            <w:r w:rsidR="004D7BCC">
              <w:tab/>
            </w:r>
          </w:hyperlink>
        </w:p>
        <w:p w:rsidR="00C272BD" w:rsidRDefault="005D2B80" w:rsidP="00ED365B">
          <w:pPr>
            <w:pStyle w:val="TM3"/>
            <w:numPr>
              <w:ilvl w:val="2"/>
              <w:numId w:val="17"/>
            </w:numPr>
            <w:tabs>
              <w:tab w:val="left" w:pos="940"/>
              <w:tab w:val="right" w:leader="dot" w:pos="10436"/>
            </w:tabs>
          </w:pPr>
          <w:hyperlink w:anchor="_bookmark39" w:history="1">
            <w:r w:rsidR="004D7BCC">
              <w:t>Travaux</w:t>
            </w:r>
            <w:r w:rsidR="004D7BCC">
              <w:rPr>
                <w:spacing w:val="-5"/>
              </w:rPr>
              <w:t xml:space="preserve"> </w:t>
            </w:r>
            <w:r w:rsidR="004D7BCC">
              <w:t>non compris</w:t>
            </w:r>
            <w:r w:rsidR="004D7BCC">
              <w:rPr>
                <w:spacing w:val="1"/>
              </w:rPr>
              <w:t xml:space="preserve"> </w:t>
            </w:r>
            <w:r w:rsidR="004D7BCC">
              <w:t>au</w:t>
            </w:r>
            <w:r w:rsidR="004D7BCC">
              <w:rPr>
                <w:spacing w:val="-3"/>
              </w:rPr>
              <w:t xml:space="preserve"> </w:t>
            </w:r>
            <w:r w:rsidR="004D7BCC">
              <w:t>présent lot mais à exécuter</w:t>
            </w:r>
            <w:r w:rsidR="004D7BCC">
              <w:rPr>
                <w:spacing w:val="-3"/>
              </w:rPr>
              <w:t xml:space="preserve"> </w:t>
            </w:r>
            <w:r w:rsidR="004D7BCC">
              <w:t>par</w:t>
            </w:r>
            <w:r w:rsidR="004D7BCC">
              <w:rPr>
                <w:spacing w:val="-1"/>
              </w:rPr>
              <w:t xml:space="preserve"> </w:t>
            </w:r>
            <w:r w:rsidR="004D7BCC">
              <w:t>les</w:t>
            </w:r>
            <w:r w:rsidR="004D7BCC">
              <w:rPr>
                <w:spacing w:val="-1"/>
              </w:rPr>
              <w:t xml:space="preserve"> </w:t>
            </w:r>
            <w:r w:rsidR="004D7BCC">
              <w:t>lots</w:t>
            </w:r>
            <w:r w:rsidR="004D7BCC">
              <w:rPr>
                <w:spacing w:val="1"/>
              </w:rPr>
              <w:t xml:space="preserve"> </w:t>
            </w:r>
            <w:r w:rsidR="004D7BCC">
              <w:t>suivants</w:t>
            </w:r>
            <w:r w:rsidR="004D7BCC">
              <w:tab/>
            </w:r>
          </w:hyperlink>
        </w:p>
        <w:p w:rsidR="00C272BD" w:rsidRDefault="005D2B80" w:rsidP="00ED365B">
          <w:pPr>
            <w:pStyle w:val="TM3"/>
            <w:numPr>
              <w:ilvl w:val="2"/>
              <w:numId w:val="17"/>
            </w:numPr>
            <w:tabs>
              <w:tab w:val="left" w:pos="940"/>
              <w:tab w:val="right" w:leader="dot" w:pos="10436"/>
            </w:tabs>
          </w:pPr>
          <w:hyperlink w:anchor="_bookmark40" w:history="1">
            <w:r w:rsidR="004D7BCC">
              <w:t>Travaux</w:t>
            </w:r>
            <w:r w:rsidR="004D7BCC" w:rsidRPr="00C90DDE">
              <w:t xml:space="preserve"> </w:t>
            </w:r>
            <w:r w:rsidR="004D7BCC">
              <w:t>à la charge</w:t>
            </w:r>
            <w:r w:rsidR="004D7BCC" w:rsidRPr="00C90DDE">
              <w:t xml:space="preserve"> </w:t>
            </w:r>
            <w:r w:rsidR="004D7BCC">
              <w:t>du présent lot</w:t>
            </w:r>
            <w:r w:rsidR="004D7BCC">
              <w:tab/>
            </w:r>
          </w:hyperlink>
        </w:p>
        <w:p w:rsidR="00C272BD" w:rsidRDefault="005D2B80" w:rsidP="00ED365B">
          <w:pPr>
            <w:pStyle w:val="TM2"/>
            <w:numPr>
              <w:ilvl w:val="1"/>
              <w:numId w:val="17"/>
            </w:numPr>
            <w:tabs>
              <w:tab w:val="left" w:pos="659"/>
              <w:tab w:val="right" w:leader="dot" w:pos="10436"/>
            </w:tabs>
          </w:pPr>
          <w:hyperlink w:anchor="_bookmark41" w:history="1">
            <w:r w:rsidR="004D7BCC">
              <w:t>TECHNOLOGIE -</w:t>
            </w:r>
            <w:r w:rsidR="004D7BCC">
              <w:rPr>
                <w:spacing w:val="2"/>
              </w:rPr>
              <w:t xml:space="preserve"> </w:t>
            </w:r>
            <w:r w:rsidR="004D7BCC">
              <w:t>MATERIEL</w:t>
            </w:r>
            <w:r w:rsidR="004D7BCC">
              <w:rPr>
                <w:spacing w:val="2"/>
              </w:rPr>
              <w:t xml:space="preserve"> </w:t>
            </w:r>
            <w:r w:rsidR="004D7BCC">
              <w:t>- MATERIAUX</w:t>
            </w:r>
            <w:r w:rsidR="004D7BCC">
              <w:tab/>
            </w:r>
          </w:hyperlink>
        </w:p>
        <w:p w:rsidR="00C272BD" w:rsidRDefault="005D2B80" w:rsidP="00ED365B">
          <w:pPr>
            <w:pStyle w:val="TM3"/>
            <w:numPr>
              <w:ilvl w:val="2"/>
              <w:numId w:val="17"/>
            </w:numPr>
            <w:tabs>
              <w:tab w:val="left" w:pos="940"/>
              <w:tab w:val="right" w:leader="dot" w:pos="10436"/>
            </w:tabs>
          </w:pPr>
          <w:hyperlink w:anchor="_bookmark42" w:history="1">
            <w:r w:rsidR="004D7BCC">
              <w:t>Généralités</w:t>
            </w:r>
            <w:r w:rsidR="004D7BCC">
              <w:tab/>
            </w:r>
          </w:hyperlink>
        </w:p>
        <w:p w:rsidR="00C272BD" w:rsidRDefault="005D2B80" w:rsidP="00496533">
          <w:pPr>
            <w:pStyle w:val="TM3"/>
            <w:numPr>
              <w:ilvl w:val="2"/>
              <w:numId w:val="17"/>
            </w:numPr>
            <w:tabs>
              <w:tab w:val="left" w:pos="940"/>
              <w:tab w:val="right" w:leader="dot" w:pos="10436"/>
            </w:tabs>
          </w:pPr>
          <w:hyperlink w:anchor="_bookmark43" w:history="1">
            <w:r w:rsidR="004D7BCC">
              <w:t>Réseau</w:t>
            </w:r>
            <w:r w:rsidR="004D7BCC" w:rsidRPr="00C90DDE">
              <w:t xml:space="preserve"> </w:t>
            </w:r>
            <w:r w:rsidR="004D7BCC">
              <w:t>de</w:t>
            </w:r>
            <w:r w:rsidR="004D7BCC" w:rsidRPr="00C90DDE">
              <w:t xml:space="preserve"> </w:t>
            </w:r>
            <w:r w:rsidR="004D7BCC">
              <w:t>tuyauteries</w:t>
            </w:r>
            <w:r w:rsidR="004D7BCC">
              <w:tab/>
            </w:r>
          </w:hyperlink>
        </w:p>
        <w:p w:rsidR="00C272BD" w:rsidRDefault="005D2B80">
          <w:pPr>
            <w:pStyle w:val="TM1"/>
            <w:numPr>
              <w:ilvl w:val="0"/>
              <w:numId w:val="17"/>
            </w:numPr>
            <w:tabs>
              <w:tab w:val="left" w:pos="348"/>
              <w:tab w:val="right" w:leader="dot" w:pos="10431"/>
            </w:tabs>
            <w:ind w:hanging="222"/>
          </w:pPr>
          <w:hyperlink w:anchor="_bookmark47" w:history="1">
            <w:r w:rsidR="004D7BCC">
              <w:t>DESCRIPTIF</w:t>
            </w:r>
            <w:r w:rsidR="004D7BCC">
              <w:rPr>
                <w:spacing w:val="-2"/>
              </w:rPr>
              <w:t xml:space="preserve"> </w:t>
            </w:r>
            <w:r w:rsidR="004D7BCC">
              <w:t>DES</w:t>
            </w:r>
            <w:r w:rsidR="004D7BCC">
              <w:rPr>
                <w:spacing w:val="-1"/>
              </w:rPr>
              <w:t xml:space="preserve"> </w:t>
            </w:r>
            <w:r w:rsidR="004D7BCC">
              <w:t>TRAVAUX</w:t>
            </w:r>
            <w:r w:rsidR="004D7BCC">
              <w:tab/>
            </w:r>
          </w:hyperlink>
        </w:p>
        <w:p w:rsidR="00C272BD" w:rsidRDefault="005D2B80">
          <w:pPr>
            <w:pStyle w:val="TM2"/>
            <w:numPr>
              <w:ilvl w:val="1"/>
              <w:numId w:val="17"/>
            </w:numPr>
            <w:tabs>
              <w:tab w:val="left" w:pos="659"/>
              <w:tab w:val="right" w:leader="dot" w:pos="10436"/>
            </w:tabs>
          </w:pPr>
          <w:hyperlink w:anchor="_bookmark54" w:history="1">
            <w:r w:rsidR="004D7BCC">
              <w:t>SPECIFICATIONS</w:t>
            </w:r>
            <w:r w:rsidR="004D7BCC">
              <w:rPr>
                <w:spacing w:val="-1"/>
              </w:rPr>
              <w:t xml:space="preserve"> </w:t>
            </w:r>
            <w:r w:rsidR="004D7BCC">
              <w:t>DES TRAVAUX</w:t>
            </w:r>
            <w:r w:rsidR="004D7BCC">
              <w:rPr>
                <w:spacing w:val="-3"/>
              </w:rPr>
              <w:t xml:space="preserve"> </w:t>
            </w:r>
            <w:r w:rsidR="004D7BCC">
              <w:t>DE</w:t>
            </w:r>
            <w:r w:rsidR="00C97351">
              <w:t xml:space="preserve"> PLOMBERIE SANITAIRE OBJET</w:t>
            </w:r>
            <w:r w:rsidR="004D7BCC">
              <w:t xml:space="preserve"> DES TRAVAUX</w:t>
            </w:r>
            <w:r w:rsidR="004D7BCC">
              <w:tab/>
            </w:r>
          </w:hyperlink>
        </w:p>
        <w:p w:rsidR="00C272BD" w:rsidRDefault="005D2B80">
          <w:pPr>
            <w:pStyle w:val="TM3"/>
            <w:numPr>
              <w:ilvl w:val="2"/>
              <w:numId w:val="17"/>
            </w:numPr>
            <w:tabs>
              <w:tab w:val="left" w:pos="940"/>
              <w:tab w:val="right" w:leader="dot" w:pos="10436"/>
            </w:tabs>
            <w:ind w:hanging="454"/>
          </w:pPr>
          <w:hyperlink w:anchor="_bookmark55" w:history="1">
            <w:r w:rsidR="00496533">
              <w:t xml:space="preserve">Réseaux de distribution d’eau </w:t>
            </w:r>
            <w:r w:rsidR="004D7BCC">
              <w:tab/>
            </w:r>
          </w:hyperlink>
        </w:p>
        <w:p w:rsidR="00C272BD" w:rsidRDefault="005D2B80">
          <w:pPr>
            <w:pStyle w:val="TM3"/>
            <w:numPr>
              <w:ilvl w:val="2"/>
              <w:numId w:val="17"/>
            </w:numPr>
            <w:tabs>
              <w:tab w:val="left" w:pos="940"/>
              <w:tab w:val="right" w:leader="dot" w:pos="10436"/>
            </w:tabs>
            <w:spacing w:before="133"/>
            <w:ind w:hanging="454"/>
          </w:pPr>
          <w:hyperlink w:anchor="_bookmark60" w:history="1">
            <w:r w:rsidR="004D7BCC">
              <w:t>Calorifugeage</w:t>
            </w:r>
            <w:r w:rsidR="004D7BCC">
              <w:rPr>
                <w:spacing w:val="-3"/>
              </w:rPr>
              <w:t xml:space="preserve"> </w:t>
            </w:r>
            <w:r w:rsidR="004D7BCC">
              <w:t>des</w:t>
            </w:r>
            <w:r w:rsidR="004D7BCC">
              <w:rPr>
                <w:spacing w:val="1"/>
              </w:rPr>
              <w:t xml:space="preserve"> </w:t>
            </w:r>
            <w:r w:rsidR="004D7BCC">
              <w:t>réseaux</w:t>
            </w:r>
            <w:r w:rsidR="004D7BCC">
              <w:rPr>
                <w:spacing w:val="-5"/>
              </w:rPr>
              <w:t xml:space="preserve"> </w:t>
            </w:r>
            <w:r w:rsidR="004D7BCC">
              <w:t>d’eau froide,</w:t>
            </w:r>
            <w:r w:rsidR="004D7BCC">
              <w:rPr>
                <w:spacing w:val="-3"/>
              </w:rPr>
              <w:t xml:space="preserve"> </w:t>
            </w:r>
            <w:r w:rsidR="004D7BCC">
              <w:t>chaude,</w:t>
            </w:r>
            <w:r w:rsidR="004D7BCC">
              <w:rPr>
                <w:spacing w:val="-2"/>
              </w:rPr>
              <w:t xml:space="preserve"> </w:t>
            </w:r>
            <w:r w:rsidR="004D7BCC">
              <w:t>recyclage d’eau</w:t>
            </w:r>
            <w:r w:rsidR="004D7BCC">
              <w:rPr>
                <w:spacing w:val="-3"/>
              </w:rPr>
              <w:t xml:space="preserve"> </w:t>
            </w:r>
            <w:r w:rsidR="004D7BCC">
              <w:t>chaude sanitaire</w:t>
            </w:r>
            <w:r w:rsidR="004D7BCC">
              <w:rPr>
                <w:rFonts w:ascii="Times New Roman" w:hAnsi="Times New Roman"/>
              </w:rPr>
              <w:tab/>
            </w:r>
          </w:hyperlink>
        </w:p>
        <w:p w:rsidR="00C272BD" w:rsidRDefault="005D2B80" w:rsidP="0000712F">
          <w:pPr>
            <w:pStyle w:val="TM3"/>
            <w:numPr>
              <w:ilvl w:val="2"/>
              <w:numId w:val="17"/>
            </w:numPr>
            <w:tabs>
              <w:tab w:val="left" w:pos="609"/>
              <w:tab w:val="left" w:pos="940"/>
              <w:tab w:val="right" w:leader="dot" w:pos="10436"/>
            </w:tabs>
            <w:spacing w:before="131"/>
            <w:ind w:left="0" w:firstLine="0"/>
            <w:sectPr w:rsidR="00C272BD">
              <w:type w:val="continuous"/>
              <w:pgSz w:w="11900" w:h="16850"/>
              <w:pgMar w:top="1869" w:right="580" w:bottom="1753" w:left="740" w:header="720" w:footer="720" w:gutter="0"/>
              <w:cols w:space="720"/>
            </w:sectPr>
          </w:pPr>
          <w:hyperlink w:anchor="_bookmark61" w:history="1">
            <w:r w:rsidR="004D7BCC">
              <w:t>Evacuations eaux</w:t>
            </w:r>
            <w:r w:rsidR="004D7BCC" w:rsidRPr="00BB66A5">
              <w:rPr>
                <w:spacing w:val="-4"/>
              </w:rPr>
              <w:t xml:space="preserve"> </w:t>
            </w:r>
            <w:r w:rsidR="004D7BCC">
              <w:t>usées</w:t>
            </w:r>
            <w:r w:rsidR="004D7BCC" w:rsidRPr="00BB66A5">
              <w:rPr>
                <w:spacing w:val="-1"/>
              </w:rPr>
              <w:t xml:space="preserve"> </w:t>
            </w:r>
            <w:r w:rsidR="004D7BCC">
              <w:t>et eaux</w:t>
            </w:r>
            <w:r w:rsidR="004D7BCC" w:rsidRPr="00BB66A5">
              <w:rPr>
                <w:spacing w:val="-4"/>
              </w:rPr>
              <w:t xml:space="preserve"> </w:t>
            </w:r>
            <w:r w:rsidR="004D7BCC">
              <w:t>vannes</w:t>
            </w:r>
            <w:r w:rsidR="004D7BCC">
              <w:tab/>
            </w:r>
          </w:hyperlink>
        </w:p>
      </w:sdtContent>
    </w:sdt>
    <w:p w:rsidR="00C272BD" w:rsidRDefault="00C272BD">
      <w:pPr>
        <w:pStyle w:val="Corpsdetexte"/>
        <w:spacing w:before="5"/>
        <w:rPr>
          <w:sz w:val="21"/>
        </w:rPr>
      </w:pPr>
    </w:p>
    <w:p w:rsidR="00A67ED8" w:rsidRDefault="00A67ED8" w:rsidP="00A67ED8">
      <w:pPr>
        <w:pStyle w:val="Corpsdetexte"/>
        <w:spacing w:before="4"/>
        <w:ind w:left="112" w:right="136" w:hanging="12"/>
        <w:jc w:val="both"/>
        <w:rPr>
          <w:sz w:val="13"/>
        </w:rPr>
      </w:pPr>
      <w:bookmarkStart w:id="1" w:name="_bookmark0"/>
      <w:bookmarkEnd w:id="1"/>
    </w:p>
    <w:p w:rsidR="00C272BD" w:rsidRDefault="004D7BCC">
      <w:pPr>
        <w:pStyle w:val="Paragraphedeliste"/>
        <w:numPr>
          <w:ilvl w:val="0"/>
          <w:numId w:val="14"/>
        </w:numPr>
        <w:tabs>
          <w:tab w:val="left" w:pos="381"/>
        </w:tabs>
        <w:spacing w:before="92"/>
        <w:ind w:left="380" w:hanging="269"/>
        <w:rPr>
          <w:rFonts w:ascii="Arial"/>
          <w:b/>
          <w:sz w:val="24"/>
        </w:rPr>
      </w:pPr>
      <w:bookmarkStart w:id="2" w:name="_bookmark12"/>
      <w:bookmarkEnd w:id="2"/>
      <w:r>
        <w:rPr>
          <w:rFonts w:ascii="Arial"/>
          <w:b/>
          <w:sz w:val="24"/>
        </w:rPr>
        <w:t>GENERALITES</w:t>
      </w:r>
      <w:r>
        <w:rPr>
          <w:rFonts w:ascii="Arial"/>
          <w:b/>
          <w:spacing w:val="-5"/>
          <w:sz w:val="24"/>
        </w:rPr>
        <w:t xml:space="preserve"> </w:t>
      </w:r>
      <w:r>
        <w:rPr>
          <w:rFonts w:ascii="Arial"/>
          <w:b/>
          <w:sz w:val="24"/>
        </w:rPr>
        <w:t>CVC</w:t>
      </w:r>
      <w:r>
        <w:rPr>
          <w:rFonts w:ascii="Arial"/>
          <w:b/>
          <w:spacing w:val="-4"/>
          <w:sz w:val="24"/>
        </w:rPr>
        <w:t xml:space="preserve"> </w:t>
      </w:r>
      <w:r>
        <w:rPr>
          <w:rFonts w:ascii="Arial"/>
          <w:b/>
          <w:sz w:val="24"/>
        </w:rPr>
        <w:t>PLOMBERIE</w:t>
      </w:r>
      <w:r>
        <w:rPr>
          <w:rFonts w:ascii="Arial"/>
          <w:b/>
          <w:spacing w:val="-5"/>
          <w:sz w:val="24"/>
        </w:rPr>
        <w:t xml:space="preserve"> </w:t>
      </w:r>
      <w:r>
        <w:rPr>
          <w:rFonts w:ascii="Arial"/>
          <w:b/>
          <w:sz w:val="24"/>
        </w:rPr>
        <w:t>SANITAIRE</w:t>
      </w:r>
    </w:p>
    <w:p w:rsidR="00C272BD" w:rsidRDefault="00C272BD">
      <w:pPr>
        <w:pStyle w:val="Corpsdetexte"/>
        <w:spacing w:before="3"/>
        <w:rPr>
          <w:rFonts w:ascii="Arial"/>
          <w:b/>
          <w:sz w:val="31"/>
        </w:rPr>
      </w:pPr>
    </w:p>
    <w:p w:rsidR="00C272BD" w:rsidRDefault="004D7BCC">
      <w:pPr>
        <w:pStyle w:val="Titre2"/>
        <w:numPr>
          <w:ilvl w:val="1"/>
          <w:numId w:val="14"/>
        </w:numPr>
        <w:tabs>
          <w:tab w:val="left" w:pos="543"/>
        </w:tabs>
      </w:pPr>
      <w:bookmarkStart w:id="3" w:name="_bookmark13"/>
      <w:bookmarkEnd w:id="3"/>
      <w:r>
        <w:t>CONDITIONS</w:t>
      </w:r>
      <w:r>
        <w:rPr>
          <w:spacing w:val="-10"/>
        </w:rPr>
        <w:t xml:space="preserve"> </w:t>
      </w:r>
      <w:r>
        <w:t>GENERALES</w:t>
      </w:r>
      <w:r>
        <w:rPr>
          <w:spacing w:val="-1"/>
        </w:rPr>
        <w:t xml:space="preserve"> </w:t>
      </w:r>
      <w:r>
        <w:t>APPLICABLES</w:t>
      </w:r>
      <w:r>
        <w:rPr>
          <w:spacing w:val="-5"/>
        </w:rPr>
        <w:t xml:space="preserve"> </w:t>
      </w:r>
      <w:r>
        <w:t>AUX</w:t>
      </w:r>
      <w:r>
        <w:rPr>
          <w:spacing w:val="-5"/>
        </w:rPr>
        <w:t xml:space="preserve"> </w:t>
      </w:r>
      <w:r>
        <w:t>TRAVAUX</w:t>
      </w:r>
    </w:p>
    <w:p w:rsidR="00C272BD" w:rsidRDefault="00C272BD">
      <w:pPr>
        <w:pStyle w:val="Corpsdetexte"/>
        <w:spacing w:before="1"/>
        <w:rPr>
          <w:sz w:val="26"/>
        </w:rPr>
      </w:pPr>
      <w:bookmarkStart w:id="4" w:name="_bookmark14"/>
      <w:bookmarkEnd w:id="4"/>
    </w:p>
    <w:p w:rsidR="00C272BD" w:rsidRDefault="004D7BCC">
      <w:pPr>
        <w:pStyle w:val="Titre1"/>
        <w:numPr>
          <w:ilvl w:val="2"/>
          <w:numId w:val="14"/>
        </w:numPr>
        <w:tabs>
          <w:tab w:val="left" w:pos="715"/>
        </w:tabs>
        <w:spacing w:before="1"/>
      </w:pPr>
      <w:bookmarkStart w:id="5" w:name="_bookmark15"/>
      <w:bookmarkEnd w:id="5"/>
      <w:r>
        <w:t>Dossier</w:t>
      </w:r>
      <w:r>
        <w:rPr>
          <w:spacing w:val="-11"/>
        </w:rPr>
        <w:t xml:space="preserve"> </w:t>
      </w:r>
      <w:r>
        <w:t>d’exécution</w:t>
      </w:r>
    </w:p>
    <w:p w:rsidR="00C272BD" w:rsidRDefault="004D7BCC">
      <w:pPr>
        <w:pStyle w:val="Corpsdetexte"/>
        <w:spacing w:before="122"/>
        <w:ind w:left="112" w:right="140" w:hanging="12"/>
        <w:jc w:val="both"/>
      </w:pPr>
      <w:r>
        <w:t>Les spécifications techniques détaillées, ainsi que les plans d’exécution des ouvrages sont à la charge de</w:t>
      </w:r>
      <w:r>
        <w:rPr>
          <w:spacing w:val="1"/>
        </w:rPr>
        <w:t xml:space="preserve"> </w:t>
      </w:r>
      <w:r>
        <w:t>l’entreprise</w:t>
      </w:r>
      <w:r>
        <w:rPr>
          <w:spacing w:val="-3"/>
        </w:rPr>
        <w:t xml:space="preserve"> </w:t>
      </w:r>
      <w:r>
        <w:t>retenue.</w:t>
      </w:r>
    </w:p>
    <w:p w:rsidR="00C272BD" w:rsidRDefault="00C272BD">
      <w:pPr>
        <w:pStyle w:val="Corpsdetexte"/>
        <w:spacing w:before="7"/>
        <w:rPr>
          <w:sz w:val="20"/>
        </w:rPr>
      </w:pPr>
    </w:p>
    <w:p w:rsidR="00C272BD" w:rsidRDefault="004D7BCC">
      <w:pPr>
        <w:pStyle w:val="Paragraphedeliste"/>
        <w:numPr>
          <w:ilvl w:val="0"/>
          <w:numId w:val="13"/>
        </w:numPr>
        <w:tabs>
          <w:tab w:val="left" w:pos="462"/>
          <w:tab w:val="left" w:pos="463"/>
        </w:tabs>
        <w:spacing w:before="1"/>
      </w:pPr>
      <w:r>
        <w:t>Les</w:t>
      </w:r>
      <w:r>
        <w:rPr>
          <w:spacing w:val="-4"/>
        </w:rPr>
        <w:t xml:space="preserve"> </w:t>
      </w:r>
      <w:r>
        <w:t>études</w:t>
      </w:r>
      <w:r>
        <w:rPr>
          <w:spacing w:val="-6"/>
        </w:rPr>
        <w:t xml:space="preserve"> </w:t>
      </w:r>
      <w:r>
        <w:t>d’exécution</w:t>
      </w:r>
      <w:r>
        <w:rPr>
          <w:spacing w:val="-4"/>
        </w:rPr>
        <w:t xml:space="preserve"> </w:t>
      </w:r>
      <w:r>
        <w:t>des</w:t>
      </w:r>
      <w:r>
        <w:rPr>
          <w:spacing w:val="-4"/>
        </w:rPr>
        <w:t xml:space="preserve"> </w:t>
      </w:r>
      <w:r>
        <w:t>ouvrages</w:t>
      </w:r>
      <w:r>
        <w:rPr>
          <w:spacing w:val="-4"/>
        </w:rPr>
        <w:t xml:space="preserve"> </w:t>
      </w:r>
      <w:r>
        <w:t>comprennent</w:t>
      </w:r>
      <w:r>
        <w:rPr>
          <w:spacing w:val="-3"/>
        </w:rPr>
        <w:t xml:space="preserve"> </w:t>
      </w:r>
      <w:r>
        <w:t>notamment</w:t>
      </w:r>
      <w:r>
        <w:rPr>
          <w:spacing w:val="-7"/>
        </w:rPr>
        <w:t xml:space="preserve"> </w:t>
      </w:r>
      <w:r>
        <w:t>:</w:t>
      </w:r>
    </w:p>
    <w:p w:rsidR="00C272BD" w:rsidRDefault="004D7BCC">
      <w:pPr>
        <w:pStyle w:val="Paragraphedeliste"/>
        <w:numPr>
          <w:ilvl w:val="0"/>
          <w:numId w:val="13"/>
        </w:numPr>
        <w:tabs>
          <w:tab w:val="left" w:pos="462"/>
          <w:tab w:val="left" w:pos="463"/>
        </w:tabs>
        <w:spacing w:before="1" w:line="252" w:lineRule="exact"/>
      </w:pPr>
      <w:r>
        <w:t>Les</w:t>
      </w:r>
      <w:r>
        <w:rPr>
          <w:spacing w:val="-1"/>
        </w:rPr>
        <w:t xml:space="preserve"> </w:t>
      </w:r>
      <w:r>
        <w:t>notes</w:t>
      </w:r>
      <w:r>
        <w:rPr>
          <w:spacing w:val="-3"/>
        </w:rPr>
        <w:t xml:space="preserve"> </w:t>
      </w:r>
      <w:r>
        <w:t>de</w:t>
      </w:r>
      <w:r>
        <w:rPr>
          <w:spacing w:val="-4"/>
        </w:rPr>
        <w:t xml:space="preserve"> </w:t>
      </w:r>
      <w:r>
        <w:t>calcul</w:t>
      </w:r>
      <w:r>
        <w:rPr>
          <w:spacing w:val="-2"/>
        </w:rPr>
        <w:t xml:space="preserve"> </w:t>
      </w:r>
      <w:r>
        <w:t>d’ensemble</w:t>
      </w:r>
      <w:r>
        <w:rPr>
          <w:spacing w:val="-2"/>
        </w:rPr>
        <w:t xml:space="preserve"> </w:t>
      </w:r>
      <w:r>
        <w:t>et</w:t>
      </w:r>
      <w:r>
        <w:rPr>
          <w:spacing w:val="1"/>
        </w:rPr>
        <w:t xml:space="preserve"> </w:t>
      </w:r>
      <w:r>
        <w:t>de</w:t>
      </w:r>
      <w:r>
        <w:rPr>
          <w:spacing w:val="-4"/>
        </w:rPr>
        <w:t xml:space="preserve"> </w:t>
      </w:r>
      <w:r>
        <w:t>détails de</w:t>
      </w:r>
      <w:r>
        <w:rPr>
          <w:spacing w:val="-4"/>
        </w:rPr>
        <w:t xml:space="preserve"> </w:t>
      </w:r>
      <w:r>
        <w:t>tous les</w:t>
      </w:r>
      <w:r>
        <w:rPr>
          <w:spacing w:val="-2"/>
        </w:rPr>
        <w:t xml:space="preserve"> </w:t>
      </w:r>
      <w:r>
        <w:t>éléments</w:t>
      </w:r>
      <w:r>
        <w:rPr>
          <w:spacing w:val="-3"/>
        </w:rPr>
        <w:t xml:space="preserve"> </w:t>
      </w:r>
      <w:r>
        <w:t>constitutifs</w:t>
      </w:r>
      <w:r>
        <w:rPr>
          <w:spacing w:val="-4"/>
        </w:rPr>
        <w:t xml:space="preserve"> </w:t>
      </w:r>
      <w:r>
        <w:t>;</w:t>
      </w:r>
    </w:p>
    <w:p w:rsidR="00C272BD" w:rsidRDefault="004D7BCC">
      <w:pPr>
        <w:pStyle w:val="Paragraphedeliste"/>
        <w:numPr>
          <w:ilvl w:val="0"/>
          <w:numId w:val="13"/>
        </w:numPr>
        <w:tabs>
          <w:tab w:val="left" w:pos="462"/>
          <w:tab w:val="left" w:pos="463"/>
        </w:tabs>
        <w:spacing w:line="252" w:lineRule="exact"/>
      </w:pPr>
      <w:r>
        <w:t>Les</w:t>
      </w:r>
      <w:r>
        <w:rPr>
          <w:spacing w:val="-2"/>
        </w:rPr>
        <w:t xml:space="preserve"> </w:t>
      </w:r>
      <w:r>
        <w:t>plans</w:t>
      </w:r>
      <w:r>
        <w:rPr>
          <w:spacing w:val="-5"/>
        </w:rPr>
        <w:t xml:space="preserve"> </w:t>
      </w:r>
      <w:r>
        <w:t>généraux,</w:t>
      </w:r>
      <w:r>
        <w:rPr>
          <w:spacing w:val="-1"/>
        </w:rPr>
        <w:t xml:space="preserve"> </w:t>
      </w:r>
      <w:r>
        <w:t>plans</w:t>
      </w:r>
      <w:r>
        <w:rPr>
          <w:spacing w:val="-3"/>
        </w:rPr>
        <w:t xml:space="preserve"> </w:t>
      </w:r>
      <w:r>
        <w:t>d’assemblages,</w:t>
      </w:r>
      <w:r>
        <w:rPr>
          <w:spacing w:val="-1"/>
        </w:rPr>
        <w:t xml:space="preserve"> </w:t>
      </w:r>
      <w:r>
        <w:t>ainsi</w:t>
      </w:r>
      <w:r>
        <w:rPr>
          <w:spacing w:val="-5"/>
        </w:rPr>
        <w:t xml:space="preserve"> </w:t>
      </w:r>
      <w:r>
        <w:t>que</w:t>
      </w:r>
      <w:r>
        <w:rPr>
          <w:spacing w:val="-5"/>
        </w:rPr>
        <w:t xml:space="preserve"> </w:t>
      </w:r>
      <w:r>
        <w:t>le</w:t>
      </w:r>
      <w:r>
        <w:rPr>
          <w:spacing w:val="-3"/>
        </w:rPr>
        <w:t xml:space="preserve"> </w:t>
      </w:r>
      <w:r>
        <w:t>calepinage</w:t>
      </w:r>
      <w:r>
        <w:rPr>
          <w:spacing w:val="-4"/>
        </w:rPr>
        <w:t xml:space="preserve"> </w:t>
      </w:r>
      <w:r>
        <w:t>de</w:t>
      </w:r>
      <w:r>
        <w:rPr>
          <w:spacing w:val="-5"/>
        </w:rPr>
        <w:t xml:space="preserve"> </w:t>
      </w:r>
      <w:r>
        <w:t>tous</w:t>
      </w:r>
      <w:r>
        <w:rPr>
          <w:spacing w:val="-2"/>
        </w:rPr>
        <w:t xml:space="preserve"> </w:t>
      </w:r>
      <w:r>
        <w:t>les</w:t>
      </w:r>
      <w:r>
        <w:rPr>
          <w:spacing w:val="-3"/>
        </w:rPr>
        <w:t xml:space="preserve"> </w:t>
      </w:r>
      <w:r>
        <w:t>composants</w:t>
      </w:r>
      <w:r>
        <w:rPr>
          <w:spacing w:val="-4"/>
        </w:rPr>
        <w:t xml:space="preserve"> </w:t>
      </w:r>
      <w:r>
        <w:t>;</w:t>
      </w:r>
    </w:p>
    <w:p w:rsidR="00C272BD" w:rsidRDefault="004D7BCC">
      <w:pPr>
        <w:pStyle w:val="Paragraphedeliste"/>
        <w:numPr>
          <w:ilvl w:val="0"/>
          <w:numId w:val="13"/>
        </w:numPr>
        <w:tabs>
          <w:tab w:val="left" w:pos="462"/>
          <w:tab w:val="left" w:pos="463"/>
        </w:tabs>
        <w:spacing w:before="2" w:line="252" w:lineRule="exact"/>
      </w:pPr>
      <w:r>
        <w:t>Les calculs et</w:t>
      </w:r>
      <w:r>
        <w:rPr>
          <w:spacing w:val="1"/>
        </w:rPr>
        <w:t xml:space="preserve"> </w:t>
      </w:r>
      <w:r>
        <w:t>les plans</w:t>
      </w:r>
      <w:r>
        <w:rPr>
          <w:spacing w:val="-3"/>
        </w:rPr>
        <w:t xml:space="preserve"> </w:t>
      </w:r>
      <w:r>
        <w:t>de</w:t>
      </w:r>
      <w:r>
        <w:rPr>
          <w:spacing w:val="-1"/>
        </w:rPr>
        <w:t xml:space="preserve"> </w:t>
      </w:r>
      <w:r>
        <w:t>toutes</w:t>
      </w:r>
      <w:r>
        <w:rPr>
          <w:spacing w:val="-1"/>
        </w:rPr>
        <w:t xml:space="preserve"> </w:t>
      </w:r>
      <w:r>
        <w:t>les</w:t>
      </w:r>
      <w:r>
        <w:rPr>
          <w:spacing w:val="-2"/>
        </w:rPr>
        <w:t xml:space="preserve"> </w:t>
      </w:r>
      <w:r>
        <w:t>phases</w:t>
      </w:r>
      <w:r>
        <w:rPr>
          <w:spacing w:val="-3"/>
        </w:rPr>
        <w:t xml:space="preserve"> </w:t>
      </w:r>
      <w:r>
        <w:t>de</w:t>
      </w:r>
      <w:r>
        <w:rPr>
          <w:spacing w:val="-3"/>
        </w:rPr>
        <w:t xml:space="preserve"> </w:t>
      </w:r>
      <w:r>
        <w:t>montage</w:t>
      </w:r>
      <w:r>
        <w:rPr>
          <w:spacing w:val="-2"/>
        </w:rPr>
        <w:t xml:space="preserve"> </w:t>
      </w:r>
      <w:r>
        <w:t>;</w:t>
      </w:r>
    </w:p>
    <w:p w:rsidR="00C272BD" w:rsidRDefault="004D7BCC">
      <w:pPr>
        <w:pStyle w:val="Paragraphedeliste"/>
        <w:numPr>
          <w:ilvl w:val="0"/>
          <w:numId w:val="13"/>
        </w:numPr>
        <w:tabs>
          <w:tab w:val="left" w:pos="462"/>
          <w:tab w:val="left" w:pos="463"/>
        </w:tabs>
        <w:spacing w:line="252" w:lineRule="exact"/>
      </w:pPr>
      <w:r>
        <w:t>Les</w:t>
      </w:r>
      <w:r>
        <w:rPr>
          <w:spacing w:val="-3"/>
        </w:rPr>
        <w:t xml:space="preserve"> </w:t>
      </w:r>
      <w:r>
        <w:t>plans</w:t>
      </w:r>
      <w:r>
        <w:rPr>
          <w:spacing w:val="-2"/>
        </w:rPr>
        <w:t xml:space="preserve"> </w:t>
      </w:r>
      <w:r>
        <w:t>d’exécution</w:t>
      </w:r>
      <w:r>
        <w:rPr>
          <w:spacing w:val="-4"/>
        </w:rPr>
        <w:t xml:space="preserve"> </w:t>
      </w:r>
      <w:r>
        <w:t>seront</w:t>
      </w:r>
      <w:r>
        <w:rPr>
          <w:spacing w:val="-4"/>
        </w:rPr>
        <w:t xml:space="preserve"> </w:t>
      </w:r>
      <w:r>
        <w:t>établis</w:t>
      </w:r>
      <w:r>
        <w:rPr>
          <w:spacing w:val="-3"/>
        </w:rPr>
        <w:t xml:space="preserve"> </w:t>
      </w:r>
      <w:r>
        <w:t>par</w:t>
      </w:r>
      <w:r>
        <w:rPr>
          <w:spacing w:val="-2"/>
        </w:rPr>
        <w:t xml:space="preserve"> </w:t>
      </w:r>
      <w:r>
        <w:t>des</w:t>
      </w:r>
      <w:r>
        <w:rPr>
          <w:spacing w:val="-5"/>
        </w:rPr>
        <w:t xml:space="preserve"> </w:t>
      </w:r>
      <w:r>
        <w:t>bureaux</w:t>
      </w:r>
      <w:r>
        <w:rPr>
          <w:spacing w:val="-6"/>
        </w:rPr>
        <w:t xml:space="preserve"> </w:t>
      </w:r>
      <w:r>
        <w:t>d’études</w:t>
      </w:r>
      <w:r>
        <w:rPr>
          <w:spacing w:val="-3"/>
        </w:rPr>
        <w:t xml:space="preserve"> </w:t>
      </w:r>
      <w:r>
        <w:t>;</w:t>
      </w:r>
    </w:p>
    <w:p w:rsidR="00C272BD" w:rsidRDefault="004D7BCC">
      <w:pPr>
        <w:pStyle w:val="Paragraphedeliste"/>
        <w:numPr>
          <w:ilvl w:val="0"/>
          <w:numId w:val="13"/>
        </w:numPr>
        <w:tabs>
          <w:tab w:val="left" w:pos="462"/>
          <w:tab w:val="left" w:pos="463"/>
        </w:tabs>
        <w:spacing w:line="252" w:lineRule="exact"/>
      </w:pPr>
      <w:r>
        <w:t>Les</w:t>
      </w:r>
      <w:r>
        <w:rPr>
          <w:spacing w:val="-2"/>
        </w:rPr>
        <w:t xml:space="preserve"> </w:t>
      </w:r>
      <w:r>
        <w:t>plans</w:t>
      </w:r>
      <w:r>
        <w:rPr>
          <w:spacing w:val="-1"/>
        </w:rPr>
        <w:t xml:space="preserve"> </w:t>
      </w:r>
      <w:r>
        <w:t>de</w:t>
      </w:r>
      <w:r>
        <w:rPr>
          <w:spacing w:val="-4"/>
        </w:rPr>
        <w:t xml:space="preserve"> </w:t>
      </w:r>
      <w:r>
        <w:t>réservation</w:t>
      </w:r>
      <w:r>
        <w:rPr>
          <w:spacing w:val="-2"/>
        </w:rPr>
        <w:t xml:space="preserve"> </w:t>
      </w:r>
      <w:r>
        <w:t>à</w:t>
      </w:r>
      <w:r>
        <w:rPr>
          <w:spacing w:val="-2"/>
        </w:rPr>
        <w:t xml:space="preserve"> </w:t>
      </w:r>
      <w:r>
        <w:t>prévoir</w:t>
      </w:r>
      <w:r>
        <w:rPr>
          <w:spacing w:val="-1"/>
        </w:rPr>
        <w:t xml:space="preserve"> </w:t>
      </w:r>
      <w:r>
        <w:t>dans</w:t>
      </w:r>
      <w:r>
        <w:rPr>
          <w:spacing w:val="-2"/>
        </w:rPr>
        <w:t xml:space="preserve"> </w:t>
      </w:r>
      <w:r>
        <w:t>les</w:t>
      </w:r>
      <w:r>
        <w:rPr>
          <w:spacing w:val="-1"/>
        </w:rPr>
        <w:t xml:space="preserve"> </w:t>
      </w:r>
      <w:r>
        <w:t>ouvrages</w:t>
      </w:r>
      <w:r>
        <w:rPr>
          <w:spacing w:val="-4"/>
        </w:rPr>
        <w:t xml:space="preserve"> </w:t>
      </w:r>
      <w:r>
        <w:t>de</w:t>
      </w:r>
      <w:r>
        <w:rPr>
          <w:spacing w:val="-4"/>
        </w:rPr>
        <w:t xml:space="preserve"> </w:t>
      </w:r>
      <w:r>
        <w:t>gros</w:t>
      </w:r>
      <w:r>
        <w:rPr>
          <w:spacing w:val="-5"/>
        </w:rPr>
        <w:t xml:space="preserve"> </w:t>
      </w:r>
      <w:r>
        <w:t>œuvre</w:t>
      </w:r>
      <w:r>
        <w:rPr>
          <w:spacing w:val="-2"/>
        </w:rPr>
        <w:t xml:space="preserve"> </w:t>
      </w:r>
      <w:r>
        <w:t>et détails</w:t>
      </w:r>
      <w:r>
        <w:rPr>
          <w:spacing w:val="-1"/>
        </w:rPr>
        <w:t xml:space="preserve"> </w:t>
      </w:r>
      <w:r>
        <w:t>de</w:t>
      </w:r>
      <w:r>
        <w:rPr>
          <w:spacing w:val="-4"/>
        </w:rPr>
        <w:t xml:space="preserve"> </w:t>
      </w:r>
      <w:r>
        <w:t>raccordement</w:t>
      </w:r>
      <w:r>
        <w:rPr>
          <w:spacing w:val="-4"/>
        </w:rPr>
        <w:t xml:space="preserve"> </w:t>
      </w:r>
      <w:r>
        <w:t>;</w:t>
      </w:r>
    </w:p>
    <w:p w:rsidR="00C272BD" w:rsidRPr="00A67ED8" w:rsidRDefault="004D7BCC" w:rsidP="005E2387">
      <w:pPr>
        <w:pStyle w:val="Paragraphedeliste"/>
        <w:numPr>
          <w:ilvl w:val="0"/>
          <w:numId w:val="13"/>
        </w:numPr>
        <w:tabs>
          <w:tab w:val="left" w:pos="462"/>
          <w:tab w:val="left" w:pos="463"/>
        </w:tabs>
        <w:spacing w:before="9"/>
        <w:ind w:right="135"/>
        <w:rPr>
          <w:sz w:val="13"/>
        </w:rPr>
      </w:pPr>
      <w:r>
        <w:t>Les</w:t>
      </w:r>
      <w:r w:rsidRPr="00A67ED8">
        <w:rPr>
          <w:spacing w:val="52"/>
        </w:rPr>
        <w:t xml:space="preserve"> </w:t>
      </w:r>
      <w:r>
        <w:t>plans</w:t>
      </w:r>
      <w:r w:rsidRPr="00A67ED8">
        <w:rPr>
          <w:spacing w:val="50"/>
        </w:rPr>
        <w:t xml:space="preserve"> </w:t>
      </w:r>
      <w:r>
        <w:t>des</w:t>
      </w:r>
      <w:r w:rsidRPr="00A67ED8">
        <w:rPr>
          <w:spacing w:val="50"/>
        </w:rPr>
        <w:t xml:space="preserve"> </w:t>
      </w:r>
      <w:r>
        <w:t>ouvrages</w:t>
      </w:r>
      <w:r w:rsidRPr="00A67ED8">
        <w:rPr>
          <w:spacing w:val="52"/>
        </w:rPr>
        <w:t xml:space="preserve"> </w:t>
      </w:r>
      <w:r>
        <w:t>avec</w:t>
      </w:r>
      <w:r w:rsidRPr="00A67ED8">
        <w:rPr>
          <w:spacing w:val="49"/>
        </w:rPr>
        <w:t xml:space="preserve"> </w:t>
      </w:r>
      <w:r>
        <w:t>tous</w:t>
      </w:r>
      <w:r w:rsidRPr="00A67ED8">
        <w:rPr>
          <w:spacing w:val="50"/>
        </w:rPr>
        <w:t xml:space="preserve"> </w:t>
      </w:r>
      <w:r>
        <w:t>détails</w:t>
      </w:r>
      <w:r w:rsidRPr="00A67ED8">
        <w:rPr>
          <w:spacing w:val="47"/>
        </w:rPr>
        <w:t xml:space="preserve"> </w:t>
      </w:r>
      <w:r>
        <w:t>nécessaires</w:t>
      </w:r>
      <w:r w:rsidRPr="00A67ED8">
        <w:rPr>
          <w:spacing w:val="49"/>
        </w:rPr>
        <w:t xml:space="preserve"> </w:t>
      </w:r>
      <w:r>
        <w:t>accompagnés</w:t>
      </w:r>
      <w:r w:rsidRPr="00A67ED8">
        <w:rPr>
          <w:spacing w:val="52"/>
        </w:rPr>
        <w:t xml:space="preserve"> </w:t>
      </w:r>
      <w:r>
        <w:t>des</w:t>
      </w:r>
      <w:r w:rsidRPr="00A67ED8">
        <w:rPr>
          <w:spacing w:val="50"/>
        </w:rPr>
        <w:t xml:space="preserve"> </w:t>
      </w:r>
      <w:r>
        <w:t>notes</w:t>
      </w:r>
      <w:r w:rsidRPr="00A67ED8">
        <w:rPr>
          <w:spacing w:val="49"/>
        </w:rPr>
        <w:t xml:space="preserve"> </w:t>
      </w:r>
      <w:r>
        <w:t>de</w:t>
      </w:r>
      <w:r w:rsidRPr="00A67ED8">
        <w:rPr>
          <w:spacing w:val="49"/>
        </w:rPr>
        <w:t xml:space="preserve"> </w:t>
      </w:r>
      <w:r>
        <w:t>calcul</w:t>
      </w:r>
      <w:r w:rsidRPr="00A67ED8">
        <w:rPr>
          <w:spacing w:val="-59"/>
        </w:rPr>
        <w:t xml:space="preserve"> </w:t>
      </w:r>
      <w:r>
        <w:t>correspondantes</w:t>
      </w:r>
      <w:r w:rsidR="00FA084C">
        <w:t>.</w:t>
      </w:r>
    </w:p>
    <w:p w:rsidR="00C272BD" w:rsidRDefault="00C272BD">
      <w:pPr>
        <w:pStyle w:val="Corpsdetexte"/>
        <w:spacing w:before="2"/>
        <w:rPr>
          <w:sz w:val="31"/>
        </w:rPr>
      </w:pPr>
      <w:bookmarkStart w:id="6" w:name="_bookmark16"/>
      <w:bookmarkEnd w:id="6"/>
    </w:p>
    <w:p w:rsidR="00C272BD" w:rsidRDefault="004D7BCC">
      <w:pPr>
        <w:pStyle w:val="Titre1"/>
        <w:numPr>
          <w:ilvl w:val="2"/>
          <w:numId w:val="14"/>
        </w:numPr>
        <w:tabs>
          <w:tab w:val="left" w:pos="715"/>
        </w:tabs>
      </w:pPr>
      <w:bookmarkStart w:id="7" w:name="_bookmark17"/>
      <w:bookmarkEnd w:id="7"/>
      <w:r>
        <w:t>Documents</w:t>
      </w:r>
      <w:r>
        <w:rPr>
          <w:spacing w:val="-11"/>
        </w:rPr>
        <w:t xml:space="preserve"> </w:t>
      </w:r>
      <w:r>
        <w:t>d’exécution</w:t>
      </w:r>
    </w:p>
    <w:p w:rsidR="00C272BD" w:rsidRDefault="004D7BCC">
      <w:pPr>
        <w:pStyle w:val="Paragraphedeliste"/>
        <w:numPr>
          <w:ilvl w:val="3"/>
          <w:numId w:val="14"/>
        </w:numPr>
        <w:tabs>
          <w:tab w:val="left" w:pos="820"/>
          <w:tab w:val="left" w:pos="821"/>
        </w:tabs>
        <w:spacing w:before="122" w:line="252" w:lineRule="exact"/>
      </w:pPr>
      <w:r>
        <w:t>Plans</w:t>
      </w:r>
      <w:r>
        <w:rPr>
          <w:spacing w:val="-1"/>
        </w:rPr>
        <w:t xml:space="preserve"> </w:t>
      </w:r>
      <w:r>
        <w:t>généraux</w:t>
      </w:r>
      <w:r>
        <w:rPr>
          <w:spacing w:val="-2"/>
        </w:rPr>
        <w:t xml:space="preserve"> </w:t>
      </w:r>
      <w:r>
        <w:t>;</w:t>
      </w:r>
    </w:p>
    <w:p w:rsidR="00C272BD" w:rsidRDefault="004D7BCC">
      <w:pPr>
        <w:pStyle w:val="Paragraphedeliste"/>
        <w:numPr>
          <w:ilvl w:val="3"/>
          <w:numId w:val="14"/>
        </w:numPr>
        <w:tabs>
          <w:tab w:val="left" w:pos="820"/>
          <w:tab w:val="left" w:pos="821"/>
        </w:tabs>
        <w:spacing w:line="252" w:lineRule="exact"/>
      </w:pPr>
      <w:r>
        <w:t>Plans</w:t>
      </w:r>
      <w:r>
        <w:rPr>
          <w:spacing w:val="-1"/>
        </w:rPr>
        <w:t xml:space="preserve"> </w:t>
      </w:r>
      <w:r>
        <w:t>de</w:t>
      </w:r>
      <w:r>
        <w:rPr>
          <w:spacing w:val="-1"/>
        </w:rPr>
        <w:t xml:space="preserve"> </w:t>
      </w:r>
      <w:r>
        <w:t>détails</w:t>
      </w:r>
      <w:r>
        <w:rPr>
          <w:spacing w:val="-2"/>
        </w:rPr>
        <w:t xml:space="preserve"> </w:t>
      </w:r>
      <w:r>
        <w:t>;</w:t>
      </w:r>
    </w:p>
    <w:p w:rsidR="00C272BD" w:rsidRDefault="004D7BCC">
      <w:pPr>
        <w:pStyle w:val="Paragraphedeliste"/>
        <w:numPr>
          <w:ilvl w:val="3"/>
          <w:numId w:val="14"/>
        </w:numPr>
        <w:tabs>
          <w:tab w:val="left" w:pos="820"/>
          <w:tab w:val="left" w:pos="821"/>
        </w:tabs>
        <w:spacing w:line="252" w:lineRule="exact"/>
      </w:pPr>
      <w:r>
        <w:t>Notices</w:t>
      </w:r>
      <w:r>
        <w:rPr>
          <w:spacing w:val="-2"/>
        </w:rPr>
        <w:t xml:space="preserve"> </w:t>
      </w:r>
      <w:r>
        <w:t>techniques</w:t>
      </w:r>
      <w:r>
        <w:rPr>
          <w:spacing w:val="-4"/>
        </w:rPr>
        <w:t xml:space="preserve"> </w:t>
      </w:r>
      <w:r>
        <w:t>et descriptives</w:t>
      </w:r>
      <w:r>
        <w:rPr>
          <w:spacing w:val="1"/>
        </w:rPr>
        <w:t xml:space="preserve"> </w:t>
      </w:r>
      <w:r>
        <w:t>;</w:t>
      </w:r>
    </w:p>
    <w:p w:rsidR="00C272BD" w:rsidRDefault="004D7BCC">
      <w:pPr>
        <w:pStyle w:val="Paragraphedeliste"/>
        <w:numPr>
          <w:ilvl w:val="3"/>
          <w:numId w:val="14"/>
        </w:numPr>
        <w:tabs>
          <w:tab w:val="left" w:pos="820"/>
          <w:tab w:val="left" w:pos="821"/>
        </w:tabs>
        <w:spacing w:line="252" w:lineRule="exact"/>
      </w:pPr>
      <w:r>
        <w:t>Plans conformes</w:t>
      </w:r>
      <w:r>
        <w:rPr>
          <w:spacing w:val="-3"/>
        </w:rPr>
        <w:t xml:space="preserve"> </w:t>
      </w:r>
      <w:r>
        <w:t>à</w:t>
      </w:r>
      <w:r>
        <w:rPr>
          <w:spacing w:val="-1"/>
        </w:rPr>
        <w:t xml:space="preserve"> </w:t>
      </w:r>
      <w:r>
        <w:t>la</w:t>
      </w:r>
      <w:r>
        <w:rPr>
          <w:spacing w:val="-3"/>
        </w:rPr>
        <w:t xml:space="preserve"> </w:t>
      </w:r>
      <w:r>
        <w:t>réalisation</w:t>
      </w:r>
      <w:r>
        <w:rPr>
          <w:spacing w:val="1"/>
        </w:rPr>
        <w:t xml:space="preserve"> </w:t>
      </w:r>
      <w:r>
        <w:t>;</w:t>
      </w:r>
    </w:p>
    <w:p w:rsidR="00C272BD" w:rsidRDefault="004D7BCC">
      <w:pPr>
        <w:pStyle w:val="Paragraphedeliste"/>
        <w:numPr>
          <w:ilvl w:val="3"/>
          <w:numId w:val="14"/>
        </w:numPr>
        <w:tabs>
          <w:tab w:val="left" w:pos="820"/>
          <w:tab w:val="left" w:pos="821"/>
        </w:tabs>
        <w:spacing w:line="252" w:lineRule="exact"/>
      </w:pPr>
      <w:r>
        <w:t>Récapitulatif</w:t>
      </w:r>
      <w:r>
        <w:rPr>
          <w:spacing w:val="1"/>
        </w:rPr>
        <w:t xml:space="preserve"> </w:t>
      </w:r>
      <w:r>
        <w:t>des</w:t>
      </w:r>
      <w:r>
        <w:rPr>
          <w:spacing w:val="-4"/>
        </w:rPr>
        <w:t xml:space="preserve"> </w:t>
      </w:r>
      <w:r>
        <w:t>matériaux</w:t>
      </w:r>
      <w:r>
        <w:rPr>
          <w:spacing w:val="-4"/>
        </w:rPr>
        <w:t xml:space="preserve"> </w:t>
      </w:r>
      <w:r>
        <w:t>utilisés.</w:t>
      </w:r>
    </w:p>
    <w:p w:rsidR="00C272BD" w:rsidRDefault="00C272BD">
      <w:pPr>
        <w:pStyle w:val="Corpsdetexte"/>
        <w:spacing w:before="1"/>
        <w:rPr>
          <w:sz w:val="31"/>
        </w:rPr>
      </w:pPr>
    </w:p>
    <w:p w:rsidR="00C272BD" w:rsidRDefault="004D7BCC">
      <w:pPr>
        <w:pStyle w:val="Titre1"/>
        <w:numPr>
          <w:ilvl w:val="2"/>
          <w:numId w:val="14"/>
        </w:numPr>
        <w:tabs>
          <w:tab w:val="left" w:pos="833"/>
        </w:tabs>
        <w:ind w:left="832" w:hanging="721"/>
      </w:pPr>
      <w:bookmarkStart w:id="8" w:name="_bookmark18"/>
      <w:bookmarkEnd w:id="8"/>
      <w:r>
        <w:t>Modes</w:t>
      </w:r>
      <w:r>
        <w:rPr>
          <w:spacing w:val="-7"/>
        </w:rPr>
        <w:t xml:space="preserve"> </w:t>
      </w:r>
      <w:r>
        <w:t>opératoires</w:t>
      </w:r>
    </w:p>
    <w:p w:rsidR="00C272BD" w:rsidRDefault="004D7BCC">
      <w:pPr>
        <w:pStyle w:val="Paragraphedeliste"/>
        <w:numPr>
          <w:ilvl w:val="3"/>
          <w:numId w:val="14"/>
        </w:numPr>
        <w:tabs>
          <w:tab w:val="left" w:pos="820"/>
          <w:tab w:val="left" w:pos="821"/>
        </w:tabs>
        <w:spacing w:before="122"/>
      </w:pPr>
      <w:r>
        <w:t>Pour</w:t>
      </w:r>
      <w:r>
        <w:rPr>
          <w:spacing w:val="-1"/>
        </w:rPr>
        <w:t xml:space="preserve"> </w:t>
      </w:r>
      <w:r>
        <w:t>chaque</w:t>
      </w:r>
      <w:r>
        <w:rPr>
          <w:spacing w:val="-4"/>
        </w:rPr>
        <w:t xml:space="preserve"> </w:t>
      </w:r>
      <w:r>
        <w:t>nature</w:t>
      </w:r>
      <w:r>
        <w:rPr>
          <w:spacing w:val="-2"/>
        </w:rPr>
        <w:t xml:space="preserve"> </w:t>
      </w:r>
      <w:r>
        <w:t>de</w:t>
      </w:r>
      <w:r>
        <w:rPr>
          <w:spacing w:val="-3"/>
        </w:rPr>
        <w:t xml:space="preserve"> </w:t>
      </w:r>
      <w:r>
        <w:t>travaux, la</w:t>
      </w:r>
      <w:r>
        <w:rPr>
          <w:spacing w:val="-2"/>
        </w:rPr>
        <w:t xml:space="preserve"> </w:t>
      </w:r>
      <w:r>
        <w:t>description</w:t>
      </w:r>
      <w:r>
        <w:rPr>
          <w:spacing w:val="-2"/>
        </w:rPr>
        <w:t xml:space="preserve"> </w:t>
      </w:r>
      <w:r>
        <w:t>des</w:t>
      </w:r>
      <w:r>
        <w:rPr>
          <w:spacing w:val="-3"/>
        </w:rPr>
        <w:t xml:space="preserve"> </w:t>
      </w:r>
      <w:r>
        <w:t>modes</w:t>
      </w:r>
      <w:r>
        <w:rPr>
          <w:spacing w:val="-4"/>
        </w:rPr>
        <w:t xml:space="preserve"> </w:t>
      </w:r>
      <w:r>
        <w:t>opératoires</w:t>
      </w:r>
      <w:r>
        <w:rPr>
          <w:spacing w:val="-4"/>
        </w:rPr>
        <w:t xml:space="preserve"> </w:t>
      </w:r>
      <w:r>
        <w:t>et</w:t>
      </w:r>
      <w:r>
        <w:rPr>
          <w:spacing w:val="-2"/>
        </w:rPr>
        <w:t xml:space="preserve"> </w:t>
      </w:r>
      <w:r>
        <w:t>protocoles</w:t>
      </w:r>
      <w:r>
        <w:rPr>
          <w:spacing w:val="-2"/>
        </w:rPr>
        <w:t xml:space="preserve"> </w:t>
      </w:r>
      <w:r>
        <w:t>d’application ;</w:t>
      </w:r>
    </w:p>
    <w:p w:rsidR="00C272BD" w:rsidRDefault="004D7BCC">
      <w:pPr>
        <w:pStyle w:val="Paragraphedeliste"/>
        <w:numPr>
          <w:ilvl w:val="3"/>
          <w:numId w:val="14"/>
        </w:numPr>
        <w:tabs>
          <w:tab w:val="left" w:pos="820"/>
          <w:tab w:val="left" w:pos="821"/>
        </w:tabs>
        <w:spacing w:before="2"/>
        <w:ind w:right="134"/>
      </w:pPr>
      <w:r>
        <w:t>La</w:t>
      </w:r>
      <w:r>
        <w:rPr>
          <w:spacing w:val="-6"/>
        </w:rPr>
        <w:t xml:space="preserve"> </w:t>
      </w:r>
      <w:r>
        <w:t>liste</w:t>
      </w:r>
      <w:r>
        <w:rPr>
          <w:spacing w:val="-5"/>
        </w:rPr>
        <w:t xml:space="preserve"> </w:t>
      </w:r>
      <w:r>
        <w:t>des</w:t>
      </w:r>
      <w:r>
        <w:rPr>
          <w:spacing w:val="-6"/>
        </w:rPr>
        <w:t xml:space="preserve"> </w:t>
      </w:r>
      <w:r>
        <w:t>agréments</w:t>
      </w:r>
      <w:r>
        <w:rPr>
          <w:spacing w:val="-7"/>
        </w:rPr>
        <w:t xml:space="preserve"> </w:t>
      </w:r>
      <w:r>
        <w:t>de</w:t>
      </w:r>
      <w:r>
        <w:rPr>
          <w:spacing w:val="-5"/>
        </w:rPr>
        <w:t xml:space="preserve"> </w:t>
      </w:r>
      <w:r>
        <w:t>toute</w:t>
      </w:r>
      <w:r>
        <w:rPr>
          <w:spacing w:val="-6"/>
        </w:rPr>
        <w:t xml:space="preserve"> </w:t>
      </w:r>
      <w:r>
        <w:t>nature</w:t>
      </w:r>
      <w:r>
        <w:rPr>
          <w:spacing w:val="-6"/>
        </w:rPr>
        <w:t xml:space="preserve"> </w:t>
      </w:r>
      <w:r>
        <w:t>et</w:t>
      </w:r>
      <w:r>
        <w:rPr>
          <w:spacing w:val="-5"/>
        </w:rPr>
        <w:t xml:space="preserve"> </w:t>
      </w:r>
      <w:r>
        <w:t>les</w:t>
      </w:r>
      <w:r>
        <w:rPr>
          <w:spacing w:val="-6"/>
        </w:rPr>
        <w:t xml:space="preserve"> </w:t>
      </w:r>
      <w:r>
        <w:t>certificats</w:t>
      </w:r>
      <w:r>
        <w:rPr>
          <w:spacing w:val="-5"/>
        </w:rPr>
        <w:t xml:space="preserve"> </w:t>
      </w:r>
      <w:r>
        <w:t>d’agréments</w:t>
      </w:r>
      <w:r>
        <w:rPr>
          <w:spacing w:val="-7"/>
        </w:rPr>
        <w:t xml:space="preserve"> </w:t>
      </w:r>
      <w:r>
        <w:t>correspondants,</w:t>
      </w:r>
      <w:r>
        <w:rPr>
          <w:spacing w:val="-6"/>
        </w:rPr>
        <w:t xml:space="preserve"> </w:t>
      </w:r>
      <w:r>
        <w:t>Les</w:t>
      </w:r>
      <w:r>
        <w:rPr>
          <w:spacing w:val="-3"/>
        </w:rPr>
        <w:t xml:space="preserve"> </w:t>
      </w:r>
      <w:r>
        <w:t>certificats</w:t>
      </w:r>
      <w:r>
        <w:rPr>
          <w:spacing w:val="-58"/>
        </w:rPr>
        <w:t xml:space="preserve"> </w:t>
      </w:r>
      <w:r>
        <w:t>de</w:t>
      </w:r>
      <w:r>
        <w:rPr>
          <w:spacing w:val="-3"/>
        </w:rPr>
        <w:t xml:space="preserve"> </w:t>
      </w:r>
      <w:r>
        <w:t>qualification de</w:t>
      </w:r>
      <w:r>
        <w:rPr>
          <w:spacing w:val="-2"/>
        </w:rPr>
        <w:t xml:space="preserve"> </w:t>
      </w:r>
      <w:r>
        <w:t>ces</w:t>
      </w:r>
      <w:r>
        <w:rPr>
          <w:spacing w:val="-2"/>
        </w:rPr>
        <w:t xml:space="preserve"> </w:t>
      </w:r>
      <w:r>
        <w:t>modes opératoires ;</w:t>
      </w:r>
    </w:p>
    <w:p w:rsidR="00C272BD" w:rsidRDefault="004D7BCC">
      <w:pPr>
        <w:pStyle w:val="Paragraphedeliste"/>
        <w:numPr>
          <w:ilvl w:val="3"/>
          <w:numId w:val="14"/>
        </w:numPr>
        <w:tabs>
          <w:tab w:val="left" w:pos="820"/>
          <w:tab w:val="left" w:pos="821"/>
        </w:tabs>
        <w:spacing w:line="252" w:lineRule="exact"/>
      </w:pPr>
      <w:r>
        <w:t>Contrôles</w:t>
      </w:r>
      <w:r>
        <w:rPr>
          <w:spacing w:val="-2"/>
        </w:rPr>
        <w:t xml:space="preserve"> </w:t>
      </w:r>
      <w:r>
        <w:t>et essais ;</w:t>
      </w:r>
    </w:p>
    <w:p w:rsidR="00C272BD" w:rsidRDefault="004D7BCC">
      <w:pPr>
        <w:pStyle w:val="Paragraphedeliste"/>
        <w:numPr>
          <w:ilvl w:val="3"/>
          <w:numId w:val="14"/>
        </w:numPr>
        <w:tabs>
          <w:tab w:val="left" w:pos="820"/>
          <w:tab w:val="left" w:pos="821"/>
        </w:tabs>
        <w:spacing w:line="252" w:lineRule="exact"/>
      </w:pPr>
      <w:r>
        <w:t>L’organigramme</w:t>
      </w:r>
      <w:r>
        <w:rPr>
          <w:spacing w:val="-5"/>
        </w:rPr>
        <w:t xml:space="preserve"> </w:t>
      </w:r>
      <w:r>
        <w:t>du</w:t>
      </w:r>
      <w:r>
        <w:rPr>
          <w:spacing w:val="-6"/>
        </w:rPr>
        <w:t xml:space="preserve"> </w:t>
      </w:r>
      <w:r>
        <w:t>contrôle,</w:t>
      </w:r>
    </w:p>
    <w:p w:rsidR="00C272BD" w:rsidRDefault="004D7BCC">
      <w:pPr>
        <w:pStyle w:val="Paragraphedeliste"/>
        <w:numPr>
          <w:ilvl w:val="3"/>
          <w:numId w:val="14"/>
        </w:numPr>
        <w:tabs>
          <w:tab w:val="left" w:pos="820"/>
          <w:tab w:val="left" w:pos="821"/>
        </w:tabs>
        <w:spacing w:line="252" w:lineRule="exact"/>
      </w:pPr>
      <w:r>
        <w:t>La</w:t>
      </w:r>
      <w:r>
        <w:rPr>
          <w:spacing w:val="-1"/>
        </w:rPr>
        <w:t xml:space="preserve"> </w:t>
      </w:r>
      <w:r>
        <w:t>liste</w:t>
      </w:r>
      <w:r>
        <w:rPr>
          <w:spacing w:val="-1"/>
        </w:rPr>
        <w:t xml:space="preserve"> </w:t>
      </w:r>
      <w:r>
        <w:t>des</w:t>
      </w:r>
      <w:r>
        <w:rPr>
          <w:spacing w:val="-1"/>
        </w:rPr>
        <w:t xml:space="preserve"> </w:t>
      </w:r>
      <w:r>
        <w:t>examens</w:t>
      </w:r>
      <w:r>
        <w:rPr>
          <w:spacing w:val="-1"/>
        </w:rPr>
        <w:t xml:space="preserve"> </w:t>
      </w:r>
      <w:r>
        <w:t>et</w:t>
      </w:r>
      <w:r>
        <w:rPr>
          <w:spacing w:val="-2"/>
        </w:rPr>
        <w:t xml:space="preserve"> </w:t>
      </w:r>
      <w:r>
        <w:t>contrôles</w:t>
      </w:r>
      <w:r>
        <w:rPr>
          <w:spacing w:val="-2"/>
        </w:rPr>
        <w:t xml:space="preserve"> </w:t>
      </w:r>
      <w:r>
        <w:t>effectués</w:t>
      </w:r>
      <w:r>
        <w:rPr>
          <w:spacing w:val="-1"/>
        </w:rPr>
        <w:t xml:space="preserve"> </w:t>
      </w:r>
      <w:r>
        <w:t>;</w:t>
      </w:r>
    </w:p>
    <w:p w:rsidR="00C272BD" w:rsidRDefault="004D7BCC">
      <w:pPr>
        <w:pStyle w:val="Paragraphedeliste"/>
        <w:numPr>
          <w:ilvl w:val="3"/>
          <w:numId w:val="14"/>
        </w:numPr>
        <w:tabs>
          <w:tab w:val="left" w:pos="820"/>
          <w:tab w:val="left" w:pos="821"/>
        </w:tabs>
        <w:spacing w:before="2"/>
        <w:ind w:right="139"/>
      </w:pPr>
      <w:r>
        <w:t>Les</w:t>
      </w:r>
      <w:r>
        <w:rPr>
          <w:spacing w:val="17"/>
        </w:rPr>
        <w:t xml:space="preserve"> </w:t>
      </w:r>
      <w:r>
        <w:t>instructions</w:t>
      </w:r>
      <w:r>
        <w:rPr>
          <w:spacing w:val="14"/>
        </w:rPr>
        <w:t xml:space="preserve"> </w:t>
      </w:r>
      <w:r>
        <w:t>d’essais</w:t>
      </w:r>
      <w:r>
        <w:rPr>
          <w:spacing w:val="14"/>
        </w:rPr>
        <w:t xml:space="preserve"> </w:t>
      </w:r>
      <w:r>
        <w:t>de</w:t>
      </w:r>
      <w:r>
        <w:rPr>
          <w:spacing w:val="14"/>
        </w:rPr>
        <w:t xml:space="preserve"> </w:t>
      </w:r>
      <w:r>
        <w:t>résistance</w:t>
      </w:r>
      <w:r>
        <w:rPr>
          <w:spacing w:val="16"/>
        </w:rPr>
        <w:t xml:space="preserve"> </w:t>
      </w:r>
      <w:r>
        <w:t>pour</w:t>
      </w:r>
      <w:r>
        <w:rPr>
          <w:spacing w:val="15"/>
        </w:rPr>
        <w:t xml:space="preserve"> </w:t>
      </w:r>
      <w:r>
        <w:t>tous</w:t>
      </w:r>
      <w:r>
        <w:rPr>
          <w:spacing w:val="14"/>
        </w:rPr>
        <w:t xml:space="preserve"> </w:t>
      </w:r>
      <w:r>
        <w:t>les</w:t>
      </w:r>
      <w:r>
        <w:rPr>
          <w:spacing w:val="14"/>
        </w:rPr>
        <w:t xml:space="preserve"> </w:t>
      </w:r>
      <w:r>
        <w:t>matériaux</w:t>
      </w:r>
      <w:r>
        <w:rPr>
          <w:spacing w:val="15"/>
        </w:rPr>
        <w:t xml:space="preserve"> </w:t>
      </w:r>
      <w:r>
        <w:t>testés</w:t>
      </w:r>
      <w:r>
        <w:rPr>
          <w:spacing w:val="14"/>
        </w:rPr>
        <w:t xml:space="preserve"> </w:t>
      </w:r>
      <w:r>
        <w:t>s’il</w:t>
      </w:r>
      <w:r>
        <w:rPr>
          <w:spacing w:val="18"/>
        </w:rPr>
        <w:t xml:space="preserve"> </w:t>
      </w:r>
      <w:r>
        <w:t>y</w:t>
      </w:r>
      <w:r>
        <w:rPr>
          <w:spacing w:val="14"/>
        </w:rPr>
        <w:t xml:space="preserve"> </w:t>
      </w:r>
      <w:r>
        <w:t>a</w:t>
      </w:r>
      <w:r>
        <w:rPr>
          <w:spacing w:val="16"/>
        </w:rPr>
        <w:t xml:space="preserve"> </w:t>
      </w:r>
      <w:r>
        <w:t>lieu,</w:t>
      </w:r>
      <w:r>
        <w:rPr>
          <w:spacing w:val="16"/>
        </w:rPr>
        <w:t xml:space="preserve"> </w:t>
      </w:r>
      <w:r>
        <w:t>Les</w:t>
      </w:r>
      <w:r>
        <w:rPr>
          <w:spacing w:val="14"/>
        </w:rPr>
        <w:t xml:space="preserve"> </w:t>
      </w:r>
      <w:r>
        <w:t>relevés</w:t>
      </w:r>
      <w:r>
        <w:rPr>
          <w:spacing w:val="16"/>
        </w:rPr>
        <w:t xml:space="preserve"> </w:t>
      </w:r>
      <w:r>
        <w:t>et</w:t>
      </w:r>
      <w:r>
        <w:rPr>
          <w:spacing w:val="1"/>
        </w:rPr>
        <w:t xml:space="preserve"> </w:t>
      </w:r>
      <w:r>
        <w:t>résultats des</w:t>
      </w:r>
      <w:r>
        <w:rPr>
          <w:spacing w:val="-2"/>
        </w:rPr>
        <w:t xml:space="preserve"> </w:t>
      </w:r>
      <w:r>
        <w:t>contrôles</w:t>
      </w:r>
      <w:r>
        <w:rPr>
          <w:spacing w:val="-1"/>
        </w:rPr>
        <w:t xml:space="preserve"> </w:t>
      </w:r>
      <w:r>
        <w:t>et</w:t>
      </w:r>
      <w:r>
        <w:rPr>
          <w:spacing w:val="-1"/>
        </w:rPr>
        <w:t xml:space="preserve"> </w:t>
      </w:r>
      <w:r>
        <w:t>examens de</w:t>
      </w:r>
      <w:r>
        <w:rPr>
          <w:spacing w:val="-3"/>
        </w:rPr>
        <w:t xml:space="preserve"> </w:t>
      </w:r>
      <w:r>
        <w:t>toute nature</w:t>
      </w:r>
      <w:r>
        <w:rPr>
          <w:spacing w:val="-1"/>
        </w:rPr>
        <w:t xml:space="preserve"> </w:t>
      </w:r>
      <w:r>
        <w:t>s’il</w:t>
      </w:r>
      <w:r>
        <w:rPr>
          <w:spacing w:val="3"/>
        </w:rPr>
        <w:t xml:space="preserve"> </w:t>
      </w:r>
      <w:r>
        <w:t>y</w:t>
      </w:r>
      <w:r>
        <w:rPr>
          <w:spacing w:val="-2"/>
        </w:rPr>
        <w:t xml:space="preserve"> </w:t>
      </w:r>
      <w:r>
        <w:t>a</w:t>
      </w:r>
      <w:r>
        <w:rPr>
          <w:spacing w:val="-1"/>
        </w:rPr>
        <w:t xml:space="preserve"> </w:t>
      </w:r>
      <w:r>
        <w:t>lieu ;</w:t>
      </w:r>
    </w:p>
    <w:p w:rsidR="00C272BD" w:rsidRDefault="00C272BD">
      <w:pPr>
        <w:pStyle w:val="Corpsdetexte"/>
        <w:spacing w:before="3"/>
        <w:rPr>
          <w:sz w:val="31"/>
        </w:rPr>
      </w:pPr>
    </w:p>
    <w:p w:rsidR="00C272BD" w:rsidRDefault="00E231EA">
      <w:pPr>
        <w:pStyle w:val="Titre2"/>
        <w:numPr>
          <w:ilvl w:val="1"/>
          <w:numId w:val="14"/>
        </w:numPr>
        <w:tabs>
          <w:tab w:val="left" w:pos="543"/>
        </w:tabs>
      </w:pPr>
      <w:bookmarkStart w:id="9" w:name="_bookmark19"/>
      <w:bookmarkEnd w:id="9"/>
      <w:r>
        <w:t>OBJET</w:t>
      </w:r>
      <w:r w:rsidR="004D7BCC">
        <w:rPr>
          <w:spacing w:val="-6"/>
        </w:rPr>
        <w:t xml:space="preserve"> </w:t>
      </w:r>
      <w:r w:rsidR="004D7BCC">
        <w:t>DES</w:t>
      </w:r>
      <w:r w:rsidR="004D7BCC">
        <w:rPr>
          <w:spacing w:val="-7"/>
        </w:rPr>
        <w:t xml:space="preserve"> </w:t>
      </w:r>
      <w:r w:rsidR="004D7BCC">
        <w:t>TRAVAUX</w:t>
      </w:r>
    </w:p>
    <w:p w:rsidR="00C272BD" w:rsidRDefault="00C272BD">
      <w:pPr>
        <w:pStyle w:val="Corpsdetexte"/>
        <w:spacing w:before="2"/>
      </w:pPr>
    </w:p>
    <w:p w:rsidR="00FC48FF" w:rsidRDefault="00FC48FF" w:rsidP="00FC48FF">
      <w:pPr>
        <w:pStyle w:val="Paragraphedeliste"/>
        <w:widowControl/>
        <w:numPr>
          <w:ilvl w:val="1"/>
          <w:numId w:val="18"/>
        </w:numPr>
        <w:autoSpaceDE/>
        <w:autoSpaceDN/>
        <w:spacing w:after="160" w:line="259" w:lineRule="auto"/>
        <w:contextualSpacing/>
      </w:pPr>
      <w:r>
        <w:t xml:space="preserve">Mise en œuvre d’une seconde électrovanne de coupure gaz et remplacement de celle existante. Inclus asservissement à la détection gaz, </w:t>
      </w:r>
      <w:r w:rsidR="00C63060">
        <w:t xml:space="preserve">dernière </w:t>
      </w:r>
      <w:r>
        <w:t>prévue au lot électricité, et à des pressostats max et min à votre lot. Démontage et évacuation de la vanne et coffret existants.</w:t>
      </w:r>
    </w:p>
    <w:p w:rsidR="00FC48FF" w:rsidRDefault="00FC48FF" w:rsidP="00FC48FF">
      <w:pPr>
        <w:pStyle w:val="Paragraphedeliste"/>
        <w:widowControl/>
        <w:numPr>
          <w:ilvl w:val="1"/>
          <w:numId w:val="18"/>
        </w:numPr>
        <w:autoSpaceDE/>
        <w:autoSpaceDN/>
        <w:spacing w:after="160" w:line="259" w:lineRule="auto"/>
        <w:contextualSpacing/>
      </w:pPr>
      <w:r>
        <w:t>Mise en place d’une vanne police gaz chaufferie. Inclus coffret sous verre dormant, câblage et étiquetage.</w:t>
      </w:r>
    </w:p>
    <w:p w:rsidR="00FC48FF" w:rsidRDefault="00FC48FF" w:rsidP="00FC48FF">
      <w:pPr>
        <w:pStyle w:val="Paragraphedeliste"/>
        <w:widowControl/>
        <w:numPr>
          <w:ilvl w:val="1"/>
          <w:numId w:val="18"/>
        </w:numPr>
        <w:autoSpaceDE/>
        <w:autoSpaceDN/>
        <w:spacing w:after="160" w:line="259" w:lineRule="auto"/>
        <w:contextualSpacing/>
      </w:pPr>
      <w:r>
        <w:t>Fourniture et installation d’une vanne police extérieure pour la nourrice du groupe électrogène avec sa commande manuelle pompier extérieure.</w:t>
      </w:r>
      <w:r w:rsidRPr="00C62C95">
        <w:t xml:space="preserve"> </w:t>
      </w:r>
      <w:r>
        <w:t>Affichage pour les sapeurs-pompiers à prévoir à l’entrée opposée du local groupe électrogène. Inclus allongement tuyauterie, percement du mur et tringlerie à votre lot. Ceci pour le positionnement de la vanne fioul à l’extérieur.</w:t>
      </w:r>
    </w:p>
    <w:p w:rsidR="00FC48FF" w:rsidRDefault="00FC48FF" w:rsidP="00FC48FF">
      <w:pPr>
        <w:pStyle w:val="Paragraphedeliste"/>
        <w:widowControl/>
        <w:numPr>
          <w:ilvl w:val="1"/>
          <w:numId w:val="18"/>
        </w:numPr>
        <w:autoSpaceDE/>
        <w:autoSpaceDN/>
        <w:spacing w:after="160" w:line="259" w:lineRule="auto"/>
        <w:contextualSpacing/>
      </w:pPr>
      <w:r>
        <w:t>Fourniture et installation d’une vanne police extérieure et sa tringlerie sur l’alimentation de la chaufferie avec sa commande manuelle pompier extérieure. Elle sera située dans le futur regard au pied de la porte d’issue de secours. Affichage pour les sapeurs-pompiers à prévoir à l’autre entrée de la chaufferie.</w:t>
      </w:r>
    </w:p>
    <w:p w:rsidR="00FC48FF" w:rsidRDefault="00FC48FF" w:rsidP="00FC48FF">
      <w:pPr>
        <w:pStyle w:val="Paragraphedeliste"/>
        <w:widowControl/>
        <w:numPr>
          <w:ilvl w:val="1"/>
          <w:numId w:val="18"/>
        </w:numPr>
        <w:autoSpaceDE/>
        <w:autoSpaceDN/>
        <w:spacing w:after="160" w:line="259" w:lineRule="auto"/>
        <w:contextualSpacing/>
      </w:pPr>
      <w:r>
        <w:lastRenderedPageBreak/>
        <w:t>Dévoiement de la canalisation eau froide pour la création de la sortie de secours ;</w:t>
      </w:r>
    </w:p>
    <w:p w:rsidR="004F3690" w:rsidRDefault="0030051B" w:rsidP="00FC48FF">
      <w:pPr>
        <w:pStyle w:val="Paragraphedeliste"/>
        <w:widowControl/>
        <w:numPr>
          <w:ilvl w:val="1"/>
          <w:numId w:val="18"/>
        </w:numPr>
        <w:autoSpaceDE/>
        <w:autoSpaceDN/>
        <w:spacing w:after="160" w:line="259" w:lineRule="auto"/>
        <w:contextualSpacing/>
      </w:pPr>
      <w:r>
        <w:t>Fourniture et mise en œuvre de canalisations pour récupérer les condensats</w:t>
      </w:r>
      <w:r w:rsidR="004F3690">
        <w:t xml:space="preserve"> des deux nouvelles chaudières au gaz et des cheminées.</w:t>
      </w:r>
    </w:p>
    <w:p w:rsidR="0030051B" w:rsidRDefault="004F3690" w:rsidP="00FC48FF">
      <w:pPr>
        <w:pStyle w:val="Paragraphedeliste"/>
        <w:widowControl/>
        <w:numPr>
          <w:ilvl w:val="1"/>
          <w:numId w:val="18"/>
        </w:numPr>
        <w:autoSpaceDE/>
        <w:autoSpaceDN/>
        <w:spacing w:after="160" w:line="259" w:lineRule="auto"/>
        <w:contextualSpacing/>
      </w:pPr>
      <w:r>
        <w:t>Récupération des EU de la bâche, de l’adoucisseur et du ballon d’ECS ainsi que des deux soupapes. La ou les canalisation(s) passera(ont) par le caniveau technique qui sera ensuite rebouché au béton.</w:t>
      </w:r>
    </w:p>
    <w:p w:rsidR="004F3690" w:rsidRDefault="004F3690" w:rsidP="00FC48FF">
      <w:pPr>
        <w:pStyle w:val="Paragraphedeliste"/>
        <w:widowControl/>
        <w:numPr>
          <w:ilvl w:val="1"/>
          <w:numId w:val="18"/>
        </w:numPr>
        <w:autoSpaceDE/>
        <w:autoSpaceDN/>
        <w:spacing w:after="160" w:line="259" w:lineRule="auto"/>
        <w:contextualSpacing/>
      </w:pPr>
      <w:r>
        <w:t>Prolongement du réseau de purge d’air vers le regard.</w:t>
      </w:r>
    </w:p>
    <w:p w:rsidR="00FC48FF" w:rsidRDefault="00FC48FF" w:rsidP="00FC48FF">
      <w:pPr>
        <w:pStyle w:val="Paragraphedeliste"/>
        <w:widowControl/>
        <w:numPr>
          <w:ilvl w:val="1"/>
          <w:numId w:val="18"/>
        </w:numPr>
        <w:autoSpaceDE/>
        <w:autoSpaceDN/>
        <w:spacing w:after="160" w:line="259" w:lineRule="auto"/>
        <w:contextualSpacing/>
      </w:pPr>
      <w:r>
        <w:t>Fourniture et installation de deux piquages bouchonn</w:t>
      </w:r>
      <w:r w:rsidR="00FA7770">
        <w:t>ées,</w:t>
      </w:r>
      <w:r>
        <w:t xml:space="preserve"> obturables accessibles aux fins d’analyse des rejets gazeux sur les conduits de fumée de la chaudière de gauche (en terrasse) et sur celui du groupe électrogène (en terrasse) ;</w:t>
      </w:r>
    </w:p>
    <w:p w:rsidR="00FC48FF" w:rsidRDefault="00FC48FF" w:rsidP="00FC48FF">
      <w:pPr>
        <w:pStyle w:val="Paragraphedeliste"/>
        <w:widowControl/>
        <w:numPr>
          <w:ilvl w:val="1"/>
          <w:numId w:val="18"/>
        </w:numPr>
        <w:autoSpaceDE/>
        <w:autoSpaceDN/>
        <w:spacing w:after="160" w:line="259" w:lineRule="auto"/>
        <w:contextualSpacing/>
      </w:pPr>
      <w:r>
        <w:t>Fourniture et installation et mise en service de deux détections de fuite de fioul (GE et chaufferie) capteurs au sol. Câblage à votre lot.</w:t>
      </w:r>
    </w:p>
    <w:p w:rsidR="00FC48FF" w:rsidRDefault="00FC48FF" w:rsidP="00FC48FF">
      <w:pPr>
        <w:pStyle w:val="Paragraphedeliste"/>
        <w:widowControl/>
        <w:numPr>
          <w:ilvl w:val="1"/>
          <w:numId w:val="18"/>
        </w:numPr>
        <w:autoSpaceDE/>
        <w:autoSpaceDN/>
        <w:spacing w:after="160" w:line="259" w:lineRule="auto"/>
        <w:contextualSpacing/>
      </w:pPr>
      <w:r>
        <w:t xml:space="preserve">Fourniture, installation et mise en service d’une pompe </w:t>
      </w:r>
      <w:r w:rsidR="00D12032">
        <w:t xml:space="preserve">immergée </w:t>
      </w:r>
      <w:r>
        <w:t xml:space="preserve">inox de relevage avec flotteur, vanne, clapet et prise d’échantillon dans le </w:t>
      </w:r>
      <w:r w:rsidR="009C29E8">
        <w:t>regard extérieur (autant que possible ou ailleurs), tuyau</w:t>
      </w:r>
      <w:r>
        <w:t xml:space="preserve"> pression </w:t>
      </w:r>
      <w:r w:rsidR="009C29E8">
        <w:t xml:space="preserve">aérien </w:t>
      </w:r>
      <w:r>
        <w:t xml:space="preserve">vers l’attente </w:t>
      </w:r>
      <w:r w:rsidR="00F90BFF">
        <w:t xml:space="preserve">ou réseau EU </w:t>
      </w:r>
      <w:r w:rsidR="009C29E8">
        <w:t>sur chemin de câbles ou par fixations à la dalle</w:t>
      </w:r>
      <w:r>
        <w:t>. Avec son compteur électromagnétique inox et son filtre, pour les relevés mensuels. Commande manuelle à proximité. Câblage alimentation PC 16 A au lot électricité. Fourniture et passage au sol des canalisations pour récupérer les condensats des trois chaudières et des deux cheminées.</w:t>
      </w:r>
    </w:p>
    <w:p w:rsidR="00FC48FF" w:rsidRDefault="00FC48FF" w:rsidP="00FC48FF">
      <w:pPr>
        <w:pStyle w:val="Paragraphedeliste"/>
        <w:widowControl/>
        <w:numPr>
          <w:ilvl w:val="1"/>
          <w:numId w:val="18"/>
        </w:numPr>
        <w:autoSpaceDE/>
        <w:autoSpaceDN/>
        <w:spacing w:after="160" w:line="259" w:lineRule="auto"/>
        <w:contextualSpacing/>
      </w:pPr>
      <w:r>
        <w:t>Fourniture des plans de sécurité (pour les sapeurs-pompiers et techniciens) indiquant la localisation des principaux éléments des installations, des éléments de sécurité, des réseaux d’énergie (gaz et fioul) de la chaufferie et du groupe électrogène (pour affichage).</w:t>
      </w:r>
    </w:p>
    <w:p w:rsidR="00FC48FF" w:rsidRDefault="00FC48FF" w:rsidP="00FC48FF">
      <w:pPr>
        <w:pStyle w:val="Paragraphedeliste"/>
        <w:widowControl/>
        <w:numPr>
          <w:ilvl w:val="1"/>
          <w:numId w:val="18"/>
        </w:numPr>
        <w:autoSpaceDE/>
        <w:autoSpaceDN/>
        <w:spacing w:after="160" w:line="259" w:lineRule="auto"/>
        <w:contextualSpacing/>
      </w:pPr>
      <w:r>
        <w:t>Tous les câblages, non listés au lot électricité, sont à votre lot.</w:t>
      </w:r>
    </w:p>
    <w:p w:rsidR="00244E5A" w:rsidRDefault="00FC48FF" w:rsidP="00FC48FF">
      <w:pPr>
        <w:pStyle w:val="Paragraphedeliste"/>
        <w:widowControl/>
        <w:numPr>
          <w:ilvl w:val="1"/>
          <w:numId w:val="18"/>
        </w:numPr>
        <w:autoSpaceDE/>
        <w:autoSpaceDN/>
        <w:spacing w:after="160" w:line="259" w:lineRule="auto"/>
        <w:contextualSpacing/>
      </w:pPr>
      <w:r>
        <w:t xml:space="preserve">Signalétiques réglementaires </w:t>
      </w:r>
      <w:r w:rsidR="00F63EA9">
        <w:t xml:space="preserve">intérieures et </w:t>
      </w:r>
      <w:r>
        <w:t>extérieures</w:t>
      </w:r>
      <w:r w:rsidR="00F63EA9">
        <w:t xml:space="preserve"> pour la chaufferie et le local du groupe électrogène.</w:t>
      </w:r>
    </w:p>
    <w:p w:rsidR="00A2090A" w:rsidRDefault="00A2090A" w:rsidP="00FC48FF">
      <w:pPr>
        <w:pStyle w:val="Paragraphedeliste"/>
        <w:widowControl/>
        <w:numPr>
          <w:ilvl w:val="1"/>
          <w:numId w:val="18"/>
        </w:numPr>
        <w:autoSpaceDE/>
        <w:autoSpaceDN/>
        <w:spacing w:after="160" w:line="259" w:lineRule="auto"/>
        <w:contextualSpacing/>
      </w:pPr>
      <w:r>
        <w:t>Reports et programmations des alarmes sur la GTB.</w:t>
      </w:r>
    </w:p>
    <w:p w:rsidR="00E812DF" w:rsidRDefault="00E812DF" w:rsidP="00FC48FF">
      <w:pPr>
        <w:pStyle w:val="Paragraphedeliste"/>
        <w:widowControl/>
        <w:numPr>
          <w:ilvl w:val="1"/>
          <w:numId w:val="18"/>
        </w:numPr>
        <w:autoSpaceDE/>
        <w:autoSpaceDN/>
        <w:spacing w:after="160" w:line="259" w:lineRule="auto"/>
        <w:contextualSpacing/>
      </w:pPr>
      <w:r>
        <w:t>Suppression des anciens réseaux.</w:t>
      </w:r>
    </w:p>
    <w:p w:rsidR="00244E5A" w:rsidRDefault="00244E5A">
      <w:pPr>
        <w:pStyle w:val="Corpsdetexte"/>
        <w:spacing w:before="2"/>
        <w:rPr>
          <w:sz w:val="19"/>
        </w:rPr>
      </w:pPr>
    </w:p>
    <w:p w:rsidR="00C272BD" w:rsidRDefault="004D7BCC">
      <w:pPr>
        <w:pStyle w:val="Corpsdetexte"/>
        <w:ind w:left="112" w:hanging="12"/>
      </w:pPr>
      <w:r>
        <w:t>Ces</w:t>
      </w:r>
      <w:r>
        <w:rPr>
          <w:spacing w:val="-7"/>
        </w:rPr>
        <w:t xml:space="preserve"> </w:t>
      </w:r>
      <w:r>
        <w:t>travaux</w:t>
      </w:r>
      <w:r>
        <w:rPr>
          <w:spacing w:val="-8"/>
        </w:rPr>
        <w:t xml:space="preserve"> </w:t>
      </w:r>
      <w:r>
        <w:t>comprennent</w:t>
      </w:r>
      <w:r>
        <w:rPr>
          <w:spacing w:val="-7"/>
        </w:rPr>
        <w:t xml:space="preserve"> </w:t>
      </w:r>
      <w:r>
        <w:t>toutes</w:t>
      </w:r>
      <w:r>
        <w:rPr>
          <w:spacing w:val="-7"/>
        </w:rPr>
        <w:t xml:space="preserve"> </w:t>
      </w:r>
      <w:r>
        <w:t>les</w:t>
      </w:r>
      <w:r>
        <w:rPr>
          <w:spacing w:val="-8"/>
        </w:rPr>
        <w:t xml:space="preserve"> </w:t>
      </w:r>
      <w:r>
        <w:t>prestations</w:t>
      </w:r>
      <w:r>
        <w:rPr>
          <w:spacing w:val="-8"/>
        </w:rPr>
        <w:t xml:space="preserve"> </w:t>
      </w:r>
      <w:r>
        <w:t>sans</w:t>
      </w:r>
      <w:r>
        <w:rPr>
          <w:spacing w:val="-6"/>
        </w:rPr>
        <w:t xml:space="preserve"> </w:t>
      </w:r>
      <w:r>
        <w:t>réserves,</w:t>
      </w:r>
      <w:r>
        <w:rPr>
          <w:spacing w:val="-8"/>
        </w:rPr>
        <w:t xml:space="preserve"> </w:t>
      </w:r>
      <w:r>
        <w:t>notamment</w:t>
      </w:r>
      <w:r>
        <w:rPr>
          <w:spacing w:val="-8"/>
        </w:rPr>
        <w:t xml:space="preserve"> </w:t>
      </w:r>
      <w:r>
        <w:t>celles</w:t>
      </w:r>
      <w:r>
        <w:rPr>
          <w:spacing w:val="-6"/>
        </w:rPr>
        <w:t xml:space="preserve"> </w:t>
      </w:r>
      <w:r>
        <w:t>décrites</w:t>
      </w:r>
      <w:r>
        <w:rPr>
          <w:spacing w:val="-9"/>
        </w:rPr>
        <w:t xml:space="preserve"> </w:t>
      </w:r>
      <w:r>
        <w:t>ci-dessous</w:t>
      </w:r>
      <w:r>
        <w:rPr>
          <w:spacing w:val="-6"/>
        </w:rPr>
        <w:t xml:space="preserve"> </w:t>
      </w:r>
      <w:r>
        <w:t>sans</w:t>
      </w:r>
      <w:r>
        <w:rPr>
          <w:spacing w:val="-59"/>
        </w:rPr>
        <w:t xml:space="preserve"> </w:t>
      </w:r>
      <w:r>
        <w:t>que</w:t>
      </w:r>
      <w:r>
        <w:rPr>
          <w:spacing w:val="-2"/>
        </w:rPr>
        <w:t xml:space="preserve"> </w:t>
      </w:r>
      <w:r>
        <w:t>cette liste</w:t>
      </w:r>
      <w:r>
        <w:rPr>
          <w:spacing w:val="-2"/>
        </w:rPr>
        <w:t xml:space="preserve"> </w:t>
      </w:r>
      <w:r>
        <w:t>soit</w:t>
      </w:r>
      <w:r>
        <w:rPr>
          <w:spacing w:val="-1"/>
        </w:rPr>
        <w:t xml:space="preserve"> </w:t>
      </w:r>
      <w:r>
        <w:t>limitative :</w:t>
      </w:r>
    </w:p>
    <w:p w:rsidR="00C272BD" w:rsidRDefault="00C272BD">
      <w:pPr>
        <w:pStyle w:val="Corpsdetexte"/>
        <w:spacing w:before="10"/>
        <w:rPr>
          <w:sz w:val="20"/>
        </w:rPr>
      </w:pPr>
    </w:p>
    <w:p w:rsidR="00C272BD" w:rsidRDefault="004D7BCC">
      <w:pPr>
        <w:pStyle w:val="Paragraphedeliste"/>
        <w:numPr>
          <w:ilvl w:val="0"/>
          <w:numId w:val="12"/>
        </w:numPr>
        <w:tabs>
          <w:tab w:val="left" w:pos="820"/>
          <w:tab w:val="left" w:pos="821"/>
        </w:tabs>
        <w:spacing w:before="1"/>
      </w:pPr>
      <w:r>
        <w:t>Les</w:t>
      </w:r>
      <w:r>
        <w:rPr>
          <w:spacing w:val="-3"/>
        </w:rPr>
        <w:t xml:space="preserve"> </w:t>
      </w:r>
      <w:r>
        <w:t>plans</w:t>
      </w:r>
      <w:r>
        <w:rPr>
          <w:spacing w:val="-1"/>
        </w:rPr>
        <w:t xml:space="preserve"> </w:t>
      </w:r>
      <w:r>
        <w:t>d’exécution, de</w:t>
      </w:r>
      <w:r>
        <w:rPr>
          <w:spacing w:val="-3"/>
        </w:rPr>
        <w:t xml:space="preserve"> </w:t>
      </w:r>
      <w:r>
        <w:t>percements</w:t>
      </w:r>
      <w:r>
        <w:rPr>
          <w:spacing w:val="-1"/>
        </w:rPr>
        <w:t xml:space="preserve"> </w:t>
      </w:r>
      <w:r>
        <w:t>de</w:t>
      </w:r>
      <w:r>
        <w:rPr>
          <w:spacing w:val="-4"/>
        </w:rPr>
        <w:t xml:space="preserve"> </w:t>
      </w:r>
      <w:r>
        <w:t>chantier,</w:t>
      </w:r>
      <w:r>
        <w:rPr>
          <w:spacing w:val="-4"/>
        </w:rPr>
        <w:t xml:space="preserve"> </w:t>
      </w:r>
      <w:r>
        <w:t>accompagnés</w:t>
      </w:r>
      <w:r>
        <w:rPr>
          <w:spacing w:val="-1"/>
        </w:rPr>
        <w:t xml:space="preserve"> </w:t>
      </w:r>
      <w:r>
        <w:t>des</w:t>
      </w:r>
      <w:r>
        <w:rPr>
          <w:spacing w:val="-4"/>
        </w:rPr>
        <w:t xml:space="preserve"> </w:t>
      </w:r>
      <w:r>
        <w:t>notes</w:t>
      </w:r>
      <w:r>
        <w:rPr>
          <w:spacing w:val="-2"/>
        </w:rPr>
        <w:t xml:space="preserve"> </w:t>
      </w:r>
      <w:r>
        <w:t>de</w:t>
      </w:r>
      <w:r>
        <w:rPr>
          <w:spacing w:val="-3"/>
        </w:rPr>
        <w:t xml:space="preserve"> </w:t>
      </w:r>
      <w:r>
        <w:t>calculs</w:t>
      </w:r>
      <w:r>
        <w:rPr>
          <w:spacing w:val="-2"/>
        </w:rPr>
        <w:t xml:space="preserve"> </w:t>
      </w:r>
      <w:r>
        <w:t>;</w:t>
      </w:r>
    </w:p>
    <w:p w:rsidR="00C272BD" w:rsidRDefault="004D7BCC">
      <w:pPr>
        <w:pStyle w:val="Paragraphedeliste"/>
        <w:numPr>
          <w:ilvl w:val="0"/>
          <w:numId w:val="12"/>
        </w:numPr>
        <w:tabs>
          <w:tab w:val="left" w:pos="820"/>
          <w:tab w:val="left" w:pos="821"/>
        </w:tabs>
        <w:spacing w:before="93"/>
        <w:ind w:right="138"/>
      </w:pPr>
      <w:r>
        <w:t>Les</w:t>
      </w:r>
      <w:r>
        <w:rPr>
          <w:spacing w:val="30"/>
        </w:rPr>
        <w:t xml:space="preserve"> </w:t>
      </w:r>
      <w:r>
        <w:t>percements</w:t>
      </w:r>
      <w:r>
        <w:rPr>
          <w:spacing w:val="30"/>
        </w:rPr>
        <w:t xml:space="preserve"> </w:t>
      </w:r>
      <w:r>
        <w:t>et</w:t>
      </w:r>
      <w:r>
        <w:rPr>
          <w:spacing w:val="28"/>
        </w:rPr>
        <w:t xml:space="preserve"> </w:t>
      </w:r>
      <w:r>
        <w:t>réservations</w:t>
      </w:r>
      <w:r>
        <w:rPr>
          <w:spacing w:val="29"/>
        </w:rPr>
        <w:t xml:space="preserve"> </w:t>
      </w:r>
      <w:r>
        <w:t>nécessaires</w:t>
      </w:r>
      <w:r>
        <w:rPr>
          <w:spacing w:val="27"/>
        </w:rPr>
        <w:t xml:space="preserve"> </w:t>
      </w:r>
      <w:r>
        <w:t>à</w:t>
      </w:r>
      <w:r>
        <w:rPr>
          <w:spacing w:val="29"/>
        </w:rPr>
        <w:t xml:space="preserve"> </w:t>
      </w:r>
      <w:r>
        <w:t>la</w:t>
      </w:r>
      <w:r>
        <w:rPr>
          <w:spacing w:val="29"/>
        </w:rPr>
        <w:t xml:space="preserve"> </w:t>
      </w:r>
      <w:r>
        <w:t>mise</w:t>
      </w:r>
      <w:r>
        <w:rPr>
          <w:spacing w:val="29"/>
        </w:rPr>
        <w:t xml:space="preserve"> </w:t>
      </w:r>
      <w:r>
        <w:t>en</w:t>
      </w:r>
      <w:r>
        <w:rPr>
          <w:spacing w:val="30"/>
        </w:rPr>
        <w:t xml:space="preserve"> </w:t>
      </w:r>
      <w:r>
        <w:t>place</w:t>
      </w:r>
      <w:r>
        <w:rPr>
          <w:spacing w:val="29"/>
        </w:rPr>
        <w:t xml:space="preserve"> </w:t>
      </w:r>
      <w:r>
        <w:t>des</w:t>
      </w:r>
      <w:r>
        <w:rPr>
          <w:spacing w:val="30"/>
        </w:rPr>
        <w:t xml:space="preserve"> </w:t>
      </w:r>
      <w:r>
        <w:t>équipements</w:t>
      </w:r>
      <w:r>
        <w:rPr>
          <w:spacing w:val="27"/>
        </w:rPr>
        <w:t xml:space="preserve"> </w:t>
      </w:r>
      <w:r>
        <w:t>hydrauliques,</w:t>
      </w:r>
      <w:r>
        <w:rPr>
          <w:spacing w:val="-58"/>
        </w:rPr>
        <w:t xml:space="preserve"> </w:t>
      </w:r>
      <w:r>
        <w:t>aérauliques</w:t>
      </w:r>
      <w:r>
        <w:rPr>
          <w:spacing w:val="-3"/>
        </w:rPr>
        <w:t xml:space="preserve"> </w:t>
      </w:r>
      <w:r>
        <w:t>et</w:t>
      </w:r>
      <w:r>
        <w:rPr>
          <w:spacing w:val="-1"/>
        </w:rPr>
        <w:t xml:space="preserve"> </w:t>
      </w:r>
      <w:r>
        <w:t>divers</w:t>
      </w:r>
      <w:r>
        <w:rPr>
          <w:spacing w:val="2"/>
        </w:rPr>
        <w:t xml:space="preserve"> </w:t>
      </w:r>
      <w:r>
        <w:t>;</w:t>
      </w:r>
    </w:p>
    <w:p w:rsidR="00C272BD" w:rsidRDefault="004D7BCC">
      <w:pPr>
        <w:pStyle w:val="Paragraphedeliste"/>
        <w:numPr>
          <w:ilvl w:val="0"/>
          <w:numId w:val="12"/>
        </w:numPr>
        <w:tabs>
          <w:tab w:val="left" w:pos="820"/>
          <w:tab w:val="left" w:pos="821"/>
        </w:tabs>
        <w:ind w:right="138"/>
      </w:pPr>
      <w:r>
        <w:t>La</w:t>
      </w:r>
      <w:r>
        <w:rPr>
          <w:spacing w:val="-5"/>
        </w:rPr>
        <w:t xml:space="preserve"> </w:t>
      </w:r>
      <w:r>
        <w:t>dépose</w:t>
      </w:r>
      <w:r>
        <w:rPr>
          <w:spacing w:val="-5"/>
        </w:rPr>
        <w:t xml:space="preserve"> </w:t>
      </w:r>
      <w:r>
        <w:t>et</w:t>
      </w:r>
      <w:r>
        <w:rPr>
          <w:spacing w:val="-4"/>
        </w:rPr>
        <w:t xml:space="preserve"> </w:t>
      </w:r>
      <w:r>
        <w:t>l’évacuation</w:t>
      </w:r>
      <w:r>
        <w:rPr>
          <w:spacing w:val="-4"/>
        </w:rPr>
        <w:t xml:space="preserve"> </w:t>
      </w:r>
      <w:r>
        <w:t>des</w:t>
      </w:r>
      <w:r>
        <w:rPr>
          <w:spacing w:val="-5"/>
        </w:rPr>
        <w:t xml:space="preserve"> </w:t>
      </w:r>
      <w:r>
        <w:t>matériels</w:t>
      </w:r>
      <w:r>
        <w:rPr>
          <w:spacing w:val="-5"/>
        </w:rPr>
        <w:t xml:space="preserve"> </w:t>
      </w:r>
      <w:r>
        <w:t>(équipements</w:t>
      </w:r>
      <w:r>
        <w:rPr>
          <w:spacing w:val="-7"/>
        </w:rPr>
        <w:t xml:space="preserve"> </w:t>
      </w:r>
      <w:r>
        <w:t>sanitaires,</w:t>
      </w:r>
      <w:r>
        <w:rPr>
          <w:spacing w:val="-5"/>
        </w:rPr>
        <w:t xml:space="preserve"> </w:t>
      </w:r>
      <w:r>
        <w:t>gaines</w:t>
      </w:r>
      <w:r>
        <w:rPr>
          <w:spacing w:val="-7"/>
        </w:rPr>
        <w:t xml:space="preserve"> </w:t>
      </w:r>
      <w:r>
        <w:t>aérauliques</w:t>
      </w:r>
      <w:r>
        <w:rPr>
          <w:spacing w:val="-5"/>
        </w:rPr>
        <w:t xml:space="preserve"> </w:t>
      </w:r>
      <w:r>
        <w:t>et</w:t>
      </w:r>
      <w:r>
        <w:rPr>
          <w:spacing w:val="-5"/>
        </w:rPr>
        <w:t xml:space="preserve"> </w:t>
      </w:r>
      <w:r>
        <w:t>groupes</w:t>
      </w:r>
      <w:r>
        <w:rPr>
          <w:spacing w:val="-5"/>
        </w:rPr>
        <w:t xml:space="preserve"> </w:t>
      </w:r>
      <w:r>
        <w:t>de</w:t>
      </w:r>
      <w:r>
        <w:rPr>
          <w:spacing w:val="-58"/>
        </w:rPr>
        <w:t xml:space="preserve"> </w:t>
      </w:r>
      <w:r>
        <w:t>ventilation, tuyaux</w:t>
      </w:r>
      <w:r>
        <w:rPr>
          <w:spacing w:val="-2"/>
        </w:rPr>
        <w:t xml:space="preserve"> </w:t>
      </w:r>
      <w:r>
        <w:t>inutilisés,</w:t>
      </w:r>
      <w:r>
        <w:rPr>
          <w:spacing w:val="-1"/>
        </w:rPr>
        <w:t xml:space="preserve"> </w:t>
      </w:r>
      <w:r>
        <w:t>réseaux</w:t>
      </w:r>
      <w:r>
        <w:rPr>
          <w:spacing w:val="-5"/>
        </w:rPr>
        <w:t xml:space="preserve"> </w:t>
      </w:r>
      <w:r>
        <w:t>fonte d’évacuation</w:t>
      </w:r>
      <w:r>
        <w:rPr>
          <w:spacing w:val="1"/>
        </w:rPr>
        <w:t xml:space="preserve"> </w:t>
      </w:r>
      <w:r>
        <w:t>…)</w:t>
      </w:r>
      <w:r>
        <w:rPr>
          <w:spacing w:val="-2"/>
        </w:rPr>
        <w:t xml:space="preserve"> </w:t>
      </w:r>
      <w:r>
        <w:t>;</w:t>
      </w:r>
    </w:p>
    <w:p w:rsidR="00C272BD" w:rsidRDefault="004D7BCC">
      <w:pPr>
        <w:pStyle w:val="Paragraphedeliste"/>
        <w:numPr>
          <w:ilvl w:val="0"/>
          <w:numId w:val="12"/>
        </w:numPr>
        <w:tabs>
          <w:tab w:val="left" w:pos="820"/>
          <w:tab w:val="left" w:pos="821"/>
        </w:tabs>
        <w:spacing w:line="252" w:lineRule="exact"/>
      </w:pPr>
      <w:r>
        <w:t>La</w:t>
      </w:r>
      <w:r>
        <w:rPr>
          <w:spacing w:val="-3"/>
        </w:rPr>
        <w:t xml:space="preserve"> </w:t>
      </w:r>
      <w:r>
        <w:t>pose</w:t>
      </w:r>
      <w:r>
        <w:rPr>
          <w:spacing w:val="-2"/>
        </w:rPr>
        <w:t xml:space="preserve"> </w:t>
      </w:r>
      <w:r>
        <w:t>des</w:t>
      </w:r>
      <w:r>
        <w:rPr>
          <w:spacing w:val="-5"/>
        </w:rPr>
        <w:t xml:space="preserve"> </w:t>
      </w:r>
      <w:r>
        <w:t>réseaux</w:t>
      </w:r>
      <w:r>
        <w:rPr>
          <w:spacing w:val="-3"/>
        </w:rPr>
        <w:t xml:space="preserve"> </w:t>
      </w:r>
      <w:r>
        <w:t>hydrauliques</w:t>
      </w:r>
      <w:r>
        <w:rPr>
          <w:spacing w:val="-2"/>
        </w:rPr>
        <w:t xml:space="preserve"> </w:t>
      </w:r>
      <w:r>
        <w:t>;</w:t>
      </w:r>
    </w:p>
    <w:p w:rsidR="00C272BD" w:rsidRDefault="004D7BCC">
      <w:pPr>
        <w:pStyle w:val="Paragraphedeliste"/>
        <w:numPr>
          <w:ilvl w:val="0"/>
          <w:numId w:val="12"/>
        </w:numPr>
        <w:tabs>
          <w:tab w:val="left" w:pos="820"/>
          <w:tab w:val="left" w:pos="821"/>
        </w:tabs>
      </w:pPr>
      <w:r>
        <w:t>Le</w:t>
      </w:r>
      <w:r>
        <w:rPr>
          <w:spacing w:val="-1"/>
        </w:rPr>
        <w:t xml:space="preserve"> </w:t>
      </w:r>
      <w:r>
        <w:t>raccordement</w:t>
      </w:r>
      <w:r>
        <w:rPr>
          <w:spacing w:val="-2"/>
        </w:rPr>
        <w:t xml:space="preserve"> </w:t>
      </w:r>
      <w:r>
        <w:t>des attentes</w:t>
      </w:r>
      <w:r>
        <w:rPr>
          <w:spacing w:val="-3"/>
        </w:rPr>
        <w:t xml:space="preserve"> </w:t>
      </w:r>
      <w:r>
        <w:t>fournies</w:t>
      </w:r>
      <w:r>
        <w:rPr>
          <w:spacing w:val="-2"/>
        </w:rPr>
        <w:t xml:space="preserve"> </w:t>
      </w:r>
      <w:r>
        <w:t>par</w:t>
      </w:r>
      <w:r>
        <w:rPr>
          <w:spacing w:val="-2"/>
        </w:rPr>
        <w:t xml:space="preserve"> </w:t>
      </w:r>
      <w:r>
        <w:t>le</w:t>
      </w:r>
      <w:r>
        <w:rPr>
          <w:spacing w:val="-1"/>
        </w:rPr>
        <w:t xml:space="preserve"> </w:t>
      </w:r>
      <w:r>
        <w:t>lot</w:t>
      </w:r>
      <w:r>
        <w:rPr>
          <w:spacing w:val="-3"/>
        </w:rPr>
        <w:t xml:space="preserve"> </w:t>
      </w:r>
      <w:r>
        <w:t>Electricité</w:t>
      </w:r>
      <w:r>
        <w:rPr>
          <w:spacing w:val="-2"/>
        </w:rPr>
        <w:t xml:space="preserve"> </w:t>
      </w:r>
      <w:r>
        <w:t>;</w:t>
      </w:r>
    </w:p>
    <w:p w:rsidR="00C272BD" w:rsidRDefault="004D7BCC">
      <w:pPr>
        <w:pStyle w:val="Paragraphedeliste"/>
        <w:numPr>
          <w:ilvl w:val="0"/>
          <w:numId w:val="12"/>
        </w:numPr>
        <w:tabs>
          <w:tab w:val="left" w:pos="820"/>
          <w:tab w:val="left" w:pos="821"/>
        </w:tabs>
        <w:spacing w:before="2" w:line="252" w:lineRule="exact"/>
      </w:pPr>
      <w:r>
        <w:t>Les</w:t>
      </w:r>
      <w:r>
        <w:rPr>
          <w:spacing w:val="-2"/>
        </w:rPr>
        <w:t xml:space="preserve"> </w:t>
      </w:r>
      <w:r>
        <w:t>réglages</w:t>
      </w:r>
      <w:r>
        <w:rPr>
          <w:spacing w:val="1"/>
        </w:rPr>
        <w:t xml:space="preserve"> </w:t>
      </w:r>
      <w:r>
        <w:t>hydrauliques</w:t>
      </w:r>
      <w:r>
        <w:rPr>
          <w:spacing w:val="-4"/>
        </w:rPr>
        <w:t xml:space="preserve"> </w:t>
      </w:r>
      <w:r>
        <w:t>et</w:t>
      </w:r>
      <w:r>
        <w:rPr>
          <w:spacing w:val="-2"/>
        </w:rPr>
        <w:t xml:space="preserve"> </w:t>
      </w:r>
      <w:r>
        <w:t>électriques ;</w:t>
      </w:r>
    </w:p>
    <w:p w:rsidR="00C272BD" w:rsidRDefault="004D7BCC">
      <w:pPr>
        <w:pStyle w:val="Paragraphedeliste"/>
        <w:numPr>
          <w:ilvl w:val="0"/>
          <w:numId w:val="12"/>
        </w:numPr>
        <w:tabs>
          <w:tab w:val="left" w:pos="820"/>
          <w:tab w:val="left" w:pos="821"/>
        </w:tabs>
        <w:spacing w:line="252" w:lineRule="exact"/>
      </w:pPr>
      <w:r>
        <w:t>Les</w:t>
      </w:r>
      <w:r>
        <w:rPr>
          <w:spacing w:val="-1"/>
        </w:rPr>
        <w:t xml:space="preserve"> </w:t>
      </w:r>
      <w:r>
        <w:t>repérages,</w:t>
      </w:r>
      <w:r>
        <w:rPr>
          <w:spacing w:val="-4"/>
        </w:rPr>
        <w:t xml:space="preserve"> </w:t>
      </w:r>
      <w:r>
        <w:t>fléchage</w:t>
      </w:r>
      <w:r>
        <w:rPr>
          <w:spacing w:val="-5"/>
        </w:rPr>
        <w:t xml:space="preserve"> </w:t>
      </w:r>
      <w:r>
        <w:t>des différents circuits ;</w:t>
      </w:r>
    </w:p>
    <w:p w:rsidR="00C272BD" w:rsidRDefault="004D7BCC">
      <w:pPr>
        <w:pStyle w:val="Paragraphedeliste"/>
        <w:numPr>
          <w:ilvl w:val="0"/>
          <w:numId w:val="12"/>
        </w:numPr>
        <w:tabs>
          <w:tab w:val="left" w:pos="820"/>
          <w:tab w:val="left" w:pos="821"/>
        </w:tabs>
        <w:spacing w:before="1" w:line="252" w:lineRule="exact"/>
      </w:pPr>
      <w:r>
        <w:t>La</w:t>
      </w:r>
      <w:r>
        <w:rPr>
          <w:spacing w:val="-2"/>
        </w:rPr>
        <w:t xml:space="preserve"> </w:t>
      </w:r>
      <w:r>
        <w:t>mise</w:t>
      </w:r>
      <w:r>
        <w:rPr>
          <w:spacing w:val="-3"/>
        </w:rPr>
        <w:t xml:space="preserve"> </w:t>
      </w:r>
      <w:r>
        <w:t>à</w:t>
      </w:r>
      <w:r>
        <w:rPr>
          <w:spacing w:val="-1"/>
        </w:rPr>
        <w:t xml:space="preserve"> </w:t>
      </w:r>
      <w:r>
        <w:t>la</w:t>
      </w:r>
      <w:r>
        <w:rPr>
          <w:spacing w:val="-4"/>
        </w:rPr>
        <w:t xml:space="preserve"> </w:t>
      </w:r>
      <w:r>
        <w:t>terre</w:t>
      </w:r>
      <w:r>
        <w:rPr>
          <w:spacing w:val="-1"/>
        </w:rPr>
        <w:t xml:space="preserve"> </w:t>
      </w:r>
      <w:r>
        <w:t>et</w:t>
      </w:r>
      <w:r>
        <w:rPr>
          <w:spacing w:val="2"/>
        </w:rPr>
        <w:t xml:space="preserve"> </w:t>
      </w:r>
      <w:r>
        <w:t>les</w:t>
      </w:r>
      <w:r>
        <w:rPr>
          <w:spacing w:val="-4"/>
        </w:rPr>
        <w:t xml:space="preserve"> </w:t>
      </w:r>
      <w:r>
        <w:t>liaisons équipotentielles</w:t>
      </w:r>
      <w:r>
        <w:rPr>
          <w:spacing w:val="1"/>
        </w:rPr>
        <w:t xml:space="preserve"> </w:t>
      </w:r>
      <w:r>
        <w:t>;</w:t>
      </w:r>
    </w:p>
    <w:p w:rsidR="00C272BD" w:rsidRDefault="004D7BCC">
      <w:pPr>
        <w:pStyle w:val="Paragraphedeliste"/>
        <w:numPr>
          <w:ilvl w:val="0"/>
          <w:numId w:val="12"/>
        </w:numPr>
        <w:tabs>
          <w:tab w:val="left" w:pos="820"/>
          <w:tab w:val="left" w:pos="821"/>
        </w:tabs>
        <w:spacing w:line="252" w:lineRule="exact"/>
      </w:pPr>
      <w:r>
        <w:t>Les</w:t>
      </w:r>
      <w:r>
        <w:rPr>
          <w:spacing w:val="-1"/>
        </w:rPr>
        <w:t xml:space="preserve"> </w:t>
      </w:r>
      <w:r>
        <w:t>supports</w:t>
      </w:r>
      <w:r>
        <w:rPr>
          <w:spacing w:val="-2"/>
        </w:rPr>
        <w:t xml:space="preserve"> </w:t>
      </w:r>
      <w:r>
        <w:t>de</w:t>
      </w:r>
      <w:r>
        <w:rPr>
          <w:spacing w:val="-2"/>
        </w:rPr>
        <w:t xml:space="preserve"> </w:t>
      </w:r>
      <w:r>
        <w:t>matériel</w:t>
      </w:r>
      <w:r>
        <w:rPr>
          <w:spacing w:val="1"/>
        </w:rPr>
        <w:t xml:space="preserve"> </w:t>
      </w:r>
      <w:r>
        <w:t>;</w:t>
      </w:r>
    </w:p>
    <w:p w:rsidR="00C272BD" w:rsidRDefault="004D7BCC">
      <w:pPr>
        <w:pStyle w:val="Paragraphedeliste"/>
        <w:numPr>
          <w:ilvl w:val="0"/>
          <w:numId w:val="12"/>
        </w:numPr>
        <w:tabs>
          <w:tab w:val="left" w:pos="820"/>
          <w:tab w:val="left" w:pos="821"/>
        </w:tabs>
        <w:spacing w:line="252" w:lineRule="exact"/>
      </w:pPr>
      <w:r>
        <w:t>Les</w:t>
      </w:r>
      <w:r>
        <w:rPr>
          <w:spacing w:val="-1"/>
        </w:rPr>
        <w:t xml:space="preserve"> </w:t>
      </w:r>
      <w:r>
        <w:t>transports, les</w:t>
      </w:r>
      <w:r>
        <w:rPr>
          <w:spacing w:val="-2"/>
        </w:rPr>
        <w:t xml:space="preserve"> </w:t>
      </w:r>
      <w:r>
        <w:t>levages, les</w:t>
      </w:r>
      <w:r>
        <w:rPr>
          <w:spacing w:val="-3"/>
        </w:rPr>
        <w:t xml:space="preserve"> </w:t>
      </w:r>
      <w:r>
        <w:t>manutentions</w:t>
      </w:r>
      <w:r>
        <w:rPr>
          <w:spacing w:val="-3"/>
        </w:rPr>
        <w:t xml:space="preserve"> </w:t>
      </w:r>
      <w:r>
        <w:t>et</w:t>
      </w:r>
      <w:r>
        <w:rPr>
          <w:spacing w:val="-2"/>
        </w:rPr>
        <w:t xml:space="preserve"> </w:t>
      </w:r>
      <w:r>
        <w:t>les</w:t>
      </w:r>
      <w:r>
        <w:rPr>
          <w:spacing w:val="-1"/>
        </w:rPr>
        <w:t xml:space="preserve"> </w:t>
      </w:r>
      <w:r>
        <w:t>échafaudages</w:t>
      </w:r>
      <w:r>
        <w:rPr>
          <w:spacing w:val="-1"/>
        </w:rPr>
        <w:t xml:space="preserve"> </w:t>
      </w:r>
      <w:r>
        <w:t>;</w:t>
      </w:r>
    </w:p>
    <w:p w:rsidR="00C272BD" w:rsidRDefault="004D7BCC">
      <w:pPr>
        <w:pStyle w:val="Paragraphedeliste"/>
        <w:numPr>
          <w:ilvl w:val="0"/>
          <w:numId w:val="12"/>
        </w:numPr>
        <w:tabs>
          <w:tab w:val="left" w:pos="820"/>
          <w:tab w:val="left" w:pos="821"/>
        </w:tabs>
        <w:spacing w:before="2" w:line="252" w:lineRule="exact"/>
      </w:pPr>
      <w:r>
        <w:t>Les</w:t>
      </w:r>
      <w:r>
        <w:rPr>
          <w:spacing w:val="-2"/>
        </w:rPr>
        <w:t xml:space="preserve"> </w:t>
      </w:r>
      <w:r>
        <w:t>percements les</w:t>
      </w:r>
      <w:r>
        <w:rPr>
          <w:spacing w:val="-3"/>
        </w:rPr>
        <w:t xml:space="preserve"> </w:t>
      </w:r>
      <w:r>
        <w:t>rebouchages</w:t>
      </w:r>
      <w:r>
        <w:rPr>
          <w:spacing w:val="-3"/>
        </w:rPr>
        <w:t xml:space="preserve"> </w:t>
      </w:r>
      <w:r>
        <w:t>à</w:t>
      </w:r>
      <w:r>
        <w:rPr>
          <w:spacing w:val="-2"/>
        </w:rPr>
        <w:t xml:space="preserve"> </w:t>
      </w:r>
      <w:r>
        <w:t>limiter</w:t>
      </w:r>
      <w:r>
        <w:rPr>
          <w:spacing w:val="-2"/>
        </w:rPr>
        <w:t xml:space="preserve"> </w:t>
      </w:r>
      <w:r>
        <w:t>au</w:t>
      </w:r>
      <w:r>
        <w:rPr>
          <w:spacing w:val="-1"/>
        </w:rPr>
        <w:t xml:space="preserve"> </w:t>
      </w:r>
      <w:r>
        <w:t>strict</w:t>
      </w:r>
      <w:r>
        <w:rPr>
          <w:spacing w:val="-3"/>
        </w:rPr>
        <w:t xml:space="preserve"> </w:t>
      </w:r>
      <w:r>
        <w:t>minimum</w:t>
      </w:r>
      <w:r>
        <w:rPr>
          <w:spacing w:val="-2"/>
        </w:rPr>
        <w:t xml:space="preserve"> </w:t>
      </w:r>
      <w:r>
        <w:t>et</w:t>
      </w:r>
      <w:r>
        <w:rPr>
          <w:spacing w:val="-2"/>
        </w:rPr>
        <w:t xml:space="preserve"> </w:t>
      </w:r>
      <w:r>
        <w:t>les</w:t>
      </w:r>
      <w:r>
        <w:rPr>
          <w:spacing w:val="-1"/>
        </w:rPr>
        <w:t xml:space="preserve"> </w:t>
      </w:r>
      <w:r>
        <w:t>étanchéités</w:t>
      </w:r>
      <w:r>
        <w:rPr>
          <w:spacing w:val="1"/>
        </w:rPr>
        <w:t xml:space="preserve"> </w:t>
      </w:r>
      <w:r>
        <w:t>;</w:t>
      </w:r>
    </w:p>
    <w:p w:rsidR="00C272BD" w:rsidRDefault="004D7BCC">
      <w:pPr>
        <w:pStyle w:val="Paragraphedeliste"/>
        <w:numPr>
          <w:ilvl w:val="0"/>
          <w:numId w:val="12"/>
        </w:numPr>
        <w:tabs>
          <w:tab w:val="left" w:pos="820"/>
          <w:tab w:val="left" w:pos="821"/>
        </w:tabs>
        <w:spacing w:line="252" w:lineRule="exact"/>
      </w:pPr>
      <w:r>
        <w:t>Les</w:t>
      </w:r>
      <w:r>
        <w:rPr>
          <w:spacing w:val="-4"/>
        </w:rPr>
        <w:t xml:space="preserve"> </w:t>
      </w:r>
      <w:r>
        <w:t>mises</w:t>
      </w:r>
      <w:r>
        <w:rPr>
          <w:spacing w:val="-5"/>
        </w:rPr>
        <w:t xml:space="preserve"> </w:t>
      </w:r>
      <w:r>
        <w:t>à</w:t>
      </w:r>
      <w:r>
        <w:rPr>
          <w:spacing w:val="-3"/>
        </w:rPr>
        <w:t xml:space="preserve"> </w:t>
      </w:r>
      <w:r>
        <w:t>l’épreuve,</w:t>
      </w:r>
      <w:r>
        <w:rPr>
          <w:spacing w:val="-5"/>
        </w:rPr>
        <w:t xml:space="preserve"> </w:t>
      </w:r>
      <w:r>
        <w:t>réglages,</w:t>
      </w:r>
      <w:r>
        <w:rPr>
          <w:spacing w:val="-4"/>
        </w:rPr>
        <w:t xml:space="preserve"> </w:t>
      </w:r>
      <w:r>
        <w:t>contrôles,</w:t>
      </w:r>
      <w:r>
        <w:rPr>
          <w:spacing w:val="-4"/>
        </w:rPr>
        <w:t xml:space="preserve"> </w:t>
      </w:r>
      <w:r>
        <w:t>essais</w:t>
      </w:r>
      <w:r>
        <w:rPr>
          <w:spacing w:val="-5"/>
        </w:rPr>
        <w:t xml:space="preserve"> </w:t>
      </w:r>
      <w:r>
        <w:t>avec</w:t>
      </w:r>
      <w:r>
        <w:rPr>
          <w:spacing w:val="-6"/>
        </w:rPr>
        <w:t xml:space="preserve"> </w:t>
      </w:r>
      <w:r>
        <w:t>fourniture</w:t>
      </w:r>
      <w:r>
        <w:rPr>
          <w:spacing w:val="-5"/>
        </w:rPr>
        <w:t xml:space="preserve"> </w:t>
      </w:r>
      <w:r>
        <w:t>des</w:t>
      </w:r>
      <w:r>
        <w:rPr>
          <w:spacing w:val="-5"/>
        </w:rPr>
        <w:t xml:space="preserve"> </w:t>
      </w:r>
      <w:r>
        <w:t>fiches</w:t>
      </w:r>
      <w:r>
        <w:rPr>
          <w:spacing w:val="-4"/>
        </w:rPr>
        <w:t xml:space="preserve"> </w:t>
      </w:r>
      <w:r>
        <w:t>correspondantes.</w:t>
      </w:r>
    </w:p>
    <w:p w:rsidR="00C272BD" w:rsidRDefault="004D7BCC">
      <w:pPr>
        <w:pStyle w:val="Paragraphedeliste"/>
        <w:numPr>
          <w:ilvl w:val="0"/>
          <w:numId w:val="12"/>
        </w:numPr>
        <w:tabs>
          <w:tab w:val="left" w:pos="820"/>
          <w:tab w:val="left" w:pos="821"/>
        </w:tabs>
        <w:spacing w:before="1"/>
        <w:ind w:right="131"/>
      </w:pPr>
      <w:r>
        <w:t>La</w:t>
      </w:r>
      <w:r>
        <w:rPr>
          <w:spacing w:val="6"/>
        </w:rPr>
        <w:t xml:space="preserve"> </w:t>
      </w:r>
      <w:r>
        <w:t>mise</w:t>
      </w:r>
      <w:r>
        <w:rPr>
          <w:spacing w:val="7"/>
        </w:rPr>
        <w:t xml:space="preserve"> </w:t>
      </w:r>
      <w:r>
        <w:t>à</w:t>
      </w:r>
      <w:r>
        <w:rPr>
          <w:spacing w:val="4"/>
        </w:rPr>
        <w:t xml:space="preserve"> </w:t>
      </w:r>
      <w:r>
        <w:t>disposition</w:t>
      </w:r>
      <w:r>
        <w:rPr>
          <w:spacing w:val="6"/>
        </w:rPr>
        <w:t xml:space="preserve"> </w:t>
      </w:r>
      <w:r>
        <w:t>des</w:t>
      </w:r>
      <w:r>
        <w:rPr>
          <w:spacing w:val="7"/>
        </w:rPr>
        <w:t xml:space="preserve"> </w:t>
      </w:r>
      <w:r>
        <w:t>utilisateurs,</w:t>
      </w:r>
      <w:r>
        <w:rPr>
          <w:spacing w:val="8"/>
        </w:rPr>
        <w:t xml:space="preserve"> </w:t>
      </w:r>
      <w:r>
        <w:t>du</w:t>
      </w:r>
      <w:r>
        <w:rPr>
          <w:spacing w:val="4"/>
        </w:rPr>
        <w:t xml:space="preserve"> </w:t>
      </w:r>
      <w:r>
        <w:t>personnel</w:t>
      </w:r>
      <w:r>
        <w:rPr>
          <w:spacing w:val="6"/>
        </w:rPr>
        <w:t xml:space="preserve"> </w:t>
      </w:r>
      <w:r>
        <w:t>qualifié</w:t>
      </w:r>
      <w:r>
        <w:rPr>
          <w:spacing w:val="6"/>
        </w:rPr>
        <w:t xml:space="preserve"> </w:t>
      </w:r>
      <w:r>
        <w:t>pour</w:t>
      </w:r>
      <w:r>
        <w:rPr>
          <w:spacing w:val="5"/>
        </w:rPr>
        <w:t xml:space="preserve"> </w:t>
      </w:r>
      <w:r>
        <w:t>l’initiation</w:t>
      </w:r>
      <w:r>
        <w:rPr>
          <w:spacing w:val="7"/>
        </w:rPr>
        <w:t xml:space="preserve"> </w:t>
      </w:r>
      <w:r>
        <w:t>au</w:t>
      </w:r>
      <w:r>
        <w:rPr>
          <w:spacing w:val="4"/>
        </w:rPr>
        <w:t xml:space="preserve"> </w:t>
      </w:r>
      <w:r>
        <w:t>fonctionnement</w:t>
      </w:r>
      <w:r>
        <w:rPr>
          <w:spacing w:val="16"/>
        </w:rPr>
        <w:t xml:space="preserve"> </w:t>
      </w:r>
      <w:r>
        <w:t>des</w:t>
      </w:r>
      <w:r>
        <w:rPr>
          <w:spacing w:val="-59"/>
        </w:rPr>
        <w:t xml:space="preserve"> </w:t>
      </w:r>
      <w:r>
        <w:t>installations</w:t>
      </w:r>
      <w:r>
        <w:rPr>
          <w:spacing w:val="-1"/>
        </w:rPr>
        <w:t xml:space="preserve"> </w:t>
      </w:r>
      <w:r>
        <w:t>;</w:t>
      </w:r>
    </w:p>
    <w:p w:rsidR="00C272BD" w:rsidRDefault="004D7BCC">
      <w:pPr>
        <w:pStyle w:val="Paragraphedeliste"/>
        <w:numPr>
          <w:ilvl w:val="0"/>
          <w:numId w:val="12"/>
        </w:numPr>
        <w:tabs>
          <w:tab w:val="left" w:pos="820"/>
          <w:tab w:val="left" w:pos="821"/>
        </w:tabs>
        <w:spacing w:line="251" w:lineRule="exact"/>
      </w:pPr>
      <w:r>
        <w:t>Le</w:t>
      </w:r>
      <w:r>
        <w:rPr>
          <w:spacing w:val="-2"/>
        </w:rPr>
        <w:t xml:space="preserve"> </w:t>
      </w:r>
      <w:r>
        <w:t>nettoyage</w:t>
      </w:r>
      <w:r>
        <w:rPr>
          <w:spacing w:val="-1"/>
        </w:rPr>
        <w:t xml:space="preserve"> </w:t>
      </w:r>
      <w:r>
        <w:t>des locaux</w:t>
      </w:r>
      <w:r>
        <w:rPr>
          <w:spacing w:val="-5"/>
        </w:rPr>
        <w:t xml:space="preserve"> </w:t>
      </w:r>
      <w:r>
        <w:t>pendant et</w:t>
      </w:r>
      <w:r>
        <w:rPr>
          <w:spacing w:val="1"/>
        </w:rPr>
        <w:t xml:space="preserve"> </w:t>
      </w:r>
      <w:r>
        <w:t>après</w:t>
      </w:r>
      <w:r>
        <w:rPr>
          <w:spacing w:val="1"/>
        </w:rPr>
        <w:t xml:space="preserve"> </w:t>
      </w:r>
      <w:r>
        <w:t>les</w:t>
      </w:r>
      <w:r>
        <w:rPr>
          <w:spacing w:val="-3"/>
        </w:rPr>
        <w:t xml:space="preserve"> </w:t>
      </w:r>
      <w:r>
        <w:t>travaux</w:t>
      </w:r>
      <w:r>
        <w:rPr>
          <w:spacing w:val="-3"/>
        </w:rPr>
        <w:t xml:space="preserve"> </w:t>
      </w:r>
      <w:r>
        <w:t>;</w:t>
      </w:r>
    </w:p>
    <w:p w:rsidR="00C272BD" w:rsidRPr="007023BB" w:rsidRDefault="004D7BCC" w:rsidP="007023BB">
      <w:pPr>
        <w:pStyle w:val="Paragraphedeliste"/>
        <w:numPr>
          <w:ilvl w:val="0"/>
          <w:numId w:val="12"/>
        </w:numPr>
        <w:tabs>
          <w:tab w:val="left" w:pos="820"/>
          <w:tab w:val="left" w:pos="821"/>
        </w:tabs>
        <w:spacing w:before="1"/>
        <w:ind w:right="135"/>
      </w:pPr>
      <w:r>
        <w:t>La</w:t>
      </w:r>
      <w:r>
        <w:rPr>
          <w:spacing w:val="-7"/>
        </w:rPr>
        <w:t xml:space="preserve"> </w:t>
      </w:r>
      <w:r>
        <w:t>présence</w:t>
      </w:r>
      <w:r>
        <w:rPr>
          <w:spacing w:val="-8"/>
        </w:rPr>
        <w:t xml:space="preserve"> </w:t>
      </w:r>
      <w:r>
        <w:t>du</w:t>
      </w:r>
      <w:r>
        <w:rPr>
          <w:spacing w:val="-9"/>
        </w:rPr>
        <w:t xml:space="preserve"> </w:t>
      </w:r>
      <w:r>
        <w:t>responsable</w:t>
      </w:r>
      <w:r>
        <w:rPr>
          <w:spacing w:val="-7"/>
        </w:rPr>
        <w:t xml:space="preserve"> </w:t>
      </w:r>
      <w:r>
        <w:t>qualifié</w:t>
      </w:r>
      <w:r>
        <w:rPr>
          <w:spacing w:val="-6"/>
        </w:rPr>
        <w:t xml:space="preserve"> </w:t>
      </w:r>
      <w:r>
        <w:t>de</w:t>
      </w:r>
      <w:r>
        <w:rPr>
          <w:spacing w:val="-8"/>
        </w:rPr>
        <w:t xml:space="preserve"> </w:t>
      </w:r>
      <w:r>
        <w:t>l’entreprise</w:t>
      </w:r>
      <w:r>
        <w:rPr>
          <w:spacing w:val="-6"/>
        </w:rPr>
        <w:t xml:space="preserve"> </w:t>
      </w:r>
      <w:r>
        <w:t>à</w:t>
      </w:r>
      <w:r>
        <w:rPr>
          <w:spacing w:val="-7"/>
        </w:rPr>
        <w:t xml:space="preserve"> </w:t>
      </w:r>
      <w:r>
        <w:t>chaque</w:t>
      </w:r>
      <w:r>
        <w:rPr>
          <w:spacing w:val="-9"/>
        </w:rPr>
        <w:t xml:space="preserve"> </w:t>
      </w:r>
      <w:r>
        <w:t>rendez-vous</w:t>
      </w:r>
      <w:r>
        <w:rPr>
          <w:spacing w:val="-7"/>
        </w:rPr>
        <w:t xml:space="preserve"> </w:t>
      </w:r>
      <w:r>
        <w:t>de</w:t>
      </w:r>
      <w:r>
        <w:rPr>
          <w:spacing w:val="-7"/>
        </w:rPr>
        <w:t xml:space="preserve"> </w:t>
      </w:r>
      <w:r>
        <w:t>chantier,</w:t>
      </w:r>
      <w:r>
        <w:rPr>
          <w:spacing w:val="-6"/>
        </w:rPr>
        <w:t xml:space="preserve"> </w:t>
      </w:r>
      <w:r>
        <w:t>de</w:t>
      </w:r>
      <w:r>
        <w:rPr>
          <w:spacing w:val="-8"/>
        </w:rPr>
        <w:t xml:space="preserve"> </w:t>
      </w:r>
      <w:r>
        <w:t>synthèse</w:t>
      </w:r>
      <w:r>
        <w:rPr>
          <w:spacing w:val="-59"/>
        </w:rPr>
        <w:t xml:space="preserve"> </w:t>
      </w:r>
      <w:r>
        <w:t>et d’étude.</w:t>
      </w:r>
      <w:bookmarkStart w:id="10" w:name="_bookmark20"/>
      <w:bookmarkStart w:id="11" w:name="_bookmark21"/>
      <w:bookmarkStart w:id="12" w:name="_bookmark23"/>
      <w:bookmarkStart w:id="13" w:name="_bookmark24"/>
      <w:bookmarkStart w:id="14" w:name="_bookmark25"/>
      <w:bookmarkEnd w:id="10"/>
      <w:bookmarkEnd w:id="11"/>
      <w:bookmarkEnd w:id="12"/>
      <w:bookmarkEnd w:id="13"/>
      <w:bookmarkEnd w:id="14"/>
    </w:p>
    <w:p w:rsidR="00B464C7" w:rsidRDefault="00B464C7">
      <w:pPr>
        <w:rPr>
          <w:sz w:val="13"/>
        </w:rPr>
      </w:pPr>
      <w:bookmarkStart w:id="15" w:name="_bookmark26"/>
      <w:bookmarkEnd w:id="15"/>
      <w:r>
        <w:rPr>
          <w:sz w:val="13"/>
        </w:rPr>
        <w:br w:type="page"/>
      </w:r>
    </w:p>
    <w:p w:rsidR="00C272BD" w:rsidRDefault="00C272BD">
      <w:pPr>
        <w:pStyle w:val="Corpsdetexte"/>
        <w:spacing w:before="4"/>
        <w:rPr>
          <w:sz w:val="13"/>
        </w:rPr>
      </w:pPr>
    </w:p>
    <w:p w:rsidR="00C272BD" w:rsidRDefault="004D7BCC">
      <w:pPr>
        <w:pStyle w:val="Titre2"/>
        <w:numPr>
          <w:ilvl w:val="0"/>
          <w:numId w:val="14"/>
        </w:numPr>
        <w:tabs>
          <w:tab w:val="left" w:pos="360"/>
        </w:tabs>
        <w:spacing w:before="93"/>
      </w:pPr>
      <w:bookmarkStart w:id="16" w:name="_bookmark31"/>
      <w:bookmarkEnd w:id="16"/>
      <w:r>
        <w:t>PRESCRIPTIONS</w:t>
      </w:r>
      <w:r>
        <w:rPr>
          <w:spacing w:val="-7"/>
        </w:rPr>
        <w:t xml:space="preserve"> </w:t>
      </w:r>
      <w:r>
        <w:t>TECHNIQUES</w:t>
      </w:r>
      <w:r>
        <w:rPr>
          <w:spacing w:val="-6"/>
        </w:rPr>
        <w:t xml:space="preserve"> </w:t>
      </w:r>
      <w:r>
        <w:t>CVC</w:t>
      </w:r>
      <w:r>
        <w:rPr>
          <w:spacing w:val="-6"/>
        </w:rPr>
        <w:t xml:space="preserve"> </w:t>
      </w:r>
      <w:r>
        <w:t>PLOMBERIE</w:t>
      </w:r>
    </w:p>
    <w:p w:rsidR="00C272BD" w:rsidRDefault="00C272BD">
      <w:pPr>
        <w:pStyle w:val="Corpsdetexte"/>
        <w:spacing w:before="6"/>
        <w:rPr>
          <w:sz w:val="32"/>
        </w:rPr>
      </w:pPr>
      <w:bookmarkStart w:id="17" w:name="_bookmark32"/>
      <w:bookmarkEnd w:id="17"/>
    </w:p>
    <w:p w:rsidR="00C272BD" w:rsidRDefault="004D7BCC" w:rsidP="00B464C7">
      <w:pPr>
        <w:pStyle w:val="Titre2"/>
        <w:numPr>
          <w:ilvl w:val="1"/>
          <w:numId w:val="14"/>
        </w:numPr>
        <w:tabs>
          <w:tab w:val="left" w:pos="543"/>
        </w:tabs>
      </w:pPr>
      <w:bookmarkStart w:id="18" w:name="_bookmark38"/>
      <w:bookmarkEnd w:id="18"/>
      <w:r>
        <w:t>LIMITES</w:t>
      </w:r>
      <w:r w:rsidRPr="00B464C7">
        <w:t xml:space="preserve"> </w:t>
      </w:r>
      <w:r>
        <w:t>DE</w:t>
      </w:r>
      <w:r w:rsidRPr="00B464C7">
        <w:t xml:space="preserve"> </w:t>
      </w:r>
      <w:r>
        <w:t>PRESTATIONS</w:t>
      </w:r>
    </w:p>
    <w:p w:rsidR="00C272BD" w:rsidRDefault="00C272BD">
      <w:pPr>
        <w:pStyle w:val="Corpsdetexte"/>
        <w:spacing w:before="5"/>
        <w:rPr>
          <w:rFonts w:ascii="Arial"/>
          <w:b/>
          <w:sz w:val="31"/>
        </w:rPr>
      </w:pPr>
    </w:p>
    <w:p w:rsidR="00C272BD" w:rsidRDefault="004D7BCC" w:rsidP="00B464C7">
      <w:pPr>
        <w:pStyle w:val="Titre1"/>
        <w:numPr>
          <w:ilvl w:val="2"/>
          <w:numId w:val="14"/>
        </w:numPr>
        <w:tabs>
          <w:tab w:val="left" w:pos="713"/>
        </w:tabs>
      </w:pPr>
      <w:bookmarkStart w:id="19" w:name="_bookmark39"/>
      <w:bookmarkEnd w:id="19"/>
      <w:r>
        <w:t>Travaux</w:t>
      </w:r>
      <w:r w:rsidRPr="00B464C7">
        <w:t xml:space="preserve"> </w:t>
      </w:r>
      <w:r>
        <w:t>non</w:t>
      </w:r>
      <w:r w:rsidRPr="00B464C7">
        <w:t xml:space="preserve"> </w:t>
      </w:r>
      <w:r>
        <w:t>compris</w:t>
      </w:r>
      <w:r w:rsidRPr="00B464C7">
        <w:t xml:space="preserve"> </w:t>
      </w:r>
      <w:r>
        <w:t>au</w:t>
      </w:r>
      <w:r w:rsidRPr="00B464C7">
        <w:t xml:space="preserve"> </w:t>
      </w:r>
      <w:r>
        <w:t>présent</w:t>
      </w:r>
      <w:r w:rsidRPr="00B464C7">
        <w:t xml:space="preserve"> </w:t>
      </w:r>
      <w:r>
        <w:t>lot</w:t>
      </w:r>
      <w:r w:rsidRPr="00B464C7">
        <w:t xml:space="preserve"> </w:t>
      </w:r>
      <w:r>
        <w:t>mais</w:t>
      </w:r>
      <w:r w:rsidRPr="00B464C7">
        <w:t xml:space="preserve"> </w:t>
      </w:r>
      <w:r>
        <w:t>à</w:t>
      </w:r>
      <w:r w:rsidRPr="00B464C7">
        <w:t xml:space="preserve"> </w:t>
      </w:r>
      <w:r>
        <w:t>exécuter</w:t>
      </w:r>
      <w:r w:rsidRPr="00B464C7">
        <w:t xml:space="preserve"> </w:t>
      </w:r>
      <w:r>
        <w:t>par</w:t>
      </w:r>
      <w:r w:rsidRPr="00B464C7">
        <w:t xml:space="preserve"> </w:t>
      </w:r>
      <w:r>
        <w:t>les</w:t>
      </w:r>
      <w:r w:rsidRPr="00B464C7">
        <w:t xml:space="preserve"> </w:t>
      </w:r>
      <w:r>
        <w:t>lots</w:t>
      </w:r>
      <w:r w:rsidRPr="00B464C7">
        <w:t xml:space="preserve"> </w:t>
      </w:r>
      <w:r>
        <w:t>suivants</w:t>
      </w:r>
    </w:p>
    <w:p w:rsidR="00C272BD" w:rsidRDefault="00C272BD">
      <w:pPr>
        <w:pStyle w:val="Corpsdetexte"/>
        <w:spacing w:before="9"/>
        <w:rPr>
          <w:sz w:val="13"/>
        </w:rPr>
      </w:pPr>
    </w:p>
    <w:p w:rsidR="00C272BD" w:rsidRDefault="004B4315" w:rsidP="004B4315">
      <w:pPr>
        <w:pStyle w:val="Corpsdetexte"/>
        <w:spacing w:before="6"/>
        <w:ind w:left="112" w:right="131" w:hanging="12"/>
        <w:jc w:val="both"/>
      </w:pPr>
      <w:r>
        <w:t xml:space="preserve">Voir ce </w:t>
      </w:r>
      <w:r w:rsidR="007432DE">
        <w:t>qui est prévu au lot maçonnerie et au lot électricité.</w:t>
      </w:r>
    </w:p>
    <w:p w:rsidR="00C272BD" w:rsidRDefault="00C272BD">
      <w:pPr>
        <w:pStyle w:val="Corpsdetexte"/>
        <w:spacing w:before="3"/>
        <w:rPr>
          <w:sz w:val="31"/>
        </w:rPr>
      </w:pPr>
    </w:p>
    <w:p w:rsidR="00C272BD" w:rsidRDefault="004D7BCC" w:rsidP="00B464C7">
      <w:pPr>
        <w:pStyle w:val="Titre1"/>
        <w:numPr>
          <w:ilvl w:val="2"/>
          <w:numId w:val="14"/>
        </w:numPr>
        <w:tabs>
          <w:tab w:val="left" w:pos="715"/>
        </w:tabs>
      </w:pPr>
      <w:bookmarkStart w:id="20" w:name="_bookmark40"/>
      <w:bookmarkEnd w:id="20"/>
      <w:r>
        <w:t>Travaux</w:t>
      </w:r>
      <w:r w:rsidRPr="00B464C7">
        <w:t xml:space="preserve"> </w:t>
      </w:r>
      <w:r>
        <w:t>à la</w:t>
      </w:r>
      <w:r w:rsidRPr="00B464C7">
        <w:t xml:space="preserve"> </w:t>
      </w:r>
      <w:r>
        <w:t>charge</w:t>
      </w:r>
      <w:r w:rsidRPr="00B464C7">
        <w:t xml:space="preserve"> </w:t>
      </w:r>
      <w:r>
        <w:t>du</w:t>
      </w:r>
      <w:r w:rsidRPr="00B464C7">
        <w:t xml:space="preserve"> </w:t>
      </w:r>
      <w:r>
        <w:t>présent</w:t>
      </w:r>
      <w:r w:rsidRPr="00B464C7">
        <w:t xml:space="preserve"> </w:t>
      </w:r>
      <w:r>
        <w:t>lot</w:t>
      </w:r>
    </w:p>
    <w:p w:rsidR="00C272BD" w:rsidRDefault="004D7BCC">
      <w:pPr>
        <w:pStyle w:val="Paragraphedeliste"/>
        <w:numPr>
          <w:ilvl w:val="3"/>
          <w:numId w:val="9"/>
        </w:numPr>
        <w:tabs>
          <w:tab w:val="left" w:pos="820"/>
          <w:tab w:val="left" w:pos="821"/>
        </w:tabs>
        <w:spacing w:before="122" w:line="252" w:lineRule="exact"/>
      </w:pPr>
      <w:r>
        <w:t>Rebouchage</w:t>
      </w:r>
      <w:r>
        <w:rPr>
          <w:spacing w:val="-3"/>
        </w:rPr>
        <w:t xml:space="preserve"> </w:t>
      </w:r>
      <w:r>
        <w:t>dans</w:t>
      </w:r>
      <w:r>
        <w:rPr>
          <w:spacing w:val="-1"/>
        </w:rPr>
        <w:t xml:space="preserve"> </w:t>
      </w:r>
      <w:r>
        <w:t>les</w:t>
      </w:r>
      <w:r>
        <w:rPr>
          <w:spacing w:val="-3"/>
        </w:rPr>
        <w:t xml:space="preserve"> </w:t>
      </w:r>
      <w:r>
        <w:t>parois</w:t>
      </w:r>
      <w:r>
        <w:rPr>
          <w:spacing w:val="1"/>
        </w:rPr>
        <w:t xml:space="preserve"> </w:t>
      </w:r>
      <w:r>
        <w:t>existantes</w:t>
      </w:r>
      <w:r>
        <w:rPr>
          <w:spacing w:val="-3"/>
        </w:rPr>
        <w:t xml:space="preserve"> </w:t>
      </w:r>
      <w:r>
        <w:t>et</w:t>
      </w:r>
      <w:r>
        <w:rPr>
          <w:spacing w:val="-2"/>
        </w:rPr>
        <w:t xml:space="preserve"> </w:t>
      </w:r>
      <w:r>
        <w:t>à</w:t>
      </w:r>
      <w:r>
        <w:rPr>
          <w:spacing w:val="-1"/>
        </w:rPr>
        <w:t xml:space="preserve"> </w:t>
      </w:r>
      <w:r>
        <w:t>créer,</w:t>
      </w:r>
      <w:r>
        <w:rPr>
          <w:spacing w:val="2"/>
        </w:rPr>
        <w:t xml:space="preserve"> </w:t>
      </w:r>
      <w:r>
        <w:t>toutes</w:t>
      </w:r>
      <w:r>
        <w:rPr>
          <w:spacing w:val="-3"/>
        </w:rPr>
        <w:t xml:space="preserve"> </w:t>
      </w:r>
      <w:r>
        <w:t>dimensions</w:t>
      </w:r>
      <w:r>
        <w:rPr>
          <w:spacing w:val="-2"/>
        </w:rPr>
        <w:t xml:space="preserve"> </w:t>
      </w:r>
      <w:r>
        <w:t>;</w:t>
      </w:r>
    </w:p>
    <w:p w:rsidR="00C272BD" w:rsidRDefault="004D7BCC">
      <w:pPr>
        <w:pStyle w:val="Paragraphedeliste"/>
        <w:numPr>
          <w:ilvl w:val="3"/>
          <w:numId w:val="9"/>
        </w:numPr>
        <w:tabs>
          <w:tab w:val="left" w:pos="820"/>
          <w:tab w:val="left" w:pos="821"/>
        </w:tabs>
        <w:spacing w:before="1" w:line="253" w:lineRule="exact"/>
      </w:pPr>
      <w:r>
        <w:t>Les</w:t>
      </w:r>
      <w:r>
        <w:rPr>
          <w:spacing w:val="-2"/>
        </w:rPr>
        <w:t xml:space="preserve"> </w:t>
      </w:r>
      <w:r>
        <w:t>plans</w:t>
      </w:r>
      <w:r>
        <w:rPr>
          <w:spacing w:val="-1"/>
        </w:rPr>
        <w:t xml:space="preserve"> </w:t>
      </w:r>
      <w:r>
        <w:t>ou</w:t>
      </w:r>
      <w:r>
        <w:rPr>
          <w:spacing w:val="-5"/>
        </w:rPr>
        <w:t xml:space="preserve"> </w:t>
      </w:r>
      <w:r>
        <w:t>schémas</w:t>
      </w:r>
      <w:r>
        <w:rPr>
          <w:spacing w:val="-2"/>
        </w:rPr>
        <w:t xml:space="preserve"> </w:t>
      </w:r>
      <w:r>
        <w:t>précis</w:t>
      </w:r>
      <w:r>
        <w:rPr>
          <w:spacing w:val="-1"/>
        </w:rPr>
        <w:t xml:space="preserve"> </w:t>
      </w:r>
      <w:r>
        <w:t>avec</w:t>
      </w:r>
      <w:r>
        <w:rPr>
          <w:spacing w:val="-3"/>
        </w:rPr>
        <w:t xml:space="preserve"> </w:t>
      </w:r>
      <w:r>
        <w:t>cotations</w:t>
      </w:r>
      <w:r>
        <w:rPr>
          <w:spacing w:val="-1"/>
        </w:rPr>
        <w:t xml:space="preserve"> </w:t>
      </w:r>
      <w:r>
        <w:t>des</w:t>
      </w:r>
      <w:r>
        <w:rPr>
          <w:spacing w:val="-4"/>
        </w:rPr>
        <w:t xml:space="preserve"> </w:t>
      </w:r>
      <w:r>
        <w:t>réservations</w:t>
      </w:r>
      <w:r>
        <w:rPr>
          <w:spacing w:val="-5"/>
        </w:rPr>
        <w:t xml:space="preserve"> </w:t>
      </w:r>
      <w:r>
        <w:t>qui</w:t>
      </w:r>
      <w:r>
        <w:rPr>
          <w:spacing w:val="-3"/>
        </w:rPr>
        <w:t xml:space="preserve"> </w:t>
      </w:r>
      <w:r>
        <w:t>incombent</w:t>
      </w:r>
      <w:r>
        <w:rPr>
          <w:spacing w:val="-1"/>
        </w:rPr>
        <w:t xml:space="preserve"> </w:t>
      </w:r>
      <w:r>
        <w:t>au</w:t>
      </w:r>
      <w:r>
        <w:rPr>
          <w:spacing w:val="-5"/>
        </w:rPr>
        <w:t xml:space="preserve"> </w:t>
      </w:r>
      <w:r>
        <w:t>lot</w:t>
      </w:r>
      <w:r>
        <w:rPr>
          <w:spacing w:val="-3"/>
        </w:rPr>
        <w:t xml:space="preserve"> </w:t>
      </w:r>
      <w:r>
        <w:t>Gros</w:t>
      </w:r>
      <w:r>
        <w:rPr>
          <w:spacing w:val="-4"/>
        </w:rPr>
        <w:t xml:space="preserve"> </w:t>
      </w:r>
      <w:r>
        <w:t>Œuvre</w:t>
      </w:r>
      <w:r>
        <w:rPr>
          <w:spacing w:val="2"/>
        </w:rPr>
        <w:t xml:space="preserve"> </w:t>
      </w:r>
      <w:r>
        <w:t>;</w:t>
      </w:r>
    </w:p>
    <w:p w:rsidR="00C272BD" w:rsidRDefault="004D7BCC" w:rsidP="00C156D7">
      <w:pPr>
        <w:pStyle w:val="Paragraphedeliste"/>
        <w:numPr>
          <w:ilvl w:val="3"/>
          <w:numId w:val="9"/>
        </w:numPr>
        <w:tabs>
          <w:tab w:val="left" w:pos="820"/>
          <w:tab w:val="left" w:pos="821"/>
        </w:tabs>
        <w:ind w:right="135"/>
      </w:pPr>
      <w:r>
        <w:t>Raccordements</w:t>
      </w:r>
      <w:r>
        <w:rPr>
          <w:spacing w:val="30"/>
        </w:rPr>
        <w:t xml:space="preserve"> </w:t>
      </w:r>
      <w:r>
        <w:t>électriques</w:t>
      </w:r>
      <w:r>
        <w:rPr>
          <w:spacing w:val="33"/>
        </w:rPr>
        <w:t xml:space="preserve"> </w:t>
      </w:r>
      <w:r>
        <w:t>des</w:t>
      </w:r>
      <w:r>
        <w:rPr>
          <w:spacing w:val="31"/>
        </w:rPr>
        <w:t xml:space="preserve"> </w:t>
      </w:r>
      <w:r>
        <w:t>appareils</w:t>
      </w:r>
      <w:r>
        <w:rPr>
          <w:spacing w:val="31"/>
        </w:rPr>
        <w:t xml:space="preserve"> </w:t>
      </w:r>
      <w:r>
        <w:t>fournis</w:t>
      </w:r>
      <w:r>
        <w:rPr>
          <w:spacing w:val="33"/>
        </w:rPr>
        <w:t xml:space="preserve"> </w:t>
      </w:r>
      <w:r>
        <w:t>/</w:t>
      </w:r>
      <w:r>
        <w:rPr>
          <w:spacing w:val="32"/>
        </w:rPr>
        <w:t xml:space="preserve"> </w:t>
      </w:r>
      <w:r>
        <w:t>posés</w:t>
      </w:r>
      <w:r>
        <w:rPr>
          <w:spacing w:val="30"/>
        </w:rPr>
        <w:t xml:space="preserve"> </w:t>
      </w:r>
      <w:r>
        <w:t>par</w:t>
      </w:r>
      <w:r>
        <w:rPr>
          <w:spacing w:val="32"/>
        </w:rPr>
        <w:t xml:space="preserve"> </w:t>
      </w:r>
      <w:r>
        <w:t>le</w:t>
      </w:r>
      <w:r>
        <w:rPr>
          <w:spacing w:val="33"/>
        </w:rPr>
        <w:t xml:space="preserve"> </w:t>
      </w:r>
      <w:r>
        <w:t>présent</w:t>
      </w:r>
      <w:r>
        <w:rPr>
          <w:spacing w:val="32"/>
        </w:rPr>
        <w:t xml:space="preserve"> </w:t>
      </w:r>
      <w:r>
        <w:t>lot,</w:t>
      </w:r>
      <w:r>
        <w:rPr>
          <w:spacing w:val="32"/>
        </w:rPr>
        <w:t xml:space="preserve"> </w:t>
      </w:r>
      <w:r>
        <w:t>depuis</w:t>
      </w:r>
      <w:r>
        <w:rPr>
          <w:spacing w:val="33"/>
        </w:rPr>
        <w:t xml:space="preserve"> </w:t>
      </w:r>
      <w:r>
        <w:t>les</w:t>
      </w:r>
      <w:r>
        <w:rPr>
          <w:spacing w:val="30"/>
        </w:rPr>
        <w:t xml:space="preserve"> </w:t>
      </w:r>
      <w:r>
        <w:t>attentes</w:t>
      </w:r>
      <w:r>
        <w:rPr>
          <w:spacing w:val="-59"/>
        </w:rPr>
        <w:t xml:space="preserve"> </w:t>
      </w:r>
      <w:r>
        <w:t>électriques</w:t>
      </w:r>
      <w:r>
        <w:rPr>
          <w:spacing w:val="-1"/>
        </w:rPr>
        <w:t xml:space="preserve"> </w:t>
      </w:r>
      <w:r>
        <w:t>laissées</w:t>
      </w:r>
      <w:r>
        <w:rPr>
          <w:spacing w:val="-2"/>
        </w:rPr>
        <w:t xml:space="preserve"> </w:t>
      </w:r>
      <w:r>
        <w:t>à proximité.</w:t>
      </w:r>
    </w:p>
    <w:p w:rsidR="00C272BD" w:rsidRDefault="00C272BD">
      <w:pPr>
        <w:pStyle w:val="Corpsdetexte"/>
        <w:spacing w:before="11"/>
        <w:rPr>
          <w:sz w:val="30"/>
        </w:rPr>
      </w:pPr>
    </w:p>
    <w:p w:rsidR="00C272BD" w:rsidRDefault="004D7BCC" w:rsidP="00B464C7">
      <w:pPr>
        <w:pStyle w:val="Titre2"/>
        <w:numPr>
          <w:ilvl w:val="1"/>
          <w:numId w:val="14"/>
        </w:numPr>
        <w:tabs>
          <w:tab w:val="left" w:pos="543"/>
        </w:tabs>
      </w:pPr>
      <w:bookmarkStart w:id="21" w:name="_bookmark41"/>
      <w:bookmarkEnd w:id="21"/>
      <w:r>
        <w:t>TECHNOLOGIE</w:t>
      </w:r>
      <w:r w:rsidRPr="00B464C7">
        <w:t xml:space="preserve"> </w:t>
      </w:r>
      <w:r>
        <w:t>-</w:t>
      </w:r>
      <w:r w:rsidRPr="00B464C7">
        <w:t xml:space="preserve"> </w:t>
      </w:r>
      <w:r>
        <w:t>MATERIEL</w:t>
      </w:r>
      <w:r w:rsidRPr="00B464C7">
        <w:t xml:space="preserve"> </w:t>
      </w:r>
      <w:r>
        <w:t>-</w:t>
      </w:r>
      <w:r w:rsidRPr="00B464C7">
        <w:t xml:space="preserve"> </w:t>
      </w:r>
      <w:r>
        <w:t>MATERIAUX</w:t>
      </w:r>
    </w:p>
    <w:p w:rsidR="00C272BD" w:rsidRDefault="00C272BD">
      <w:pPr>
        <w:pStyle w:val="Corpsdetexte"/>
        <w:spacing w:before="5"/>
        <w:rPr>
          <w:rFonts w:ascii="Arial"/>
          <w:b/>
          <w:sz w:val="31"/>
        </w:rPr>
      </w:pPr>
    </w:p>
    <w:p w:rsidR="00C272BD" w:rsidRDefault="004D7BCC" w:rsidP="00B464C7">
      <w:pPr>
        <w:pStyle w:val="Titre1"/>
        <w:numPr>
          <w:ilvl w:val="2"/>
          <w:numId w:val="14"/>
        </w:numPr>
        <w:tabs>
          <w:tab w:val="left" w:pos="715"/>
        </w:tabs>
      </w:pPr>
      <w:bookmarkStart w:id="22" w:name="_bookmark42"/>
      <w:bookmarkEnd w:id="22"/>
      <w:r>
        <w:t>Généralités</w:t>
      </w:r>
    </w:p>
    <w:p w:rsidR="00C272BD" w:rsidRDefault="004D7BCC">
      <w:pPr>
        <w:pStyle w:val="Corpsdetexte"/>
        <w:spacing w:before="122"/>
        <w:ind w:left="112" w:right="137" w:hanging="12"/>
        <w:jc w:val="both"/>
      </w:pPr>
      <w:r>
        <w:t>Le présent chapitre a pour objet de définir les conditions générales de fourniture, d'exécution et de pose.</w:t>
      </w:r>
      <w:r>
        <w:rPr>
          <w:spacing w:val="1"/>
        </w:rPr>
        <w:t xml:space="preserve"> </w:t>
      </w:r>
      <w:r>
        <w:t>Les conditions imposées devront être respectées impérativement. Ne sont admises que les dérogations</w:t>
      </w:r>
      <w:r>
        <w:rPr>
          <w:spacing w:val="1"/>
        </w:rPr>
        <w:t xml:space="preserve"> </w:t>
      </w:r>
      <w:r>
        <w:t>ayant</w:t>
      </w:r>
      <w:r>
        <w:rPr>
          <w:spacing w:val="1"/>
        </w:rPr>
        <w:t xml:space="preserve"> </w:t>
      </w:r>
      <w:r>
        <w:t>obtenues</w:t>
      </w:r>
      <w:r>
        <w:rPr>
          <w:spacing w:val="-2"/>
        </w:rPr>
        <w:t xml:space="preserve"> </w:t>
      </w:r>
      <w:r>
        <w:t>l'agrément du</w:t>
      </w:r>
      <w:r>
        <w:rPr>
          <w:spacing w:val="-2"/>
        </w:rPr>
        <w:t xml:space="preserve"> </w:t>
      </w:r>
      <w:r>
        <w:t>Maître</w:t>
      </w:r>
      <w:r>
        <w:rPr>
          <w:spacing w:val="-1"/>
        </w:rPr>
        <w:t xml:space="preserve"> </w:t>
      </w:r>
      <w:r>
        <w:t>de l'Ouvrage</w:t>
      </w:r>
      <w:r>
        <w:rPr>
          <w:spacing w:val="-3"/>
        </w:rPr>
        <w:t xml:space="preserve"> </w:t>
      </w:r>
      <w:r>
        <w:t>et</w:t>
      </w:r>
      <w:r>
        <w:rPr>
          <w:spacing w:val="1"/>
        </w:rPr>
        <w:t xml:space="preserve"> </w:t>
      </w:r>
      <w:r>
        <w:t>ayant</w:t>
      </w:r>
      <w:r>
        <w:rPr>
          <w:spacing w:val="1"/>
        </w:rPr>
        <w:t xml:space="preserve"> </w:t>
      </w:r>
      <w:r>
        <w:t>pour</w:t>
      </w:r>
      <w:r>
        <w:rPr>
          <w:spacing w:val="-1"/>
        </w:rPr>
        <w:t xml:space="preserve"> </w:t>
      </w:r>
      <w:r>
        <w:t>cause</w:t>
      </w:r>
      <w:r>
        <w:rPr>
          <w:spacing w:val="-2"/>
        </w:rPr>
        <w:t xml:space="preserve"> </w:t>
      </w:r>
      <w:r>
        <w:t>:</w:t>
      </w:r>
    </w:p>
    <w:p w:rsidR="00C272BD" w:rsidRDefault="00C272BD">
      <w:pPr>
        <w:pStyle w:val="Corpsdetexte"/>
        <w:spacing w:before="9"/>
        <w:rPr>
          <w:sz w:val="20"/>
        </w:rPr>
      </w:pPr>
    </w:p>
    <w:p w:rsidR="00C272BD" w:rsidRDefault="004D7BCC">
      <w:pPr>
        <w:pStyle w:val="Paragraphedeliste"/>
        <w:numPr>
          <w:ilvl w:val="3"/>
          <w:numId w:val="9"/>
        </w:numPr>
        <w:tabs>
          <w:tab w:val="left" w:pos="820"/>
          <w:tab w:val="left" w:pos="821"/>
        </w:tabs>
        <w:spacing w:line="252" w:lineRule="exact"/>
      </w:pPr>
      <w:r>
        <w:t>Les</w:t>
      </w:r>
      <w:r>
        <w:rPr>
          <w:spacing w:val="-3"/>
        </w:rPr>
        <w:t xml:space="preserve"> </w:t>
      </w:r>
      <w:r>
        <w:t>qualités</w:t>
      </w:r>
      <w:r>
        <w:rPr>
          <w:spacing w:val="-1"/>
        </w:rPr>
        <w:t xml:space="preserve"> </w:t>
      </w:r>
      <w:r>
        <w:t>des</w:t>
      </w:r>
      <w:r>
        <w:rPr>
          <w:spacing w:val="-5"/>
        </w:rPr>
        <w:t xml:space="preserve"> </w:t>
      </w:r>
      <w:r>
        <w:t>matériels,</w:t>
      </w:r>
    </w:p>
    <w:p w:rsidR="00C272BD" w:rsidRDefault="004D7BCC">
      <w:pPr>
        <w:pStyle w:val="Paragraphedeliste"/>
        <w:numPr>
          <w:ilvl w:val="3"/>
          <w:numId w:val="9"/>
        </w:numPr>
        <w:tabs>
          <w:tab w:val="left" w:pos="820"/>
          <w:tab w:val="left" w:pos="821"/>
        </w:tabs>
        <w:spacing w:line="252" w:lineRule="exact"/>
      </w:pPr>
      <w:r>
        <w:t>Les</w:t>
      </w:r>
      <w:r>
        <w:rPr>
          <w:spacing w:val="-2"/>
        </w:rPr>
        <w:t xml:space="preserve"> </w:t>
      </w:r>
      <w:r>
        <w:t>délais</w:t>
      </w:r>
      <w:r>
        <w:rPr>
          <w:spacing w:val="-1"/>
        </w:rPr>
        <w:t xml:space="preserve"> </w:t>
      </w:r>
      <w:r>
        <w:t>d'approvisionnement</w:t>
      </w:r>
      <w:r>
        <w:rPr>
          <w:spacing w:val="-3"/>
        </w:rPr>
        <w:t xml:space="preserve"> </w:t>
      </w:r>
      <w:r>
        <w:t>ou</w:t>
      </w:r>
      <w:r>
        <w:rPr>
          <w:spacing w:val="1"/>
        </w:rPr>
        <w:t xml:space="preserve"> </w:t>
      </w:r>
      <w:r>
        <w:t>de</w:t>
      </w:r>
      <w:r>
        <w:rPr>
          <w:spacing w:val="-4"/>
        </w:rPr>
        <w:t xml:space="preserve"> </w:t>
      </w:r>
      <w:r>
        <w:t>réalisation,</w:t>
      </w:r>
    </w:p>
    <w:p w:rsidR="00C272BD" w:rsidRPr="003E2CA9" w:rsidRDefault="004D7BCC" w:rsidP="00684AFB">
      <w:pPr>
        <w:pStyle w:val="Paragraphedeliste"/>
        <w:numPr>
          <w:ilvl w:val="3"/>
          <w:numId w:val="9"/>
        </w:numPr>
        <w:tabs>
          <w:tab w:val="left" w:pos="820"/>
          <w:tab w:val="left" w:pos="821"/>
        </w:tabs>
        <w:spacing w:before="9"/>
        <w:rPr>
          <w:sz w:val="13"/>
        </w:rPr>
      </w:pPr>
      <w:r>
        <w:t>Les</w:t>
      </w:r>
      <w:r w:rsidRPr="003E2CA9">
        <w:rPr>
          <w:spacing w:val="-3"/>
        </w:rPr>
        <w:t xml:space="preserve"> </w:t>
      </w:r>
      <w:r>
        <w:t>modifications</w:t>
      </w:r>
      <w:r w:rsidRPr="003E2CA9">
        <w:rPr>
          <w:spacing w:val="-1"/>
        </w:rPr>
        <w:t xml:space="preserve"> </w:t>
      </w:r>
      <w:r>
        <w:t>demandées</w:t>
      </w:r>
      <w:r w:rsidRPr="003E2CA9">
        <w:rPr>
          <w:spacing w:val="-2"/>
        </w:rPr>
        <w:t xml:space="preserve"> </w:t>
      </w:r>
      <w:r>
        <w:t>par</w:t>
      </w:r>
      <w:r w:rsidRPr="003E2CA9">
        <w:rPr>
          <w:spacing w:val="-3"/>
        </w:rPr>
        <w:t xml:space="preserve"> </w:t>
      </w:r>
      <w:r>
        <w:t>le</w:t>
      </w:r>
      <w:r w:rsidRPr="003E2CA9">
        <w:rPr>
          <w:spacing w:val="-3"/>
        </w:rPr>
        <w:t xml:space="preserve"> </w:t>
      </w:r>
      <w:r>
        <w:t>Maître</w:t>
      </w:r>
      <w:r w:rsidRPr="003E2CA9">
        <w:rPr>
          <w:spacing w:val="-2"/>
        </w:rPr>
        <w:t xml:space="preserve"> </w:t>
      </w:r>
      <w:r>
        <w:t>de</w:t>
      </w:r>
      <w:r w:rsidRPr="003E2CA9">
        <w:rPr>
          <w:spacing w:val="-2"/>
        </w:rPr>
        <w:t xml:space="preserve"> </w:t>
      </w:r>
      <w:r>
        <w:t>l'Ouvrage.</w:t>
      </w:r>
    </w:p>
    <w:p w:rsidR="00C272BD" w:rsidRDefault="004D7BCC">
      <w:pPr>
        <w:pStyle w:val="Corpsdetexte"/>
        <w:spacing w:before="93"/>
        <w:ind w:left="112" w:right="133" w:hanging="12"/>
        <w:jc w:val="both"/>
      </w:pPr>
      <w:r>
        <w:t>Le choix des fournisseurs et des sous-traitants devra obtenir l'agrément du Maître de l'Ouvrage. Les</w:t>
      </w:r>
      <w:r>
        <w:rPr>
          <w:spacing w:val="1"/>
        </w:rPr>
        <w:t xml:space="preserve"> </w:t>
      </w:r>
      <w:r>
        <w:t>marques</w:t>
      </w:r>
      <w:r>
        <w:rPr>
          <w:spacing w:val="-8"/>
        </w:rPr>
        <w:t xml:space="preserve"> </w:t>
      </w:r>
      <w:r>
        <w:t>indiquées</w:t>
      </w:r>
      <w:r>
        <w:rPr>
          <w:spacing w:val="-9"/>
        </w:rPr>
        <w:t xml:space="preserve"> </w:t>
      </w:r>
      <w:r>
        <w:t>sont</w:t>
      </w:r>
      <w:r>
        <w:rPr>
          <w:spacing w:val="-7"/>
        </w:rPr>
        <w:t xml:space="preserve"> </w:t>
      </w:r>
      <w:r>
        <w:t>celles</w:t>
      </w:r>
      <w:r>
        <w:rPr>
          <w:spacing w:val="-6"/>
        </w:rPr>
        <w:t xml:space="preserve"> </w:t>
      </w:r>
      <w:r>
        <w:t>des</w:t>
      </w:r>
      <w:r>
        <w:rPr>
          <w:spacing w:val="-8"/>
        </w:rPr>
        <w:t xml:space="preserve"> </w:t>
      </w:r>
      <w:r>
        <w:t>matériels</w:t>
      </w:r>
      <w:r>
        <w:rPr>
          <w:spacing w:val="-5"/>
        </w:rPr>
        <w:t xml:space="preserve"> </w:t>
      </w:r>
      <w:r>
        <w:t>sélectionnés.</w:t>
      </w:r>
      <w:r>
        <w:rPr>
          <w:spacing w:val="-8"/>
        </w:rPr>
        <w:t xml:space="preserve"> </w:t>
      </w:r>
      <w:r>
        <w:t>L'installateur</w:t>
      </w:r>
      <w:r>
        <w:rPr>
          <w:spacing w:val="-5"/>
        </w:rPr>
        <w:t xml:space="preserve"> </w:t>
      </w:r>
      <w:r>
        <w:t>devra</w:t>
      </w:r>
      <w:r>
        <w:rPr>
          <w:spacing w:val="-5"/>
        </w:rPr>
        <w:t xml:space="preserve"> </w:t>
      </w:r>
      <w:r>
        <w:t>justifier,</w:t>
      </w:r>
      <w:r>
        <w:rPr>
          <w:spacing w:val="-7"/>
        </w:rPr>
        <w:t xml:space="preserve"> </w:t>
      </w:r>
      <w:r>
        <w:t>par</w:t>
      </w:r>
      <w:r>
        <w:rPr>
          <w:spacing w:val="-7"/>
        </w:rPr>
        <w:t xml:space="preserve"> </w:t>
      </w:r>
      <w:r>
        <w:t>des</w:t>
      </w:r>
      <w:r>
        <w:rPr>
          <w:spacing w:val="-8"/>
        </w:rPr>
        <w:t xml:space="preserve"> </w:t>
      </w:r>
      <w:r>
        <w:t>documents,</w:t>
      </w:r>
      <w:r>
        <w:rPr>
          <w:spacing w:val="-59"/>
        </w:rPr>
        <w:t xml:space="preserve"> </w:t>
      </w:r>
      <w:r>
        <w:t>et par des</w:t>
      </w:r>
      <w:r>
        <w:rPr>
          <w:spacing w:val="-3"/>
        </w:rPr>
        <w:t xml:space="preserve"> </w:t>
      </w:r>
      <w:r>
        <w:t>essais,</w:t>
      </w:r>
      <w:r>
        <w:rPr>
          <w:spacing w:val="-1"/>
        </w:rPr>
        <w:t xml:space="preserve"> </w:t>
      </w:r>
      <w:r>
        <w:t>que</w:t>
      </w:r>
      <w:r>
        <w:rPr>
          <w:spacing w:val="-3"/>
        </w:rPr>
        <w:t xml:space="preserve"> </w:t>
      </w:r>
      <w:r>
        <w:t>les</w:t>
      </w:r>
      <w:r>
        <w:rPr>
          <w:spacing w:val="-1"/>
        </w:rPr>
        <w:t xml:space="preserve"> </w:t>
      </w:r>
      <w:r>
        <w:t>équipements et</w:t>
      </w:r>
      <w:r>
        <w:rPr>
          <w:spacing w:val="-1"/>
        </w:rPr>
        <w:t xml:space="preserve"> </w:t>
      </w:r>
      <w:r>
        <w:t>matériaux</w:t>
      </w:r>
      <w:r>
        <w:rPr>
          <w:spacing w:val="-3"/>
        </w:rPr>
        <w:t xml:space="preserve"> </w:t>
      </w:r>
      <w:r>
        <w:t>proposés</w:t>
      </w:r>
      <w:r>
        <w:rPr>
          <w:spacing w:val="-3"/>
        </w:rPr>
        <w:t xml:space="preserve"> </w:t>
      </w:r>
      <w:r>
        <w:t>répondent</w:t>
      </w:r>
      <w:r>
        <w:rPr>
          <w:spacing w:val="-4"/>
        </w:rPr>
        <w:t xml:space="preserve"> </w:t>
      </w:r>
      <w:r>
        <w:t>aux</w:t>
      </w:r>
      <w:r>
        <w:rPr>
          <w:spacing w:val="-2"/>
        </w:rPr>
        <w:t xml:space="preserve"> </w:t>
      </w:r>
      <w:r>
        <w:t>conditions imposées.</w:t>
      </w:r>
    </w:p>
    <w:p w:rsidR="00C272BD" w:rsidRDefault="00C272BD">
      <w:pPr>
        <w:pStyle w:val="Corpsdetexte"/>
        <w:spacing w:before="10"/>
        <w:rPr>
          <w:sz w:val="34"/>
        </w:rPr>
      </w:pPr>
    </w:p>
    <w:p w:rsidR="00C272BD" w:rsidRDefault="004D7BCC" w:rsidP="00B464C7">
      <w:pPr>
        <w:pStyle w:val="Titre1"/>
        <w:numPr>
          <w:ilvl w:val="2"/>
          <w:numId w:val="14"/>
        </w:numPr>
        <w:tabs>
          <w:tab w:val="left" w:pos="715"/>
        </w:tabs>
      </w:pPr>
      <w:bookmarkStart w:id="23" w:name="_bookmark43"/>
      <w:bookmarkEnd w:id="23"/>
      <w:r>
        <w:t>Réseau</w:t>
      </w:r>
      <w:r w:rsidRPr="00B464C7">
        <w:t xml:space="preserve"> </w:t>
      </w:r>
      <w:r>
        <w:t>de</w:t>
      </w:r>
      <w:r w:rsidRPr="00B464C7">
        <w:t xml:space="preserve"> </w:t>
      </w:r>
      <w:r>
        <w:t>tuyauteries</w:t>
      </w:r>
    </w:p>
    <w:p w:rsidR="00C272BD" w:rsidRDefault="00C272BD">
      <w:pPr>
        <w:pStyle w:val="Corpsdetexte"/>
        <w:spacing w:before="8"/>
        <w:rPr>
          <w:rFonts w:ascii="Arial"/>
          <w:b/>
          <w:sz w:val="20"/>
        </w:rPr>
      </w:pPr>
    </w:p>
    <w:p w:rsidR="00C272BD" w:rsidRDefault="004D7BCC">
      <w:pPr>
        <w:spacing w:before="1"/>
        <w:ind w:left="112" w:right="131" w:hanging="12"/>
        <w:jc w:val="both"/>
      </w:pPr>
      <w:r>
        <w:rPr>
          <w:rFonts w:ascii="Arial" w:hAnsi="Arial"/>
          <w:b/>
        </w:rPr>
        <w:t>Toutes les tuyauteries d'eau froide,</w:t>
      </w:r>
      <w:r>
        <w:rPr>
          <w:rFonts w:ascii="Arial" w:hAnsi="Arial"/>
          <w:b/>
          <w:spacing w:val="1"/>
        </w:rPr>
        <w:t xml:space="preserve"> </w:t>
      </w:r>
      <w:r>
        <w:rPr>
          <w:rFonts w:ascii="Arial" w:hAnsi="Arial"/>
          <w:b/>
        </w:rPr>
        <w:t>d'eau chaude</w:t>
      </w:r>
      <w:r>
        <w:rPr>
          <w:rFonts w:ascii="Arial" w:hAnsi="Arial"/>
          <w:b/>
          <w:spacing w:val="1"/>
        </w:rPr>
        <w:t xml:space="preserve"> </w:t>
      </w:r>
      <w:r>
        <w:rPr>
          <w:rFonts w:ascii="Arial" w:hAnsi="Arial"/>
          <w:b/>
        </w:rPr>
        <w:t>et</w:t>
      </w:r>
      <w:r>
        <w:rPr>
          <w:rFonts w:ascii="Arial" w:hAnsi="Arial"/>
          <w:b/>
          <w:spacing w:val="1"/>
        </w:rPr>
        <w:t xml:space="preserve"> </w:t>
      </w:r>
      <w:r>
        <w:rPr>
          <w:rFonts w:ascii="Arial" w:hAnsi="Arial"/>
          <w:b/>
        </w:rPr>
        <w:t>recyclage d’eau chaude sanitaire seront</w:t>
      </w:r>
      <w:r>
        <w:rPr>
          <w:rFonts w:ascii="Arial" w:hAnsi="Arial"/>
          <w:b/>
          <w:spacing w:val="1"/>
        </w:rPr>
        <w:t xml:space="preserve"> </w:t>
      </w:r>
      <w:r>
        <w:rPr>
          <w:rFonts w:ascii="Arial" w:hAnsi="Arial"/>
          <w:b/>
        </w:rPr>
        <w:t>réalisées</w:t>
      </w:r>
      <w:r>
        <w:rPr>
          <w:rFonts w:ascii="Arial" w:hAnsi="Arial"/>
          <w:b/>
          <w:spacing w:val="-3"/>
        </w:rPr>
        <w:t xml:space="preserve"> </w:t>
      </w:r>
      <w:r w:rsidR="00100B1C">
        <w:rPr>
          <w:rFonts w:ascii="Arial" w:hAnsi="Arial"/>
          <w:b/>
          <w:spacing w:val="-3"/>
        </w:rPr>
        <w:t xml:space="preserve">exclusivement </w:t>
      </w:r>
      <w:r>
        <w:rPr>
          <w:rFonts w:ascii="Arial" w:hAnsi="Arial"/>
          <w:b/>
        </w:rPr>
        <w:t>en</w:t>
      </w:r>
      <w:r>
        <w:rPr>
          <w:rFonts w:ascii="Arial" w:hAnsi="Arial"/>
          <w:b/>
          <w:spacing w:val="-3"/>
        </w:rPr>
        <w:t xml:space="preserve"> </w:t>
      </w:r>
      <w:r>
        <w:rPr>
          <w:rFonts w:ascii="Arial" w:hAnsi="Arial"/>
          <w:b/>
        </w:rPr>
        <w:t>tube</w:t>
      </w:r>
      <w:r>
        <w:rPr>
          <w:rFonts w:ascii="Arial" w:hAnsi="Arial"/>
          <w:b/>
          <w:spacing w:val="-2"/>
        </w:rPr>
        <w:t xml:space="preserve"> </w:t>
      </w:r>
      <w:r>
        <w:rPr>
          <w:rFonts w:ascii="Arial" w:hAnsi="Arial"/>
          <w:b/>
        </w:rPr>
        <w:t>cuivre</w:t>
      </w:r>
      <w:r w:rsidR="007313B3">
        <w:rPr>
          <w:rFonts w:ascii="Arial" w:hAnsi="Arial"/>
          <w:b/>
        </w:rPr>
        <w:t xml:space="preserve"> et calorifugées</w:t>
      </w:r>
      <w:r>
        <w:t>.</w:t>
      </w:r>
    </w:p>
    <w:p w:rsidR="00C272BD" w:rsidRDefault="00C272BD">
      <w:pPr>
        <w:pStyle w:val="Corpsdetexte"/>
        <w:spacing w:before="1"/>
        <w:rPr>
          <w:sz w:val="21"/>
        </w:rPr>
      </w:pPr>
    </w:p>
    <w:p w:rsidR="00C272BD" w:rsidRDefault="004D7BCC">
      <w:pPr>
        <w:pStyle w:val="Paragraphedeliste"/>
        <w:numPr>
          <w:ilvl w:val="3"/>
          <w:numId w:val="9"/>
        </w:numPr>
        <w:tabs>
          <w:tab w:val="left" w:pos="820"/>
          <w:tab w:val="left" w:pos="821"/>
        </w:tabs>
        <w:spacing w:before="1"/>
        <w:jc w:val="both"/>
      </w:pPr>
      <w:r>
        <w:t>Norme NFA</w:t>
      </w:r>
      <w:r>
        <w:rPr>
          <w:spacing w:val="-3"/>
        </w:rPr>
        <w:t xml:space="preserve"> </w:t>
      </w:r>
      <w:r>
        <w:t>51-120</w:t>
      </w:r>
      <w:r>
        <w:rPr>
          <w:spacing w:val="-2"/>
        </w:rPr>
        <w:t xml:space="preserve"> </w:t>
      </w:r>
      <w:r>
        <w:t>Pose des</w:t>
      </w:r>
      <w:r>
        <w:rPr>
          <w:spacing w:val="-3"/>
        </w:rPr>
        <w:t xml:space="preserve"> </w:t>
      </w:r>
      <w:r>
        <w:t>tuyauteries</w:t>
      </w:r>
      <w:r>
        <w:rPr>
          <w:spacing w:val="1"/>
        </w:rPr>
        <w:t xml:space="preserve"> </w:t>
      </w:r>
      <w:r>
        <w:t>en</w:t>
      </w:r>
      <w:r>
        <w:rPr>
          <w:spacing w:val="-2"/>
        </w:rPr>
        <w:t xml:space="preserve"> </w:t>
      </w:r>
      <w:r>
        <w:t>cuivre.</w:t>
      </w:r>
    </w:p>
    <w:p w:rsidR="00C272BD" w:rsidRDefault="00C272BD">
      <w:pPr>
        <w:pStyle w:val="Corpsdetexte"/>
        <w:spacing w:before="11"/>
        <w:rPr>
          <w:sz w:val="20"/>
        </w:rPr>
      </w:pPr>
    </w:p>
    <w:p w:rsidR="00C272BD" w:rsidRDefault="004D7BCC">
      <w:pPr>
        <w:pStyle w:val="Corpsdetexte"/>
        <w:ind w:left="112" w:right="133" w:hanging="12"/>
        <w:jc w:val="both"/>
      </w:pPr>
      <w:r>
        <w:t>Les différents tuyaux, raccords et accessoires employés, ainsi que leur mise en œuvre, façon de joints,</w:t>
      </w:r>
      <w:r>
        <w:rPr>
          <w:spacing w:val="1"/>
        </w:rPr>
        <w:t xml:space="preserve"> </w:t>
      </w:r>
      <w:r>
        <w:t>doivent être conformes aux normes existantes. Pour les réseaux sanitaires (eau froide / eau chaude /</w:t>
      </w:r>
      <w:r>
        <w:rPr>
          <w:spacing w:val="1"/>
        </w:rPr>
        <w:t xml:space="preserve"> </w:t>
      </w:r>
      <w:r>
        <w:t xml:space="preserve">recyclage eau chaude) </w:t>
      </w:r>
      <w:r>
        <w:rPr>
          <w:rFonts w:ascii="Arial" w:hAnsi="Arial"/>
          <w:b/>
        </w:rPr>
        <w:t>les joints</w:t>
      </w:r>
      <w:r w:rsidR="0001239F">
        <w:rPr>
          <w:rFonts w:ascii="Arial" w:hAnsi="Arial"/>
          <w:b/>
        </w:rPr>
        <w:t xml:space="preserve"> de type filasse sont proscrits</w:t>
      </w:r>
      <w:r>
        <w:t>.</w:t>
      </w:r>
    </w:p>
    <w:p w:rsidR="00C272BD" w:rsidRDefault="00C272BD">
      <w:pPr>
        <w:pStyle w:val="Corpsdetexte"/>
        <w:spacing w:before="8"/>
        <w:rPr>
          <w:sz w:val="20"/>
        </w:rPr>
      </w:pPr>
    </w:p>
    <w:p w:rsidR="00C272BD" w:rsidRDefault="004D7BCC">
      <w:pPr>
        <w:pStyle w:val="Corpsdetexte"/>
        <w:spacing w:before="1"/>
        <w:ind w:left="112" w:right="137" w:hanging="12"/>
        <w:jc w:val="both"/>
      </w:pPr>
      <w:r>
        <w:t>Les conduites doivent être fixées par des supports permettant leur démontage. L'écartement maximum de</w:t>
      </w:r>
      <w:r>
        <w:rPr>
          <w:spacing w:val="-59"/>
        </w:rPr>
        <w:t xml:space="preserve"> </w:t>
      </w:r>
      <w:r>
        <w:t>ces supports</w:t>
      </w:r>
      <w:r>
        <w:rPr>
          <w:spacing w:val="-2"/>
        </w:rPr>
        <w:t xml:space="preserve"> </w:t>
      </w:r>
      <w:r>
        <w:t>sera</w:t>
      </w:r>
      <w:r>
        <w:rPr>
          <w:spacing w:val="-2"/>
        </w:rPr>
        <w:t xml:space="preserve"> </w:t>
      </w:r>
      <w:r>
        <w:t>de</w:t>
      </w:r>
      <w:r>
        <w:rPr>
          <w:spacing w:val="-2"/>
        </w:rPr>
        <w:t xml:space="preserve"> </w:t>
      </w:r>
      <w:r>
        <w:t>:</w:t>
      </w:r>
    </w:p>
    <w:p w:rsidR="00C272BD" w:rsidRDefault="00C272BD">
      <w:pPr>
        <w:pStyle w:val="Corpsdetexte"/>
        <w:spacing w:before="10"/>
        <w:rPr>
          <w:sz w:val="20"/>
        </w:rPr>
      </w:pPr>
    </w:p>
    <w:p w:rsidR="00C272BD" w:rsidRDefault="004D7BCC">
      <w:pPr>
        <w:pStyle w:val="Paragraphedeliste"/>
        <w:numPr>
          <w:ilvl w:val="3"/>
          <w:numId w:val="9"/>
        </w:numPr>
        <w:tabs>
          <w:tab w:val="left" w:pos="820"/>
          <w:tab w:val="left" w:pos="821"/>
        </w:tabs>
        <w:spacing w:line="252" w:lineRule="exact"/>
      </w:pPr>
      <w:r>
        <w:t>Diamètre</w:t>
      </w:r>
      <w:r>
        <w:rPr>
          <w:spacing w:val="-3"/>
        </w:rPr>
        <w:t xml:space="preserve"> </w:t>
      </w:r>
      <w:r>
        <w:t>intérieur</w:t>
      </w:r>
      <w:r>
        <w:rPr>
          <w:spacing w:val="-1"/>
        </w:rPr>
        <w:t xml:space="preserve"> </w:t>
      </w:r>
      <w:r>
        <w:t>inférieur ou</w:t>
      </w:r>
      <w:r>
        <w:rPr>
          <w:spacing w:val="-2"/>
        </w:rPr>
        <w:t xml:space="preserve"> </w:t>
      </w:r>
      <w:r>
        <w:t>égal</w:t>
      </w:r>
      <w:r>
        <w:rPr>
          <w:spacing w:val="-1"/>
        </w:rPr>
        <w:t xml:space="preserve"> </w:t>
      </w:r>
      <w:r>
        <w:t>à</w:t>
      </w:r>
      <w:r>
        <w:rPr>
          <w:spacing w:val="-1"/>
        </w:rPr>
        <w:t xml:space="preserve"> </w:t>
      </w:r>
      <w:r>
        <w:t>20</w:t>
      </w:r>
      <w:r>
        <w:rPr>
          <w:spacing w:val="-4"/>
        </w:rPr>
        <w:t xml:space="preserve"> </w:t>
      </w:r>
      <w:r>
        <w:t>mm</w:t>
      </w:r>
      <w:r>
        <w:rPr>
          <w:spacing w:val="-1"/>
        </w:rPr>
        <w:t xml:space="preserve"> </w:t>
      </w:r>
      <w:r>
        <w:t>1,25</w:t>
      </w:r>
      <w:r>
        <w:rPr>
          <w:spacing w:val="-5"/>
        </w:rPr>
        <w:t xml:space="preserve"> </w:t>
      </w:r>
      <w:r>
        <w:t>m</w:t>
      </w:r>
    </w:p>
    <w:p w:rsidR="00C272BD" w:rsidRDefault="004D7BCC">
      <w:pPr>
        <w:pStyle w:val="Paragraphedeliste"/>
        <w:numPr>
          <w:ilvl w:val="3"/>
          <w:numId w:val="9"/>
        </w:numPr>
        <w:tabs>
          <w:tab w:val="left" w:pos="820"/>
          <w:tab w:val="left" w:pos="821"/>
        </w:tabs>
        <w:spacing w:line="252" w:lineRule="exact"/>
      </w:pPr>
      <w:r>
        <w:t>Diamètre</w:t>
      </w:r>
      <w:r>
        <w:rPr>
          <w:spacing w:val="-3"/>
        </w:rPr>
        <w:t xml:space="preserve"> </w:t>
      </w:r>
      <w:r>
        <w:t>intérieur</w:t>
      </w:r>
      <w:r>
        <w:rPr>
          <w:spacing w:val="-1"/>
        </w:rPr>
        <w:t xml:space="preserve"> </w:t>
      </w:r>
      <w:r>
        <w:t>de</w:t>
      </w:r>
      <w:r>
        <w:rPr>
          <w:spacing w:val="-2"/>
        </w:rPr>
        <w:t xml:space="preserve"> </w:t>
      </w:r>
      <w:r>
        <w:t>21</w:t>
      </w:r>
      <w:r>
        <w:rPr>
          <w:spacing w:val="-2"/>
        </w:rPr>
        <w:t xml:space="preserve"> </w:t>
      </w:r>
      <w:r>
        <w:t>à 40</w:t>
      </w:r>
      <w:r>
        <w:rPr>
          <w:spacing w:val="-3"/>
        </w:rPr>
        <w:t xml:space="preserve"> </w:t>
      </w:r>
      <w:r>
        <w:t>mm</w:t>
      </w:r>
      <w:r>
        <w:rPr>
          <w:spacing w:val="-1"/>
        </w:rPr>
        <w:t xml:space="preserve"> </w:t>
      </w:r>
      <w:r>
        <w:t>inclus 1,80</w:t>
      </w:r>
      <w:r>
        <w:rPr>
          <w:spacing w:val="-2"/>
        </w:rPr>
        <w:t xml:space="preserve"> </w:t>
      </w:r>
      <w:r>
        <w:t>m</w:t>
      </w:r>
    </w:p>
    <w:p w:rsidR="00C272BD" w:rsidRDefault="004D7BCC">
      <w:pPr>
        <w:pStyle w:val="Paragraphedeliste"/>
        <w:numPr>
          <w:ilvl w:val="3"/>
          <w:numId w:val="9"/>
        </w:numPr>
        <w:tabs>
          <w:tab w:val="left" w:pos="820"/>
          <w:tab w:val="left" w:pos="821"/>
        </w:tabs>
        <w:spacing w:before="1"/>
      </w:pPr>
      <w:r>
        <w:t>Diamètre</w:t>
      </w:r>
      <w:r>
        <w:rPr>
          <w:spacing w:val="-3"/>
        </w:rPr>
        <w:t xml:space="preserve"> </w:t>
      </w:r>
      <w:r>
        <w:t>intérieur</w:t>
      </w:r>
      <w:r>
        <w:rPr>
          <w:spacing w:val="-1"/>
        </w:rPr>
        <w:t xml:space="preserve"> </w:t>
      </w:r>
      <w:r>
        <w:t>égal</w:t>
      </w:r>
      <w:r>
        <w:rPr>
          <w:spacing w:val="-1"/>
        </w:rPr>
        <w:t xml:space="preserve"> </w:t>
      </w:r>
      <w:r>
        <w:t>ou supérieur</w:t>
      </w:r>
      <w:r>
        <w:rPr>
          <w:spacing w:val="-2"/>
        </w:rPr>
        <w:t xml:space="preserve"> </w:t>
      </w:r>
      <w:r>
        <w:t>à 41</w:t>
      </w:r>
      <w:r>
        <w:rPr>
          <w:spacing w:val="-4"/>
        </w:rPr>
        <w:t xml:space="preserve"> </w:t>
      </w:r>
      <w:r>
        <w:t>mm</w:t>
      </w:r>
      <w:r>
        <w:rPr>
          <w:spacing w:val="-1"/>
        </w:rPr>
        <w:t xml:space="preserve"> </w:t>
      </w:r>
      <w:r>
        <w:t>2,50 m</w:t>
      </w:r>
    </w:p>
    <w:p w:rsidR="00C272BD" w:rsidRDefault="00C272BD">
      <w:pPr>
        <w:pStyle w:val="Corpsdetexte"/>
        <w:spacing w:before="10"/>
        <w:rPr>
          <w:sz w:val="20"/>
        </w:rPr>
      </w:pPr>
    </w:p>
    <w:p w:rsidR="00C272BD" w:rsidRPr="009A4F3A" w:rsidRDefault="004D7BCC" w:rsidP="009A4F3A">
      <w:pPr>
        <w:pStyle w:val="Corpsdetexte"/>
        <w:ind w:left="112" w:right="130" w:hanging="12"/>
        <w:jc w:val="both"/>
      </w:pPr>
      <w:r>
        <w:t>Les</w:t>
      </w:r>
      <w:r>
        <w:rPr>
          <w:spacing w:val="-6"/>
        </w:rPr>
        <w:t xml:space="preserve"> </w:t>
      </w:r>
      <w:r>
        <w:t>vannes</w:t>
      </w:r>
      <w:r>
        <w:rPr>
          <w:spacing w:val="-6"/>
        </w:rPr>
        <w:t xml:space="preserve"> </w:t>
      </w:r>
      <w:r>
        <w:t>d’isolement,</w:t>
      </w:r>
      <w:r>
        <w:rPr>
          <w:spacing w:val="-6"/>
        </w:rPr>
        <w:t xml:space="preserve"> </w:t>
      </w:r>
      <w:r>
        <w:t>les</w:t>
      </w:r>
      <w:r>
        <w:rPr>
          <w:spacing w:val="-5"/>
        </w:rPr>
        <w:t xml:space="preserve"> </w:t>
      </w:r>
      <w:r>
        <w:t>clapets</w:t>
      </w:r>
      <w:r>
        <w:rPr>
          <w:spacing w:val="-5"/>
        </w:rPr>
        <w:t xml:space="preserve"> </w:t>
      </w:r>
      <w:r>
        <w:t>et</w:t>
      </w:r>
      <w:r>
        <w:rPr>
          <w:spacing w:val="-7"/>
        </w:rPr>
        <w:t xml:space="preserve"> </w:t>
      </w:r>
      <w:r>
        <w:t>tous</w:t>
      </w:r>
      <w:r>
        <w:rPr>
          <w:spacing w:val="-8"/>
        </w:rPr>
        <w:t xml:space="preserve"> </w:t>
      </w:r>
      <w:r>
        <w:t>appareils</w:t>
      </w:r>
      <w:r>
        <w:rPr>
          <w:spacing w:val="-5"/>
        </w:rPr>
        <w:t xml:space="preserve"> </w:t>
      </w:r>
      <w:r>
        <w:t>spéciaux</w:t>
      </w:r>
      <w:r>
        <w:rPr>
          <w:spacing w:val="-8"/>
        </w:rPr>
        <w:t xml:space="preserve"> </w:t>
      </w:r>
      <w:r>
        <w:t>doivent</w:t>
      </w:r>
      <w:r>
        <w:rPr>
          <w:spacing w:val="-4"/>
        </w:rPr>
        <w:t xml:space="preserve"> </w:t>
      </w:r>
      <w:r>
        <w:t>être</w:t>
      </w:r>
      <w:r>
        <w:rPr>
          <w:spacing w:val="-6"/>
        </w:rPr>
        <w:t xml:space="preserve"> </w:t>
      </w:r>
      <w:r>
        <w:t>rendus</w:t>
      </w:r>
      <w:r>
        <w:rPr>
          <w:spacing w:val="-7"/>
        </w:rPr>
        <w:t xml:space="preserve"> </w:t>
      </w:r>
      <w:r>
        <w:t>facilement</w:t>
      </w:r>
      <w:r>
        <w:rPr>
          <w:spacing w:val="-8"/>
        </w:rPr>
        <w:t xml:space="preserve"> </w:t>
      </w:r>
      <w:r>
        <w:t>démontables</w:t>
      </w:r>
      <w:r>
        <w:rPr>
          <w:spacing w:val="-59"/>
        </w:rPr>
        <w:t xml:space="preserve"> </w:t>
      </w:r>
      <w:r>
        <w:t>par des raccords ou des brides. Sauf convention spéciale, il ne doit pas être prévu de démontables en</w:t>
      </w:r>
      <w:r>
        <w:rPr>
          <w:spacing w:val="1"/>
        </w:rPr>
        <w:t xml:space="preserve"> </w:t>
      </w:r>
      <w:r>
        <w:t>dehors de ceux qui sont nécessaires au montage même de l'installation, aux robinets d'arrêt et appareils</w:t>
      </w:r>
      <w:r>
        <w:rPr>
          <w:spacing w:val="1"/>
        </w:rPr>
        <w:t xml:space="preserve"> </w:t>
      </w:r>
      <w:r>
        <w:t>spéciaux.</w:t>
      </w:r>
    </w:p>
    <w:p w:rsidR="00C272BD" w:rsidRDefault="00C272BD">
      <w:pPr>
        <w:pStyle w:val="Corpsdetexte"/>
        <w:rPr>
          <w:sz w:val="21"/>
        </w:rPr>
      </w:pPr>
    </w:p>
    <w:p w:rsidR="00C272BD" w:rsidRDefault="004D7BCC">
      <w:pPr>
        <w:pStyle w:val="Corpsdetexte"/>
        <w:ind w:left="112" w:right="140" w:hanging="12"/>
        <w:jc w:val="both"/>
      </w:pPr>
      <w:r>
        <w:t xml:space="preserve">Tous les raccords démontables et brides doivent être facilement accessibles. Les parties de </w:t>
      </w:r>
      <w:r>
        <w:lastRenderedPageBreak/>
        <w:t>canalisations</w:t>
      </w:r>
      <w:r>
        <w:rPr>
          <w:spacing w:val="1"/>
        </w:rPr>
        <w:t xml:space="preserve"> </w:t>
      </w:r>
      <w:r>
        <w:t>exposées au chocs</w:t>
      </w:r>
      <w:r>
        <w:rPr>
          <w:spacing w:val="-2"/>
        </w:rPr>
        <w:t xml:space="preserve"> </w:t>
      </w:r>
      <w:r>
        <w:t>doivent</w:t>
      </w:r>
      <w:r>
        <w:rPr>
          <w:spacing w:val="2"/>
        </w:rPr>
        <w:t xml:space="preserve"> </w:t>
      </w:r>
      <w:r>
        <w:t>protégées</w:t>
      </w:r>
      <w:r>
        <w:rPr>
          <w:spacing w:val="-3"/>
        </w:rPr>
        <w:t xml:space="preserve"> </w:t>
      </w:r>
      <w:r>
        <w:t>ou exécutées</w:t>
      </w:r>
      <w:r>
        <w:rPr>
          <w:spacing w:val="1"/>
        </w:rPr>
        <w:t xml:space="preserve"> </w:t>
      </w:r>
      <w:r>
        <w:t>en</w:t>
      </w:r>
      <w:r>
        <w:rPr>
          <w:spacing w:val="-2"/>
        </w:rPr>
        <w:t xml:space="preserve"> </w:t>
      </w:r>
      <w:r>
        <w:t>matériaux</w:t>
      </w:r>
      <w:r>
        <w:rPr>
          <w:spacing w:val="-3"/>
        </w:rPr>
        <w:t xml:space="preserve"> </w:t>
      </w:r>
      <w:r>
        <w:t>résistants.</w:t>
      </w:r>
    </w:p>
    <w:p w:rsidR="00C272BD" w:rsidRDefault="00C272BD">
      <w:pPr>
        <w:pStyle w:val="Corpsdetexte"/>
        <w:spacing w:before="10"/>
        <w:rPr>
          <w:sz w:val="20"/>
        </w:rPr>
      </w:pPr>
    </w:p>
    <w:p w:rsidR="00C272BD" w:rsidRDefault="004D7BCC">
      <w:pPr>
        <w:pStyle w:val="Corpsdetexte"/>
        <w:ind w:left="112" w:right="134" w:hanging="12"/>
        <w:jc w:val="both"/>
      </w:pPr>
      <w:r>
        <w:t>Les</w:t>
      </w:r>
      <w:r>
        <w:rPr>
          <w:spacing w:val="-3"/>
        </w:rPr>
        <w:t xml:space="preserve"> </w:t>
      </w:r>
      <w:r>
        <w:t>conduites</w:t>
      </w:r>
      <w:r>
        <w:rPr>
          <w:spacing w:val="-8"/>
        </w:rPr>
        <w:t xml:space="preserve"> </w:t>
      </w:r>
      <w:r>
        <w:t>traversant</w:t>
      </w:r>
      <w:r>
        <w:rPr>
          <w:spacing w:val="-6"/>
        </w:rPr>
        <w:t xml:space="preserve"> </w:t>
      </w:r>
      <w:r>
        <w:t>des</w:t>
      </w:r>
      <w:r>
        <w:rPr>
          <w:spacing w:val="-3"/>
        </w:rPr>
        <w:t xml:space="preserve"> </w:t>
      </w:r>
      <w:r>
        <w:t>murs</w:t>
      </w:r>
      <w:r>
        <w:rPr>
          <w:spacing w:val="-5"/>
        </w:rPr>
        <w:t xml:space="preserve"> </w:t>
      </w:r>
      <w:r>
        <w:t>et</w:t>
      </w:r>
      <w:r>
        <w:rPr>
          <w:spacing w:val="-4"/>
        </w:rPr>
        <w:t xml:space="preserve"> </w:t>
      </w:r>
      <w:r>
        <w:t>des</w:t>
      </w:r>
      <w:r>
        <w:rPr>
          <w:spacing w:val="-4"/>
        </w:rPr>
        <w:t xml:space="preserve"> </w:t>
      </w:r>
      <w:r>
        <w:t>planchers</w:t>
      </w:r>
      <w:r>
        <w:rPr>
          <w:spacing w:val="-3"/>
        </w:rPr>
        <w:t xml:space="preserve"> </w:t>
      </w:r>
      <w:r>
        <w:t>seront</w:t>
      </w:r>
      <w:r>
        <w:rPr>
          <w:spacing w:val="-6"/>
        </w:rPr>
        <w:t xml:space="preserve"> </w:t>
      </w:r>
      <w:r>
        <w:t>garanties</w:t>
      </w:r>
      <w:r>
        <w:rPr>
          <w:spacing w:val="-4"/>
        </w:rPr>
        <w:t xml:space="preserve"> </w:t>
      </w:r>
      <w:r>
        <w:t>par</w:t>
      </w:r>
      <w:r>
        <w:rPr>
          <w:spacing w:val="-4"/>
        </w:rPr>
        <w:t xml:space="preserve"> </w:t>
      </w:r>
      <w:r>
        <w:t>des</w:t>
      </w:r>
      <w:r>
        <w:rPr>
          <w:spacing w:val="-5"/>
        </w:rPr>
        <w:t xml:space="preserve"> </w:t>
      </w:r>
      <w:r>
        <w:t>fourreaux</w:t>
      </w:r>
      <w:r>
        <w:rPr>
          <w:spacing w:val="-4"/>
        </w:rPr>
        <w:t xml:space="preserve"> </w:t>
      </w:r>
      <w:r>
        <w:t>dépassant</w:t>
      </w:r>
      <w:r>
        <w:rPr>
          <w:spacing w:val="-6"/>
        </w:rPr>
        <w:t xml:space="preserve"> </w:t>
      </w:r>
      <w:r>
        <w:t>de</w:t>
      </w:r>
      <w:r>
        <w:rPr>
          <w:spacing w:val="1"/>
        </w:rPr>
        <w:t xml:space="preserve"> </w:t>
      </w:r>
      <w:r>
        <w:t>5</w:t>
      </w:r>
      <w:r>
        <w:rPr>
          <w:spacing w:val="-2"/>
        </w:rPr>
        <w:t xml:space="preserve"> </w:t>
      </w:r>
      <w:r>
        <w:t>cm</w:t>
      </w:r>
      <w:r>
        <w:rPr>
          <w:spacing w:val="-59"/>
        </w:rPr>
        <w:t xml:space="preserve"> </w:t>
      </w:r>
      <w:r w:rsidR="004F745C">
        <w:rPr>
          <w:spacing w:val="-59"/>
        </w:rPr>
        <w:t xml:space="preserve">                     </w:t>
      </w:r>
      <w:r>
        <w:t>minimum</w:t>
      </w:r>
      <w:r>
        <w:rPr>
          <w:spacing w:val="-2"/>
        </w:rPr>
        <w:t xml:space="preserve"> </w:t>
      </w:r>
      <w:r>
        <w:t>de chaque côté.</w:t>
      </w:r>
    </w:p>
    <w:p w:rsidR="00C272BD" w:rsidRDefault="00C272BD">
      <w:pPr>
        <w:pStyle w:val="Corpsdetexte"/>
        <w:spacing w:before="10"/>
        <w:rPr>
          <w:sz w:val="20"/>
        </w:rPr>
      </w:pPr>
    </w:p>
    <w:p w:rsidR="00C272BD" w:rsidRDefault="004D7BCC">
      <w:pPr>
        <w:pStyle w:val="Corpsdetexte"/>
        <w:spacing w:before="1"/>
        <w:ind w:left="112" w:right="131" w:hanging="12"/>
        <w:jc w:val="both"/>
      </w:pPr>
      <w:r>
        <w:t>Les interstices entre tuyaux et fourreaux seront calfeutrés au moyen d'un matériau incombustible et</w:t>
      </w:r>
      <w:r>
        <w:rPr>
          <w:spacing w:val="1"/>
        </w:rPr>
        <w:t xml:space="preserve"> </w:t>
      </w:r>
      <w:r>
        <w:t>compressible.</w:t>
      </w:r>
      <w:r>
        <w:rPr>
          <w:spacing w:val="-9"/>
        </w:rPr>
        <w:t xml:space="preserve"> </w:t>
      </w:r>
      <w:r>
        <w:t>Toutes</w:t>
      </w:r>
      <w:r>
        <w:rPr>
          <w:spacing w:val="-7"/>
        </w:rPr>
        <w:t xml:space="preserve"> </w:t>
      </w:r>
      <w:r>
        <w:t>les</w:t>
      </w:r>
      <w:r>
        <w:rPr>
          <w:spacing w:val="-10"/>
        </w:rPr>
        <w:t xml:space="preserve"> </w:t>
      </w:r>
      <w:r>
        <w:t>précautions</w:t>
      </w:r>
      <w:r>
        <w:rPr>
          <w:spacing w:val="-7"/>
        </w:rPr>
        <w:t xml:space="preserve"> </w:t>
      </w:r>
      <w:r>
        <w:t>doivent</w:t>
      </w:r>
      <w:r>
        <w:rPr>
          <w:spacing w:val="-7"/>
        </w:rPr>
        <w:t xml:space="preserve"> </w:t>
      </w:r>
      <w:r>
        <w:t>être</w:t>
      </w:r>
      <w:r>
        <w:rPr>
          <w:spacing w:val="-10"/>
        </w:rPr>
        <w:t xml:space="preserve"> </w:t>
      </w:r>
      <w:r>
        <w:t>prises</w:t>
      </w:r>
      <w:r>
        <w:rPr>
          <w:spacing w:val="-6"/>
        </w:rPr>
        <w:t xml:space="preserve"> </w:t>
      </w:r>
      <w:r>
        <w:t>pour</w:t>
      </w:r>
      <w:r>
        <w:rPr>
          <w:spacing w:val="-12"/>
        </w:rPr>
        <w:t xml:space="preserve"> </w:t>
      </w:r>
      <w:r>
        <w:t>que</w:t>
      </w:r>
      <w:r>
        <w:rPr>
          <w:spacing w:val="-8"/>
        </w:rPr>
        <w:t xml:space="preserve"> </w:t>
      </w:r>
      <w:r>
        <w:t>les</w:t>
      </w:r>
      <w:r>
        <w:rPr>
          <w:spacing w:val="-10"/>
        </w:rPr>
        <w:t xml:space="preserve"> </w:t>
      </w:r>
      <w:r>
        <w:t>tubes</w:t>
      </w:r>
      <w:r>
        <w:rPr>
          <w:spacing w:val="-10"/>
        </w:rPr>
        <w:t xml:space="preserve"> </w:t>
      </w:r>
      <w:r>
        <w:t>conservent,</w:t>
      </w:r>
      <w:r>
        <w:rPr>
          <w:spacing w:val="-8"/>
        </w:rPr>
        <w:t xml:space="preserve"> </w:t>
      </w:r>
      <w:r>
        <w:t>après</w:t>
      </w:r>
      <w:r>
        <w:rPr>
          <w:spacing w:val="-7"/>
        </w:rPr>
        <w:t xml:space="preserve"> </w:t>
      </w:r>
      <w:r>
        <w:t>leur</w:t>
      </w:r>
      <w:r>
        <w:rPr>
          <w:spacing w:val="-9"/>
        </w:rPr>
        <w:t xml:space="preserve"> </w:t>
      </w:r>
      <w:r>
        <w:t>mise</w:t>
      </w:r>
      <w:r>
        <w:rPr>
          <w:spacing w:val="-8"/>
        </w:rPr>
        <w:t xml:space="preserve"> </w:t>
      </w:r>
      <w:r>
        <w:t>en</w:t>
      </w:r>
      <w:r w:rsidR="00272388">
        <w:t xml:space="preserve"> </w:t>
      </w:r>
      <w:r>
        <w:rPr>
          <w:spacing w:val="-59"/>
        </w:rPr>
        <w:t xml:space="preserve"> </w:t>
      </w:r>
      <w:r>
        <w:t>œuvre, leur section circulaire. Le tracé des canalisations et la mise en œuvre des tubes doivent être</w:t>
      </w:r>
      <w:r>
        <w:rPr>
          <w:spacing w:val="1"/>
        </w:rPr>
        <w:t xml:space="preserve"> </w:t>
      </w:r>
      <w:r>
        <w:t>particulièrement</w:t>
      </w:r>
      <w:r>
        <w:rPr>
          <w:spacing w:val="1"/>
        </w:rPr>
        <w:t xml:space="preserve"> </w:t>
      </w:r>
      <w:r>
        <w:t>étudiés</w:t>
      </w:r>
      <w:r>
        <w:rPr>
          <w:spacing w:val="-2"/>
        </w:rPr>
        <w:t xml:space="preserve"> </w:t>
      </w:r>
      <w:r>
        <w:t>pour</w:t>
      </w:r>
      <w:r>
        <w:rPr>
          <w:spacing w:val="1"/>
        </w:rPr>
        <w:t xml:space="preserve"> </w:t>
      </w:r>
      <w:r>
        <w:t>permettre la</w:t>
      </w:r>
      <w:r>
        <w:rPr>
          <w:spacing w:val="-1"/>
        </w:rPr>
        <w:t xml:space="preserve"> </w:t>
      </w:r>
      <w:r>
        <w:t>libre</w:t>
      </w:r>
      <w:r>
        <w:rPr>
          <w:spacing w:val="-2"/>
        </w:rPr>
        <w:t xml:space="preserve"> </w:t>
      </w:r>
      <w:r>
        <w:t>dilatation du</w:t>
      </w:r>
      <w:r>
        <w:rPr>
          <w:spacing w:val="-2"/>
        </w:rPr>
        <w:t xml:space="preserve"> </w:t>
      </w:r>
      <w:r>
        <w:t>métal.</w:t>
      </w:r>
    </w:p>
    <w:p w:rsidR="00C272BD" w:rsidRDefault="00C272BD">
      <w:pPr>
        <w:pStyle w:val="Corpsdetexte"/>
        <w:spacing w:before="10"/>
        <w:rPr>
          <w:sz w:val="20"/>
        </w:rPr>
      </w:pPr>
    </w:p>
    <w:p w:rsidR="00C272BD" w:rsidRDefault="004D7BCC">
      <w:pPr>
        <w:pStyle w:val="Corpsdetexte"/>
        <w:ind w:left="112" w:right="136" w:hanging="12"/>
        <w:jc w:val="both"/>
      </w:pPr>
      <w:r>
        <w:t>Les</w:t>
      </w:r>
      <w:r>
        <w:rPr>
          <w:spacing w:val="-11"/>
        </w:rPr>
        <w:t xml:space="preserve"> </w:t>
      </w:r>
      <w:r>
        <w:t>traversées</w:t>
      </w:r>
      <w:r>
        <w:rPr>
          <w:spacing w:val="-10"/>
        </w:rPr>
        <w:t xml:space="preserve"> </w:t>
      </w:r>
      <w:r>
        <w:t>pour</w:t>
      </w:r>
      <w:r>
        <w:rPr>
          <w:spacing w:val="-10"/>
        </w:rPr>
        <w:t xml:space="preserve"> </w:t>
      </w:r>
      <w:r>
        <w:t>petites</w:t>
      </w:r>
      <w:r>
        <w:rPr>
          <w:spacing w:val="-10"/>
        </w:rPr>
        <w:t xml:space="preserve"> </w:t>
      </w:r>
      <w:r>
        <w:t>tuyauteries</w:t>
      </w:r>
      <w:r>
        <w:rPr>
          <w:spacing w:val="-8"/>
        </w:rPr>
        <w:t xml:space="preserve"> </w:t>
      </w:r>
      <w:r>
        <w:t>dans</w:t>
      </w:r>
      <w:r>
        <w:rPr>
          <w:spacing w:val="-7"/>
        </w:rPr>
        <w:t xml:space="preserve"> </w:t>
      </w:r>
      <w:r>
        <w:t>les</w:t>
      </w:r>
      <w:r>
        <w:rPr>
          <w:spacing w:val="-14"/>
        </w:rPr>
        <w:t xml:space="preserve"> </w:t>
      </w:r>
      <w:r>
        <w:t>murs</w:t>
      </w:r>
      <w:r>
        <w:rPr>
          <w:spacing w:val="-9"/>
        </w:rPr>
        <w:t xml:space="preserve"> </w:t>
      </w:r>
      <w:r>
        <w:t>intérieurs</w:t>
      </w:r>
      <w:r>
        <w:rPr>
          <w:spacing w:val="-10"/>
        </w:rPr>
        <w:t xml:space="preserve"> </w:t>
      </w:r>
      <w:r>
        <w:t>ou</w:t>
      </w:r>
      <w:r>
        <w:rPr>
          <w:spacing w:val="-12"/>
        </w:rPr>
        <w:t xml:space="preserve"> </w:t>
      </w:r>
      <w:r>
        <w:t>cloisonnement</w:t>
      </w:r>
      <w:r>
        <w:rPr>
          <w:spacing w:val="-9"/>
        </w:rPr>
        <w:t xml:space="preserve"> </w:t>
      </w:r>
      <w:r>
        <w:t>à</w:t>
      </w:r>
      <w:r>
        <w:rPr>
          <w:spacing w:val="-11"/>
        </w:rPr>
        <w:t xml:space="preserve"> </w:t>
      </w:r>
      <w:r>
        <w:t>revêtement</w:t>
      </w:r>
      <w:r>
        <w:rPr>
          <w:spacing w:val="-11"/>
        </w:rPr>
        <w:t xml:space="preserve"> </w:t>
      </w:r>
      <w:r>
        <w:t>métallique,</w:t>
      </w:r>
      <w:r>
        <w:rPr>
          <w:spacing w:val="-59"/>
        </w:rPr>
        <w:t xml:space="preserve"> </w:t>
      </w:r>
      <w:r>
        <w:t>seront effectuées à l'aide d'emporte-pièce tournant, afin que les traversées soient parfaitement circulaires</w:t>
      </w:r>
      <w:r>
        <w:rPr>
          <w:spacing w:val="1"/>
        </w:rPr>
        <w:t xml:space="preserve"> </w:t>
      </w:r>
      <w:r>
        <w:t>et dimensionnées de</w:t>
      </w:r>
      <w:r>
        <w:rPr>
          <w:spacing w:val="-2"/>
        </w:rPr>
        <w:t xml:space="preserve"> </w:t>
      </w:r>
      <w:r>
        <w:t>la</w:t>
      </w:r>
      <w:r>
        <w:rPr>
          <w:spacing w:val="-2"/>
        </w:rPr>
        <w:t xml:space="preserve"> </w:t>
      </w:r>
      <w:r>
        <w:t>façon la plus précise</w:t>
      </w:r>
      <w:r>
        <w:rPr>
          <w:spacing w:val="-2"/>
        </w:rPr>
        <w:t xml:space="preserve"> </w:t>
      </w:r>
      <w:r>
        <w:t>que</w:t>
      </w:r>
      <w:r>
        <w:rPr>
          <w:spacing w:val="-5"/>
        </w:rPr>
        <w:t xml:space="preserve"> </w:t>
      </w:r>
      <w:r>
        <w:t>possible.</w:t>
      </w:r>
    </w:p>
    <w:p w:rsidR="00C272BD" w:rsidRDefault="00C272BD">
      <w:pPr>
        <w:pStyle w:val="Corpsdetexte"/>
        <w:spacing w:before="10"/>
        <w:rPr>
          <w:sz w:val="20"/>
        </w:rPr>
      </w:pPr>
    </w:p>
    <w:p w:rsidR="00C272BD" w:rsidRDefault="004D7BCC">
      <w:pPr>
        <w:pStyle w:val="Titre2"/>
        <w:ind w:left="100" w:firstLine="0"/>
        <w:jc w:val="both"/>
      </w:pPr>
      <w:r>
        <w:t>Essais</w:t>
      </w:r>
      <w:r>
        <w:rPr>
          <w:spacing w:val="-1"/>
        </w:rPr>
        <w:t xml:space="preserve"> </w:t>
      </w:r>
      <w:r>
        <w:t>d'étanchéité</w:t>
      </w:r>
    </w:p>
    <w:p w:rsidR="00C272BD" w:rsidRDefault="00C272BD">
      <w:pPr>
        <w:pStyle w:val="Corpsdetexte"/>
        <w:rPr>
          <w:sz w:val="21"/>
        </w:rPr>
      </w:pPr>
    </w:p>
    <w:p w:rsidR="00C272BD" w:rsidRDefault="004D7BCC">
      <w:pPr>
        <w:pStyle w:val="Corpsdetexte"/>
        <w:spacing w:before="1" w:line="206" w:lineRule="auto"/>
        <w:ind w:left="112" w:right="114" w:hanging="12"/>
        <w:jc w:val="both"/>
      </w:pPr>
      <w:r>
        <w:t>Les</w:t>
      </w:r>
      <w:r>
        <w:rPr>
          <w:spacing w:val="-5"/>
        </w:rPr>
        <w:t xml:space="preserve"> </w:t>
      </w:r>
      <w:r>
        <w:t>essais</w:t>
      </w:r>
      <w:r>
        <w:rPr>
          <w:spacing w:val="-5"/>
        </w:rPr>
        <w:t xml:space="preserve"> </w:t>
      </w:r>
      <w:r>
        <w:t>sont</w:t>
      </w:r>
      <w:r>
        <w:rPr>
          <w:spacing w:val="-7"/>
        </w:rPr>
        <w:t xml:space="preserve"> </w:t>
      </w:r>
      <w:r>
        <w:t>toujours</w:t>
      </w:r>
      <w:r>
        <w:rPr>
          <w:spacing w:val="-6"/>
        </w:rPr>
        <w:t xml:space="preserve"> </w:t>
      </w:r>
      <w:r>
        <w:t>exécutés</w:t>
      </w:r>
      <w:r>
        <w:rPr>
          <w:spacing w:val="-4"/>
        </w:rPr>
        <w:t xml:space="preserve"> </w:t>
      </w:r>
      <w:r>
        <w:t>avant</w:t>
      </w:r>
      <w:r>
        <w:rPr>
          <w:spacing w:val="-4"/>
        </w:rPr>
        <w:t xml:space="preserve"> </w:t>
      </w:r>
      <w:r>
        <w:t>peinture</w:t>
      </w:r>
      <w:r>
        <w:rPr>
          <w:spacing w:val="-7"/>
        </w:rPr>
        <w:t xml:space="preserve"> </w:t>
      </w:r>
      <w:r>
        <w:t>ou</w:t>
      </w:r>
      <w:r>
        <w:rPr>
          <w:spacing w:val="-5"/>
        </w:rPr>
        <w:t xml:space="preserve"> </w:t>
      </w:r>
      <w:r>
        <w:t>encoffrement</w:t>
      </w:r>
      <w:r>
        <w:rPr>
          <w:spacing w:val="-4"/>
        </w:rPr>
        <w:t xml:space="preserve"> </w:t>
      </w:r>
      <w:r>
        <w:t>des</w:t>
      </w:r>
      <w:r>
        <w:rPr>
          <w:spacing w:val="-6"/>
        </w:rPr>
        <w:t xml:space="preserve"> </w:t>
      </w:r>
      <w:r>
        <w:t>canalisations,</w:t>
      </w:r>
      <w:r>
        <w:rPr>
          <w:spacing w:val="-3"/>
        </w:rPr>
        <w:t xml:space="preserve"> </w:t>
      </w:r>
      <w:r>
        <w:t>notamment</w:t>
      </w:r>
      <w:r>
        <w:rPr>
          <w:spacing w:val="-14"/>
        </w:rPr>
        <w:t xml:space="preserve"> </w:t>
      </w:r>
      <w:r>
        <w:t>les</w:t>
      </w:r>
      <w:r>
        <w:rPr>
          <w:spacing w:val="-5"/>
        </w:rPr>
        <w:t xml:space="preserve"> </w:t>
      </w:r>
      <w:r>
        <w:t>essais</w:t>
      </w:r>
      <w:r>
        <w:rPr>
          <w:spacing w:val="-58"/>
        </w:rPr>
        <w:t xml:space="preserve"> </w:t>
      </w:r>
      <w:r>
        <w:t>d'évacuation</w:t>
      </w:r>
      <w:r>
        <w:rPr>
          <w:spacing w:val="-2"/>
        </w:rPr>
        <w:t xml:space="preserve"> </w:t>
      </w:r>
      <w:r>
        <w:t>des eaux</w:t>
      </w:r>
      <w:r>
        <w:rPr>
          <w:spacing w:val="-4"/>
        </w:rPr>
        <w:t xml:space="preserve"> </w:t>
      </w:r>
      <w:r>
        <w:t>usées et</w:t>
      </w:r>
      <w:r>
        <w:rPr>
          <w:spacing w:val="-2"/>
        </w:rPr>
        <w:t xml:space="preserve"> </w:t>
      </w:r>
      <w:r>
        <w:t>eaux</w:t>
      </w:r>
      <w:r>
        <w:rPr>
          <w:spacing w:val="-3"/>
        </w:rPr>
        <w:t xml:space="preserve"> </w:t>
      </w:r>
      <w:r>
        <w:t>vannes</w:t>
      </w:r>
      <w:r>
        <w:rPr>
          <w:spacing w:val="-1"/>
        </w:rPr>
        <w:t xml:space="preserve"> </w:t>
      </w:r>
      <w:r>
        <w:t>et</w:t>
      </w:r>
      <w:r>
        <w:rPr>
          <w:spacing w:val="-2"/>
        </w:rPr>
        <w:t xml:space="preserve"> </w:t>
      </w:r>
      <w:r>
        <w:t>les</w:t>
      </w:r>
      <w:r>
        <w:rPr>
          <w:spacing w:val="-1"/>
        </w:rPr>
        <w:t xml:space="preserve"> </w:t>
      </w:r>
      <w:r>
        <w:t>essais de</w:t>
      </w:r>
      <w:r>
        <w:rPr>
          <w:spacing w:val="-6"/>
        </w:rPr>
        <w:t xml:space="preserve"> </w:t>
      </w:r>
      <w:r>
        <w:t>marche</w:t>
      </w:r>
      <w:r>
        <w:rPr>
          <w:spacing w:val="-3"/>
        </w:rPr>
        <w:t xml:space="preserve"> </w:t>
      </w:r>
      <w:r>
        <w:t>simultanée</w:t>
      </w:r>
      <w:r>
        <w:rPr>
          <w:spacing w:val="-1"/>
        </w:rPr>
        <w:t xml:space="preserve"> </w:t>
      </w:r>
      <w:r>
        <w:t>de</w:t>
      </w:r>
      <w:r>
        <w:rPr>
          <w:spacing w:val="-1"/>
        </w:rPr>
        <w:t xml:space="preserve"> </w:t>
      </w:r>
      <w:r>
        <w:t>plusieurs</w:t>
      </w:r>
      <w:r>
        <w:rPr>
          <w:spacing w:val="-3"/>
        </w:rPr>
        <w:t xml:space="preserve"> </w:t>
      </w:r>
      <w:r>
        <w:t>puisages</w:t>
      </w:r>
    </w:p>
    <w:p w:rsidR="00C272BD" w:rsidRDefault="00C272BD">
      <w:pPr>
        <w:pStyle w:val="Corpsdetexte"/>
        <w:spacing w:before="3"/>
        <w:rPr>
          <w:sz w:val="11"/>
        </w:rPr>
      </w:pPr>
    </w:p>
    <w:p w:rsidR="00C272BD" w:rsidRDefault="004D7BCC">
      <w:pPr>
        <w:pStyle w:val="Corpsdetexte"/>
        <w:spacing w:before="212"/>
        <w:ind w:left="112"/>
        <w:jc w:val="both"/>
      </w:pPr>
      <w:r>
        <w:t>Toutes</w:t>
      </w:r>
      <w:r>
        <w:rPr>
          <w:spacing w:val="-2"/>
        </w:rPr>
        <w:t xml:space="preserve"> </w:t>
      </w:r>
      <w:r>
        <w:t>les</w:t>
      </w:r>
      <w:r>
        <w:rPr>
          <w:spacing w:val="-4"/>
        </w:rPr>
        <w:t xml:space="preserve"> </w:t>
      </w:r>
      <w:r>
        <w:t>vannes</w:t>
      </w:r>
      <w:r>
        <w:rPr>
          <w:spacing w:val="-1"/>
        </w:rPr>
        <w:t xml:space="preserve"> </w:t>
      </w:r>
      <w:r>
        <w:t>équilibrées</w:t>
      </w:r>
      <w:r>
        <w:rPr>
          <w:spacing w:val="-2"/>
        </w:rPr>
        <w:t xml:space="preserve"> </w:t>
      </w:r>
      <w:r>
        <w:t>porteront</w:t>
      </w:r>
      <w:r>
        <w:rPr>
          <w:spacing w:val="-3"/>
        </w:rPr>
        <w:t xml:space="preserve"> </w:t>
      </w:r>
      <w:r>
        <w:t>une</w:t>
      </w:r>
      <w:r>
        <w:rPr>
          <w:spacing w:val="-1"/>
        </w:rPr>
        <w:t xml:space="preserve"> </w:t>
      </w:r>
      <w:r>
        <w:t>étiquette</w:t>
      </w:r>
      <w:r>
        <w:rPr>
          <w:spacing w:val="-4"/>
        </w:rPr>
        <w:t xml:space="preserve"> </w:t>
      </w:r>
      <w:r>
        <w:t>mentionnant</w:t>
      </w:r>
      <w:r>
        <w:rPr>
          <w:spacing w:val="1"/>
        </w:rPr>
        <w:t xml:space="preserve"> </w:t>
      </w:r>
      <w:r>
        <w:t>:</w:t>
      </w:r>
    </w:p>
    <w:p w:rsidR="00C272BD" w:rsidRDefault="004D7BCC">
      <w:pPr>
        <w:pStyle w:val="Paragraphedeliste"/>
        <w:numPr>
          <w:ilvl w:val="0"/>
          <w:numId w:val="6"/>
        </w:numPr>
        <w:tabs>
          <w:tab w:val="left" w:pos="820"/>
          <w:tab w:val="left" w:pos="821"/>
        </w:tabs>
        <w:spacing w:before="208" w:line="237" w:lineRule="exact"/>
      </w:pPr>
      <w:r>
        <w:t>L’identification</w:t>
      </w:r>
      <w:r>
        <w:rPr>
          <w:spacing w:val="-5"/>
        </w:rPr>
        <w:t xml:space="preserve"> </w:t>
      </w:r>
      <w:r>
        <w:t>de</w:t>
      </w:r>
      <w:r>
        <w:rPr>
          <w:spacing w:val="-4"/>
        </w:rPr>
        <w:t xml:space="preserve"> </w:t>
      </w:r>
      <w:r>
        <w:t>la</w:t>
      </w:r>
      <w:r>
        <w:rPr>
          <w:spacing w:val="-3"/>
        </w:rPr>
        <w:t xml:space="preserve"> </w:t>
      </w:r>
      <w:r>
        <w:t>vanne</w:t>
      </w:r>
      <w:r>
        <w:rPr>
          <w:spacing w:val="-3"/>
        </w:rPr>
        <w:t xml:space="preserve"> </w:t>
      </w:r>
      <w:r>
        <w:t>(localisation/DN)</w:t>
      </w:r>
      <w:r>
        <w:rPr>
          <w:spacing w:val="-2"/>
        </w:rPr>
        <w:t xml:space="preserve"> </w:t>
      </w:r>
      <w:r>
        <w:t>;</w:t>
      </w:r>
    </w:p>
    <w:p w:rsidR="00C272BD" w:rsidRDefault="004D7BCC">
      <w:pPr>
        <w:pStyle w:val="Paragraphedeliste"/>
        <w:numPr>
          <w:ilvl w:val="0"/>
          <w:numId w:val="6"/>
        </w:numPr>
        <w:tabs>
          <w:tab w:val="left" w:pos="820"/>
          <w:tab w:val="left" w:pos="821"/>
        </w:tabs>
        <w:spacing w:line="220" w:lineRule="exact"/>
      </w:pPr>
      <w:r>
        <w:t>Le</w:t>
      </w:r>
      <w:r>
        <w:rPr>
          <w:spacing w:val="-3"/>
        </w:rPr>
        <w:t xml:space="preserve"> </w:t>
      </w:r>
      <w:r>
        <w:t>non</w:t>
      </w:r>
      <w:r>
        <w:rPr>
          <w:spacing w:val="-3"/>
        </w:rPr>
        <w:t xml:space="preserve"> </w:t>
      </w:r>
      <w:r>
        <w:t>de</w:t>
      </w:r>
      <w:r>
        <w:rPr>
          <w:spacing w:val="-4"/>
        </w:rPr>
        <w:t xml:space="preserve"> </w:t>
      </w:r>
      <w:r>
        <w:t>’entreprise</w:t>
      </w:r>
      <w:r>
        <w:rPr>
          <w:spacing w:val="-3"/>
        </w:rPr>
        <w:t xml:space="preserve"> </w:t>
      </w:r>
      <w:r>
        <w:t>et le</w:t>
      </w:r>
      <w:r>
        <w:rPr>
          <w:spacing w:val="-3"/>
        </w:rPr>
        <w:t xml:space="preserve"> </w:t>
      </w:r>
      <w:r>
        <w:t>nom</w:t>
      </w:r>
      <w:r>
        <w:rPr>
          <w:spacing w:val="-3"/>
        </w:rPr>
        <w:t xml:space="preserve"> </w:t>
      </w:r>
      <w:r>
        <w:t>de</w:t>
      </w:r>
      <w:r>
        <w:rPr>
          <w:spacing w:val="-3"/>
        </w:rPr>
        <w:t xml:space="preserve"> </w:t>
      </w:r>
      <w:r>
        <w:t>l’intervenant ;</w:t>
      </w:r>
    </w:p>
    <w:p w:rsidR="00C272BD" w:rsidRDefault="004D7BCC">
      <w:pPr>
        <w:pStyle w:val="Paragraphedeliste"/>
        <w:numPr>
          <w:ilvl w:val="0"/>
          <w:numId w:val="6"/>
        </w:numPr>
        <w:tabs>
          <w:tab w:val="left" w:pos="820"/>
          <w:tab w:val="left" w:pos="821"/>
        </w:tabs>
        <w:spacing w:line="220" w:lineRule="exact"/>
      </w:pPr>
      <w:r>
        <w:t>La</w:t>
      </w:r>
      <w:r>
        <w:rPr>
          <w:spacing w:val="-2"/>
        </w:rPr>
        <w:t xml:space="preserve"> </w:t>
      </w:r>
      <w:r>
        <w:t>date</w:t>
      </w:r>
      <w:r>
        <w:rPr>
          <w:spacing w:val="-3"/>
        </w:rPr>
        <w:t xml:space="preserve"> </w:t>
      </w:r>
      <w:r>
        <w:t>de</w:t>
      </w:r>
      <w:r>
        <w:rPr>
          <w:spacing w:val="-1"/>
        </w:rPr>
        <w:t xml:space="preserve"> </w:t>
      </w:r>
      <w:r>
        <w:t>la</w:t>
      </w:r>
      <w:r>
        <w:rPr>
          <w:spacing w:val="-3"/>
        </w:rPr>
        <w:t xml:space="preserve"> </w:t>
      </w:r>
      <w:r>
        <w:t>réalisation</w:t>
      </w:r>
      <w:r>
        <w:rPr>
          <w:spacing w:val="-3"/>
        </w:rPr>
        <w:t xml:space="preserve"> </w:t>
      </w:r>
      <w:r>
        <w:t>de l’équilibrage</w:t>
      </w:r>
      <w:r>
        <w:rPr>
          <w:spacing w:val="-3"/>
        </w:rPr>
        <w:t xml:space="preserve"> </w:t>
      </w:r>
      <w:r>
        <w:t>;</w:t>
      </w:r>
    </w:p>
    <w:p w:rsidR="00C272BD" w:rsidRDefault="004D7BCC">
      <w:pPr>
        <w:pStyle w:val="Paragraphedeliste"/>
        <w:numPr>
          <w:ilvl w:val="0"/>
          <w:numId w:val="6"/>
        </w:numPr>
        <w:tabs>
          <w:tab w:val="left" w:pos="820"/>
          <w:tab w:val="left" w:pos="821"/>
        </w:tabs>
        <w:spacing w:line="237" w:lineRule="exact"/>
      </w:pPr>
      <w:r>
        <w:t>Le</w:t>
      </w:r>
      <w:r>
        <w:rPr>
          <w:spacing w:val="-1"/>
        </w:rPr>
        <w:t xml:space="preserve"> </w:t>
      </w:r>
      <w:r>
        <w:t>débit</w:t>
      </w:r>
      <w:r>
        <w:rPr>
          <w:spacing w:val="-1"/>
        </w:rPr>
        <w:t xml:space="preserve"> </w:t>
      </w:r>
      <w:r>
        <w:t>théorique</w:t>
      </w:r>
      <w:r>
        <w:rPr>
          <w:spacing w:val="-2"/>
        </w:rPr>
        <w:t xml:space="preserve"> </w:t>
      </w:r>
      <w:r>
        <w:t>ainsi</w:t>
      </w:r>
      <w:r>
        <w:rPr>
          <w:spacing w:val="-3"/>
        </w:rPr>
        <w:t xml:space="preserve"> </w:t>
      </w:r>
      <w:r>
        <w:t>que</w:t>
      </w:r>
      <w:r>
        <w:rPr>
          <w:spacing w:val="-2"/>
        </w:rPr>
        <w:t xml:space="preserve"> </w:t>
      </w:r>
      <w:r>
        <w:t>le débit</w:t>
      </w:r>
      <w:r>
        <w:rPr>
          <w:spacing w:val="-2"/>
        </w:rPr>
        <w:t xml:space="preserve"> </w:t>
      </w:r>
      <w:r>
        <w:t>réel</w:t>
      </w:r>
      <w:r>
        <w:rPr>
          <w:spacing w:val="-3"/>
        </w:rPr>
        <w:t xml:space="preserve"> </w:t>
      </w:r>
      <w:r>
        <w:t>mesuré.</w:t>
      </w:r>
    </w:p>
    <w:p w:rsidR="00C272BD" w:rsidRPr="00272388" w:rsidRDefault="00C272BD">
      <w:pPr>
        <w:pStyle w:val="Corpsdetexte"/>
        <w:spacing w:before="3"/>
        <w:rPr>
          <w:sz w:val="23"/>
        </w:rPr>
      </w:pPr>
    </w:p>
    <w:p w:rsidR="00C272BD" w:rsidRDefault="004D7BCC">
      <w:pPr>
        <w:pStyle w:val="Corpsdetexte"/>
        <w:ind w:left="100"/>
        <w:jc w:val="both"/>
      </w:pPr>
      <w:r>
        <w:t>La</w:t>
      </w:r>
      <w:r>
        <w:rPr>
          <w:spacing w:val="-6"/>
        </w:rPr>
        <w:t xml:space="preserve"> </w:t>
      </w:r>
      <w:r>
        <w:t>réception</w:t>
      </w:r>
      <w:r>
        <w:rPr>
          <w:spacing w:val="-12"/>
        </w:rPr>
        <w:t xml:space="preserve"> </w:t>
      </w:r>
      <w:r>
        <w:t>interviendra</w:t>
      </w:r>
      <w:r>
        <w:rPr>
          <w:spacing w:val="-15"/>
        </w:rPr>
        <w:t xml:space="preserve"> </w:t>
      </w:r>
      <w:r>
        <w:t>après</w:t>
      </w:r>
      <w:r>
        <w:rPr>
          <w:spacing w:val="-9"/>
        </w:rPr>
        <w:t xml:space="preserve"> </w:t>
      </w:r>
      <w:r>
        <w:t>:</w:t>
      </w:r>
    </w:p>
    <w:p w:rsidR="00C272BD" w:rsidRDefault="004D7BCC">
      <w:pPr>
        <w:pStyle w:val="Paragraphedeliste"/>
        <w:numPr>
          <w:ilvl w:val="0"/>
          <w:numId w:val="6"/>
        </w:numPr>
        <w:tabs>
          <w:tab w:val="left" w:pos="820"/>
          <w:tab w:val="left" w:pos="821"/>
        </w:tabs>
        <w:spacing w:before="210" w:line="237" w:lineRule="exact"/>
      </w:pPr>
      <w:r>
        <w:t>Les</w:t>
      </w:r>
      <w:r>
        <w:rPr>
          <w:spacing w:val="-2"/>
        </w:rPr>
        <w:t xml:space="preserve"> </w:t>
      </w:r>
      <w:r>
        <w:t>contrôles</w:t>
      </w:r>
      <w:r>
        <w:rPr>
          <w:spacing w:val="-5"/>
        </w:rPr>
        <w:t xml:space="preserve"> </w:t>
      </w:r>
      <w:r>
        <w:t>qualitatif</w:t>
      </w:r>
      <w:r>
        <w:rPr>
          <w:spacing w:val="2"/>
        </w:rPr>
        <w:t xml:space="preserve"> </w:t>
      </w:r>
      <w:r>
        <w:t>et</w:t>
      </w:r>
      <w:r>
        <w:rPr>
          <w:spacing w:val="-6"/>
        </w:rPr>
        <w:t xml:space="preserve"> </w:t>
      </w:r>
      <w:r>
        <w:t>quantitatif</w:t>
      </w:r>
      <w:r>
        <w:rPr>
          <w:spacing w:val="-1"/>
        </w:rPr>
        <w:t xml:space="preserve"> </w:t>
      </w:r>
      <w:r>
        <w:t>du</w:t>
      </w:r>
      <w:r>
        <w:rPr>
          <w:spacing w:val="-5"/>
        </w:rPr>
        <w:t xml:space="preserve"> </w:t>
      </w:r>
      <w:r>
        <w:t>matériel</w:t>
      </w:r>
      <w:r>
        <w:rPr>
          <w:spacing w:val="-3"/>
        </w:rPr>
        <w:t xml:space="preserve"> </w:t>
      </w:r>
      <w:r>
        <w:t>;</w:t>
      </w:r>
    </w:p>
    <w:p w:rsidR="00C272BD" w:rsidRDefault="004D7BCC">
      <w:pPr>
        <w:pStyle w:val="Paragraphedeliste"/>
        <w:numPr>
          <w:ilvl w:val="0"/>
          <w:numId w:val="6"/>
        </w:numPr>
        <w:tabs>
          <w:tab w:val="left" w:pos="820"/>
          <w:tab w:val="left" w:pos="821"/>
        </w:tabs>
        <w:spacing w:before="11" w:line="208" w:lineRule="auto"/>
        <w:ind w:right="116"/>
      </w:pPr>
      <w:r>
        <w:t>Le</w:t>
      </w:r>
      <w:r>
        <w:rPr>
          <w:spacing w:val="38"/>
        </w:rPr>
        <w:t xml:space="preserve"> </w:t>
      </w:r>
      <w:r>
        <w:t>parfait</w:t>
      </w:r>
      <w:r>
        <w:rPr>
          <w:spacing w:val="38"/>
        </w:rPr>
        <w:t xml:space="preserve"> </w:t>
      </w:r>
      <w:r>
        <w:t>achèvement</w:t>
      </w:r>
      <w:r>
        <w:rPr>
          <w:spacing w:val="39"/>
        </w:rPr>
        <w:t xml:space="preserve"> </w:t>
      </w:r>
      <w:r>
        <w:t>des</w:t>
      </w:r>
      <w:r>
        <w:rPr>
          <w:spacing w:val="38"/>
        </w:rPr>
        <w:t xml:space="preserve"> </w:t>
      </w:r>
      <w:r>
        <w:t>travaux</w:t>
      </w:r>
      <w:r>
        <w:rPr>
          <w:spacing w:val="37"/>
        </w:rPr>
        <w:t xml:space="preserve"> </w:t>
      </w:r>
      <w:r>
        <w:t>et</w:t>
      </w:r>
      <w:r>
        <w:rPr>
          <w:spacing w:val="40"/>
        </w:rPr>
        <w:t xml:space="preserve"> </w:t>
      </w:r>
      <w:r>
        <w:t>le</w:t>
      </w:r>
      <w:r>
        <w:rPr>
          <w:spacing w:val="38"/>
        </w:rPr>
        <w:t xml:space="preserve"> </w:t>
      </w:r>
      <w:r>
        <w:t>contrôle</w:t>
      </w:r>
      <w:r>
        <w:rPr>
          <w:spacing w:val="39"/>
        </w:rPr>
        <w:t xml:space="preserve"> </w:t>
      </w:r>
      <w:r>
        <w:t>positif</w:t>
      </w:r>
      <w:r>
        <w:rPr>
          <w:spacing w:val="42"/>
        </w:rPr>
        <w:t xml:space="preserve"> </w:t>
      </w:r>
      <w:r>
        <w:t>de</w:t>
      </w:r>
      <w:r>
        <w:rPr>
          <w:spacing w:val="37"/>
        </w:rPr>
        <w:t xml:space="preserve"> </w:t>
      </w:r>
      <w:r>
        <w:t>l'installation</w:t>
      </w:r>
      <w:r>
        <w:rPr>
          <w:spacing w:val="37"/>
        </w:rPr>
        <w:t xml:space="preserve"> </w:t>
      </w:r>
      <w:r>
        <w:t>(en</w:t>
      </w:r>
      <w:r>
        <w:rPr>
          <w:spacing w:val="39"/>
        </w:rPr>
        <w:t xml:space="preserve"> </w:t>
      </w:r>
      <w:r>
        <w:t>conformité</w:t>
      </w:r>
      <w:r>
        <w:rPr>
          <w:spacing w:val="38"/>
        </w:rPr>
        <w:t xml:space="preserve"> </w:t>
      </w:r>
      <w:r>
        <w:t>avec</w:t>
      </w:r>
      <w:r>
        <w:rPr>
          <w:spacing w:val="39"/>
        </w:rPr>
        <w:t xml:space="preserve"> </w:t>
      </w:r>
      <w:r>
        <w:t>le</w:t>
      </w:r>
      <w:r>
        <w:rPr>
          <w:spacing w:val="-58"/>
        </w:rPr>
        <w:t xml:space="preserve"> </w:t>
      </w:r>
      <w:r w:rsidR="00400C10">
        <w:rPr>
          <w:spacing w:val="-58"/>
        </w:rPr>
        <w:t xml:space="preserve">    </w:t>
      </w:r>
      <w:r>
        <w:t>descriptif)</w:t>
      </w:r>
      <w:r>
        <w:rPr>
          <w:spacing w:val="-2"/>
        </w:rPr>
        <w:t xml:space="preserve"> </w:t>
      </w:r>
      <w:r>
        <w:t>;</w:t>
      </w:r>
    </w:p>
    <w:p w:rsidR="00C272BD" w:rsidRDefault="004D7BCC">
      <w:pPr>
        <w:pStyle w:val="Paragraphedeliste"/>
        <w:numPr>
          <w:ilvl w:val="0"/>
          <w:numId w:val="6"/>
        </w:numPr>
        <w:tabs>
          <w:tab w:val="left" w:pos="820"/>
          <w:tab w:val="left" w:pos="821"/>
        </w:tabs>
        <w:spacing w:line="209" w:lineRule="exact"/>
      </w:pPr>
      <w:r>
        <w:t>La</w:t>
      </w:r>
      <w:r>
        <w:rPr>
          <w:spacing w:val="-4"/>
        </w:rPr>
        <w:t xml:space="preserve"> </w:t>
      </w:r>
      <w:r>
        <w:t>fourniture</w:t>
      </w:r>
      <w:r>
        <w:rPr>
          <w:spacing w:val="-3"/>
        </w:rPr>
        <w:t xml:space="preserve"> </w:t>
      </w:r>
      <w:r>
        <w:t>de</w:t>
      </w:r>
      <w:r>
        <w:rPr>
          <w:spacing w:val="-1"/>
        </w:rPr>
        <w:t xml:space="preserve"> </w:t>
      </w:r>
      <w:r>
        <w:t>la</w:t>
      </w:r>
      <w:r>
        <w:rPr>
          <w:spacing w:val="-3"/>
        </w:rPr>
        <w:t xml:space="preserve"> </w:t>
      </w:r>
      <w:r>
        <w:t>notice</w:t>
      </w:r>
      <w:r>
        <w:rPr>
          <w:spacing w:val="-3"/>
        </w:rPr>
        <w:t xml:space="preserve"> </w:t>
      </w:r>
      <w:r>
        <w:t>de</w:t>
      </w:r>
      <w:r>
        <w:rPr>
          <w:spacing w:val="-3"/>
        </w:rPr>
        <w:t xml:space="preserve"> </w:t>
      </w:r>
      <w:r>
        <w:t>fonctionnement</w:t>
      </w:r>
      <w:r>
        <w:rPr>
          <w:spacing w:val="-3"/>
        </w:rPr>
        <w:t xml:space="preserve"> </w:t>
      </w:r>
      <w:r>
        <w:t>et</w:t>
      </w:r>
      <w:r>
        <w:rPr>
          <w:spacing w:val="-2"/>
        </w:rPr>
        <w:t xml:space="preserve"> </w:t>
      </w:r>
      <w:r>
        <w:t>d'entretien</w:t>
      </w:r>
      <w:r>
        <w:rPr>
          <w:spacing w:val="-1"/>
        </w:rPr>
        <w:t xml:space="preserve"> </w:t>
      </w:r>
      <w:r>
        <w:t>;</w:t>
      </w:r>
    </w:p>
    <w:p w:rsidR="00C272BD" w:rsidRPr="00E95E7F" w:rsidRDefault="004D7BCC" w:rsidP="00E95E7F">
      <w:pPr>
        <w:pStyle w:val="Paragraphedeliste"/>
        <w:numPr>
          <w:ilvl w:val="0"/>
          <w:numId w:val="6"/>
        </w:numPr>
        <w:tabs>
          <w:tab w:val="left" w:pos="820"/>
          <w:tab w:val="left" w:pos="821"/>
        </w:tabs>
        <w:spacing w:line="237" w:lineRule="exact"/>
      </w:pPr>
      <w:r>
        <w:t>Les</w:t>
      </w:r>
      <w:r>
        <w:rPr>
          <w:spacing w:val="-3"/>
        </w:rPr>
        <w:t xml:space="preserve"> </w:t>
      </w:r>
      <w:r>
        <w:t>essais</w:t>
      </w:r>
      <w:r>
        <w:rPr>
          <w:spacing w:val="-2"/>
        </w:rPr>
        <w:t xml:space="preserve"> </w:t>
      </w:r>
      <w:r>
        <w:t>et</w:t>
      </w:r>
      <w:r>
        <w:rPr>
          <w:spacing w:val="-4"/>
        </w:rPr>
        <w:t xml:space="preserve"> </w:t>
      </w:r>
      <w:r>
        <w:t>réglages</w:t>
      </w:r>
      <w:r>
        <w:rPr>
          <w:spacing w:val="-2"/>
        </w:rPr>
        <w:t xml:space="preserve"> </w:t>
      </w:r>
      <w:r>
        <w:t>accompagnés</w:t>
      </w:r>
      <w:r>
        <w:rPr>
          <w:spacing w:val="-4"/>
        </w:rPr>
        <w:t xml:space="preserve"> </w:t>
      </w:r>
      <w:r>
        <w:t>de</w:t>
      </w:r>
      <w:r>
        <w:rPr>
          <w:spacing w:val="-4"/>
        </w:rPr>
        <w:t xml:space="preserve"> </w:t>
      </w:r>
      <w:r>
        <w:t>leurs</w:t>
      </w:r>
      <w:r>
        <w:rPr>
          <w:spacing w:val="-5"/>
        </w:rPr>
        <w:t xml:space="preserve"> </w:t>
      </w:r>
      <w:r>
        <w:t>fiches</w:t>
      </w:r>
      <w:r>
        <w:rPr>
          <w:spacing w:val="-2"/>
        </w:rPr>
        <w:t xml:space="preserve"> </w:t>
      </w:r>
      <w:r>
        <w:t>techniques</w:t>
      </w:r>
      <w:r>
        <w:rPr>
          <w:spacing w:val="-4"/>
        </w:rPr>
        <w:t xml:space="preserve"> </w:t>
      </w:r>
      <w:r>
        <w:t>(feuillets</w:t>
      </w:r>
      <w:r>
        <w:rPr>
          <w:spacing w:val="-5"/>
        </w:rPr>
        <w:t xml:space="preserve"> </w:t>
      </w:r>
      <w:r>
        <w:t>d’équilibrage).</w:t>
      </w:r>
    </w:p>
    <w:p w:rsidR="00C272BD" w:rsidRDefault="00C272BD">
      <w:pPr>
        <w:pStyle w:val="Corpsdetexte"/>
        <w:spacing w:before="9"/>
        <w:rPr>
          <w:sz w:val="13"/>
        </w:rPr>
      </w:pPr>
      <w:bookmarkStart w:id="24" w:name="_bookmark44"/>
      <w:bookmarkStart w:id="25" w:name="_bookmark45"/>
      <w:bookmarkEnd w:id="24"/>
      <w:bookmarkEnd w:id="25"/>
    </w:p>
    <w:p w:rsidR="00C272BD" w:rsidRDefault="004D7BCC" w:rsidP="00B464C7">
      <w:pPr>
        <w:pStyle w:val="Titre1"/>
        <w:numPr>
          <w:ilvl w:val="2"/>
          <w:numId w:val="14"/>
        </w:numPr>
        <w:tabs>
          <w:tab w:val="left" w:pos="715"/>
        </w:tabs>
      </w:pPr>
      <w:bookmarkStart w:id="26" w:name="_bookmark46"/>
      <w:bookmarkEnd w:id="26"/>
      <w:r>
        <w:t>Equipement</w:t>
      </w:r>
      <w:r w:rsidRPr="00B464C7">
        <w:t xml:space="preserve"> </w:t>
      </w:r>
      <w:r>
        <w:t>électrique</w:t>
      </w:r>
      <w:r w:rsidRPr="00B464C7">
        <w:t xml:space="preserve"> </w:t>
      </w:r>
      <w:r>
        <w:t>généralités</w:t>
      </w:r>
    </w:p>
    <w:p w:rsidR="00C272BD" w:rsidRDefault="004D7BCC">
      <w:pPr>
        <w:pStyle w:val="Corpsdetexte"/>
        <w:spacing w:before="122"/>
        <w:ind w:left="112" w:right="139" w:hanging="12"/>
        <w:jc w:val="both"/>
      </w:pPr>
      <w:r>
        <w:rPr>
          <w:spacing w:val="-1"/>
        </w:rPr>
        <w:t>L'équipement</w:t>
      </w:r>
      <w:r>
        <w:rPr>
          <w:spacing w:val="-12"/>
        </w:rPr>
        <w:t xml:space="preserve"> </w:t>
      </w:r>
      <w:r>
        <w:t>électrique</w:t>
      </w:r>
      <w:r>
        <w:rPr>
          <w:spacing w:val="-15"/>
        </w:rPr>
        <w:t xml:space="preserve"> </w:t>
      </w:r>
      <w:r>
        <w:t>sera</w:t>
      </w:r>
      <w:r>
        <w:rPr>
          <w:spacing w:val="-12"/>
        </w:rPr>
        <w:t xml:space="preserve"> </w:t>
      </w:r>
      <w:r>
        <w:t>réalisé</w:t>
      </w:r>
      <w:r>
        <w:rPr>
          <w:spacing w:val="-10"/>
        </w:rPr>
        <w:t xml:space="preserve"> </w:t>
      </w:r>
      <w:r>
        <w:t>conformément</w:t>
      </w:r>
      <w:r>
        <w:rPr>
          <w:spacing w:val="-9"/>
        </w:rPr>
        <w:t xml:space="preserve"> </w:t>
      </w:r>
      <w:r>
        <w:t>aux</w:t>
      </w:r>
      <w:r>
        <w:rPr>
          <w:spacing w:val="-12"/>
        </w:rPr>
        <w:t xml:space="preserve"> </w:t>
      </w:r>
      <w:r>
        <w:t>Normes</w:t>
      </w:r>
      <w:r>
        <w:rPr>
          <w:spacing w:val="-10"/>
        </w:rPr>
        <w:t xml:space="preserve"> </w:t>
      </w:r>
      <w:r>
        <w:t>et</w:t>
      </w:r>
      <w:r>
        <w:rPr>
          <w:spacing w:val="-9"/>
        </w:rPr>
        <w:t xml:space="preserve"> </w:t>
      </w:r>
      <w:r>
        <w:t>Décrets</w:t>
      </w:r>
      <w:r>
        <w:rPr>
          <w:spacing w:val="-10"/>
        </w:rPr>
        <w:t xml:space="preserve"> </w:t>
      </w:r>
      <w:r>
        <w:t>en</w:t>
      </w:r>
      <w:r>
        <w:rPr>
          <w:spacing w:val="-11"/>
        </w:rPr>
        <w:t xml:space="preserve"> </w:t>
      </w:r>
      <w:r>
        <w:t>vigueur,</w:t>
      </w:r>
      <w:r>
        <w:rPr>
          <w:spacing w:val="-9"/>
        </w:rPr>
        <w:t xml:space="preserve"> </w:t>
      </w:r>
      <w:r>
        <w:t>en</w:t>
      </w:r>
      <w:r>
        <w:rPr>
          <w:spacing w:val="-13"/>
        </w:rPr>
        <w:t xml:space="preserve"> </w:t>
      </w:r>
      <w:r>
        <w:t>particulier</w:t>
      </w:r>
      <w:r>
        <w:rPr>
          <w:spacing w:val="-9"/>
        </w:rPr>
        <w:t xml:space="preserve"> </w:t>
      </w:r>
      <w:r>
        <w:t>norme</w:t>
      </w:r>
      <w:r>
        <w:rPr>
          <w:spacing w:val="-59"/>
        </w:rPr>
        <w:t xml:space="preserve"> </w:t>
      </w:r>
      <w:r>
        <w:t>C</w:t>
      </w:r>
      <w:r>
        <w:rPr>
          <w:spacing w:val="-1"/>
        </w:rPr>
        <w:t xml:space="preserve"> </w:t>
      </w:r>
      <w:r>
        <w:t>15</w:t>
      </w:r>
      <w:r>
        <w:rPr>
          <w:spacing w:val="1"/>
        </w:rPr>
        <w:t xml:space="preserve"> </w:t>
      </w:r>
      <w:r>
        <w:t>100 et</w:t>
      </w:r>
      <w:r>
        <w:rPr>
          <w:spacing w:val="-1"/>
        </w:rPr>
        <w:t xml:space="preserve"> </w:t>
      </w:r>
      <w:r>
        <w:t>ses additifs</w:t>
      </w:r>
      <w:r>
        <w:rPr>
          <w:spacing w:val="-2"/>
        </w:rPr>
        <w:t xml:space="preserve"> </w:t>
      </w:r>
      <w:r>
        <w:t>et</w:t>
      </w:r>
      <w:r>
        <w:rPr>
          <w:spacing w:val="1"/>
        </w:rPr>
        <w:t xml:space="preserve"> </w:t>
      </w:r>
      <w:r>
        <w:t>Décrets.</w:t>
      </w:r>
    </w:p>
    <w:p w:rsidR="00C272BD" w:rsidRDefault="00C272BD">
      <w:pPr>
        <w:pStyle w:val="Corpsdetexte"/>
        <w:spacing w:before="10"/>
        <w:rPr>
          <w:sz w:val="20"/>
        </w:rPr>
      </w:pPr>
    </w:p>
    <w:p w:rsidR="00C272BD" w:rsidRDefault="004D7BCC">
      <w:pPr>
        <w:pStyle w:val="Corpsdetexte"/>
        <w:spacing w:before="1"/>
        <w:ind w:left="112" w:right="134" w:hanging="12"/>
        <w:jc w:val="both"/>
      </w:pPr>
      <w:r>
        <w:t>L'entreprise devra prévoir toutes les armoires et les coffrets de commandes, ainsi que les raccordements</w:t>
      </w:r>
      <w:r>
        <w:rPr>
          <w:spacing w:val="1"/>
        </w:rPr>
        <w:t xml:space="preserve"> </w:t>
      </w:r>
      <w:r>
        <w:t>électriques jusqu'aux appareils de sa fourniture. Les amenées de courant ne feront pas partie du présent</w:t>
      </w:r>
      <w:r>
        <w:rPr>
          <w:spacing w:val="1"/>
        </w:rPr>
        <w:t xml:space="preserve"> </w:t>
      </w:r>
      <w:r>
        <w:t>lot, mais les raccordements aux armoires et coffrets devront, par contre, être prévus. L'installateur devra,</w:t>
      </w:r>
      <w:r>
        <w:rPr>
          <w:spacing w:val="1"/>
        </w:rPr>
        <w:t xml:space="preserve"> </w:t>
      </w:r>
      <w:r>
        <w:t>également,</w:t>
      </w:r>
      <w:r>
        <w:rPr>
          <w:spacing w:val="-2"/>
        </w:rPr>
        <w:t xml:space="preserve"> </w:t>
      </w:r>
      <w:r>
        <w:t>prévoir</w:t>
      </w:r>
      <w:r>
        <w:rPr>
          <w:spacing w:val="1"/>
        </w:rPr>
        <w:t xml:space="preserve"> </w:t>
      </w:r>
      <w:r>
        <w:t>la</w:t>
      </w:r>
      <w:r>
        <w:rPr>
          <w:spacing w:val="-2"/>
        </w:rPr>
        <w:t xml:space="preserve"> </w:t>
      </w:r>
      <w:r>
        <w:t>mise à</w:t>
      </w:r>
      <w:r>
        <w:rPr>
          <w:spacing w:val="1"/>
        </w:rPr>
        <w:t xml:space="preserve"> </w:t>
      </w:r>
      <w:r>
        <w:t>la</w:t>
      </w:r>
      <w:r>
        <w:rPr>
          <w:spacing w:val="-2"/>
        </w:rPr>
        <w:t xml:space="preserve"> </w:t>
      </w:r>
      <w:r>
        <w:t>terre de</w:t>
      </w:r>
      <w:r>
        <w:rPr>
          <w:spacing w:val="-5"/>
        </w:rPr>
        <w:t xml:space="preserve"> </w:t>
      </w:r>
      <w:r>
        <w:t>tous</w:t>
      </w:r>
      <w:r>
        <w:rPr>
          <w:spacing w:val="1"/>
        </w:rPr>
        <w:t xml:space="preserve"> </w:t>
      </w:r>
      <w:r>
        <w:t>ses</w:t>
      </w:r>
      <w:r>
        <w:rPr>
          <w:spacing w:val="-2"/>
        </w:rPr>
        <w:t xml:space="preserve"> </w:t>
      </w:r>
      <w:r>
        <w:t>appareillages.</w:t>
      </w:r>
    </w:p>
    <w:p w:rsidR="00C272BD" w:rsidRDefault="00C272BD">
      <w:pPr>
        <w:pStyle w:val="Corpsdetexte"/>
        <w:spacing w:before="10"/>
        <w:rPr>
          <w:sz w:val="20"/>
        </w:rPr>
      </w:pPr>
    </w:p>
    <w:p w:rsidR="00C272BD" w:rsidRDefault="004D7BCC">
      <w:pPr>
        <w:pStyle w:val="Corpsdetexte"/>
        <w:ind w:left="100"/>
        <w:jc w:val="both"/>
      </w:pPr>
      <w:r>
        <w:t>Câblages</w:t>
      </w:r>
      <w:r>
        <w:rPr>
          <w:spacing w:val="-3"/>
        </w:rPr>
        <w:t xml:space="preserve"> </w:t>
      </w:r>
      <w:r>
        <w:t>Liaisons</w:t>
      </w:r>
      <w:r>
        <w:rPr>
          <w:spacing w:val="-1"/>
        </w:rPr>
        <w:t xml:space="preserve"> </w:t>
      </w:r>
      <w:r>
        <w:t>électriques</w:t>
      </w:r>
    </w:p>
    <w:p w:rsidR="00C272BD" w:rsidRDefault="00C272BD">
      <w:pPr>
        <w:pStyle w:val="Corpsdetexte"/>
        <w:spacing w:before="9"/>
        <w:rPr>
          <w:sz w:val="20"/>
        </w:rPr>
      </w:pPr>
    </w:p>
    <w:p w:rsidR="00C272BD" w:rsidRDefault="004D7BCC">
      <w:pPr>
        <w:pStyle w:val="Corpsdetexte"/>
        <w:spacing w:before="1"/>
        <w:ind w:left="100"/>
        <w:jc w:val="both"/>
      </w:pPr>
      <w:r>
        <w:t>Les câbles</w:t>
      </w:r>
      <w:r>
        <w:rPr>
          <w:spacing w:val="-1"/>
        </w:rPr>
        <w:t xml:space="preserve"> </w:t>
      </w:r>
      <w:r>
        <w:t>seront</w:t>
      </w:r>
      <w:r>
        <w:rPr>
          <w:spacing w:val="-2"/>
        </w:rPr>
        <w:t xml:space="preserve"> </w:t>
      </w:r>
      <w:r>
        <w:t>du</w:t>
      </w:r>
      <w:r>
        <w:rPr>
          <w:spacing w:val="-3"/>
        </w:rPr>
        <w:t xml:space="preserve"> </w:t>
      </w:r>
      <w:r>
        <w:t>type</w:t>
      </w:r>
      <w:r>
        <w:rPr>
          <w:spacing w:val="-1"/>
        </w:rPr>
        <w:t xml:space="preserve"> </w:t>
      </w:r>
      <w:r>
        <w:t>U 1000</w:t>
      </w:r>
      <w:r>
        <w:rPr>
          <w:spacing w:val="-1"/>
        </w:rPr>
        <w:t xml:space="preserve"> </w:t>
      </w:r>
      <w:r>
        <w:t>RO</w:t>
      </w:r>
      <w:r>
        <w:rPr>
          <w:spacing w:val="1"/>
        </w:rPr>
        <w:t xml:space="preserve"> </w:t>
      </w:r>
      <w:r>
        <w:t>2V.</w:t>
      </w:r>
    </w:p>
    <w:p w:rsidR="00C272BD" w:rsidRDefault="00C272BD">
      <w:pPr>
        <w:pStyle w:val="Corpsdetexte"/>
        <w:spacing w:before="9"/>
        <w:rPr>
          <w:sz w:val="20"/>
        </w:rPr>
      </w:pPr>
    </w:p>
    <w:p w:rsidR="00C272BD" w:rsidRDefault="004D7BCC">
      <w:pPr>
        <w:pStyle w:val="Corpsdetexte"/>
        <w:ind w:left="112" w:right="130" w:hanging="12"/>
        <w:jc w:val="both"/>
      </w:pPr>
      <w:r>
        <w:t>Les</w:t>
      </w:r>
      <w:r>
        <w:rPr>
          <w:spacing w:val="-11"/>
        </w:rPr>
        <w:t xml:space="preserve"> </w:t>
      </w:r>
      <w:r>
        <w:t>conducteurs</w:t>
      </w:r>
      <w:r>
        <w:rPr>
          <w:spacing w:val="-13"/>
        </w:rPr>
        <w:t xml:space="preserve"> </w:t>
      </w:r>
      <w:r>
        <w:t>seront</w:t>
      </w:r>
      <w:r>
        <w:rPr>
          <w:spacing w:val="-10"/>
        </w:rPr>
        <w:t xml:space="preserve"> </w:t>
      </w:r>
      <w:r>
        <w:t>repérés</w:t>
      </w:r>
      <w:r>
        <w:rPr>
          <w:spacing w:val="-11"/>
        </w:rPr>
        <w:t xml:space="preserve"> </w:t>
      </w:r>
      <w:r>
        <w:t>par</w:t>
      </w:r>
      <w:r>
        <w:rPr>
          <w:spacing w:val="-10"/>
        </w:rPr>
        <w:t xml:space="preserve"> </w:t>
      </w:r>
      <w:r>
        <w:t>coloration</w:t>
      </w:r>
      <w:r>
        <w:rPr>
          <w:spacing w:val="-11"/>
        </w:rPr>
        <w:t xml:space="preserve"> </w:t>
      </w:r>
      <w:r>
        <w:t>des</w:t>
      </w:r>
      <w:r>
        <w:rPr>
          <w:spacing w:val="-13"/>
        </w:rPr>
        <w:t xml:space="preserve"> </w:t>
      </w:r>
      <w:r>
        <w:t>isolants</w:t>
      </w:r>
      <w:r>
        <w:rPr>
          <w:spacing w:val="-11"/>
        </w:rPr>
        <w:t xml:space="preserve"> </w:t>
      </w:r>
      <w:r>
        <w:t>avec</w:t>
      </w:r>
      <w:r>
        <w:rPr>
          <w:spacing w:val="-11"/>
        </w:rPr>
        <w:t xml:space="preserve"> </w:t>
      </w:r>
      <w:r>
        <w:t>les</w:t>
      </w:r>
      <w:r>
        <w:rPr>
          <w:spacing w:val="-11"/>
        </w:rPr>
        <w:t xml:space="preserve"> </w:t>
      </w:r>
      <w:r>
        <w:t>couleurs</w:t>
      </w:r>
      <w:r>
        <w:rPr>
          <w:spacing w:val="-10"/>
        </w:rPr>
        <w:t xml:space="preserve"> </w:t>
      </w:r>
      <w:r>
        <w:t>suivants</w:t>
      </w:r>
      <w:r>
        <w:rPr>
          <w:spacing w:val="-11"/>
        </w:rPr>
        <w:t xml:space="preserve"> </w:t>
      </w:r>
      <w:r>
        <w:t>les</w:t>
      </w:r>
      <w:r>
        <w:rPr>
          <w:spacing w:val="-11"/>
        </w:rPr>
        <w:t xml:space="preserve"> </w:t>
      </w:r>
      <w:r>
        <w:t>normes</w:t>
      </w:r>
      <w:r>
        <w:rPr>
          <w:spacing w:val="-11"/>
        </w:rPr>
        <w:t xml:space="preserve"> </w:t>
      </w:r>
      <w:r>
        <w:t>actuelles.</w:t>
      </w:r>
      <w:r>
        <w:rPr>
          <w:spacing w:val="-59"/>
        </w:rPr>
        <w:t xml:space="preserve"> </w:t>
      </w:r>
      <w:r>
        <w:rPr>
          <w:spacing w:val="-1"/>
        </w:rPr>
        <w:t>Les</w:t>
      </w:r>
      <w:r>
        <w:rPr>
          <w:spacing w:val="-14"/>
        </w:rPr>
        <w:t xml:space="preserve"> </w:t>
      </w:r>
      <w:r>
        <w:rPr>
          <w:spacing w:val="-1"/>
        </w:rPr>
        <w:t>câbles</w:t>
      </w:r>
      <w:r>
        <w:rPr>
          <w:spacing w:val="-14"/>
        </w:rPr>
        <w:t xml:space="preserve"> </w:t>
      </w:r>
      <w:r>
        <w:rPr>
          <w:spacing w:val="-1"/>
        </w:rPr>
        <w:t>seront</w:t>
      </w:r>
      <w:r>
        <w:rPr>
          <w:spacing w:val="-13"/>
        </w:rPr>
        <w:t xml:space="preserve"> </w:t>
      </w:r>
      <w:r>
        <w:rPr>
          <w:spacing w:val="-1"/>
        </w:rPr>
        <w:t>posés</w:t>
      </w:r>
      <w:r>
        <w:rPr>
          <w:spacing w:val="-16"/>
        </w:rPr>
        <w:t xml:space="preserve"> </w:t>
      </w:r>
      <w:r>
        <w:rPr>
          <w:spacing w:val="-1"/>
        </w:rPr>
        <w:t>sur</w:t>
      </w:r>
      <w:r>
        <w:rPr>
          <w:spacing w:val="-12"/>
        </w:rPr>
        <w:t xml:space="preserve"> </w:t>
      </w:r>
      <w:r>
        <w:rPr>
          <w:spacing w:val="-1"/>
        </w:rPr>
        <w:t>chemin</w:t>
      </w:r>
      <w:r>
        <w:rPr>
          <w:spacing w:val="-14"/>
        </w:rPr>
        <w:t xml:space="preserve"> </w:t>
      </w:r>
      <w:r>
        <w:t>de</w:t>
      </w:r>
      <w:r>
        <w:rPr>
          <w:spacing w:val="-14"/>
        </w:rPr>
        <w:t xml:space="preserve"> </w:t>
      </w:r>
      <w:r>
        <w:t>câbles</w:t>
      </w:r>
      <w:r>
        <w:rPr>
          <w:spacing w:val="-15"/>
        </w:rPr>
        <w:t xml:space="preserve"> </w:t>
      </w:r>
      <w:r>
        <w:t>suivant</w:t>
      </w:r>
      <w:r>
        <w:rPr>
          <w:spacing w:val="-12"/>
        </w:rPr>
        <w:t xml:space="preserve"> </w:t>
      </w:r>
      <w:r>
        <w:t>leur</w:t>
      </w:r>
      <w:r>
        <w:rPr>
          <w:spacing w:val="-13"/>
        </w:rPr>
        <w:t xml:space="preserve"> </w:t>
      </w:r>
      <w:r>
        <w:t>nature</w:t>
      </w:r>
      <w:r>
        <w:rPr>
          <w:spacing w:val="-14"/>
        </w:rPr>
        <w:t xml:space="preserve"> </w:t>
      </w:r>
      <w:r>
        <w:t>(courant</w:t>
      </w:r>
      <w:r>
        <w:rPr>
          <w:spacing w:val="-15"/>
        </w:rPr>
        <w:t xml:space="preserve"> </w:t>
      </w:r>
      <w:r>
        <w:t>fort</w:t>
      </w:r>
      <w:r>
        <w:rPr>
          <w:spacing w:val="-13"/>
        </w:rPr>
        <w:t xml:space="preserve"> </w:t>
      </w:r>
      <w:r>
        <w:t>ou</w:t>
      </w:r>
      <w:r>
        <w:rPr>
          <w:spacing w:val="-13"/>
        </w:rPr>
        <w:t xml:space="preserve"> </w:t>
      </w:r>
      <w:r>
        <w:t>courant</w:t>
      </w:r>
      <w:r>
        <w:rPr>
          <w:spacing w:val="-17"/>
        </w:rPr>
        <w:t xml:space="preserve"> </w:t>
      </w:r>
      <w:r>
        <w:t>faible).</w:t>
      </w:r>
      <w:r>
        <w:rPr>
          <w:spacing w:val="-10"/>
        </w:rPr>
        <w:t xml:space="preserve"> </w:t>
      </w:r>
      <w:r>
        <w:t>Les</w:t>
      </w:r>
      <w:r>
        <w:rPr>
          <w:spacing w:val="-14"/>
        </w:rPr>
        <w:t xml:space="preserve"> </w:t>
      </w:r>
      <w:r>
        <w:t>câbles</w:t>
      </w:r>
      <w:r>
        <w:rPr>
          <w:spacing w:val="-58"/>
        </w:rPr>
        <w:t xml:space="preserve"> </w:t>
      </w:r>
      <w:r w:rsidR="008D64C2">
        <w:rPr>
          <w:spacing w:val="-58"/>
        </w:rPr>
        <w:t xml:space="preserve">    </w:t>
      </w:r>
      <w:r>
        <w:t>pourront cheminés par les chemins de câbles installés par le lot Electricité sauf si le nombre de câbles</w:t>
      </w:r>
      <w:r>
        <w:rPr>
          <w:spacing w:val="1"/>
        </w:rPr>
        <w:t xml:space="preserve"> </w:t>
      </w:r>
      <w:r>
        <w:t>communs à cheminer est supérieur à 3, l’entreprise devra alors un chemin de câbles indépendant de celui</w:t>
      </w:r>
      <w:r>
        <w:rPr>
          <w:spacing w:val="-59"/>
        </w:rPr>
        <w:t xml:space="preserve"> </w:t>
      </w:r>
      <w:r w:rsidR="008D64C2">
        <w:rPr>
          <w:spacing w:val="-59"/>
        </w:rPr>
        <w:t xml:space="preserve">                     </w:t>
      </w:r>
      <w:r>
        <w:t>du</w:t>
      </w:r>
      <w:r>
        <w:rPr>
          <w:spacing w:val="-1"/>
        </w:rPr>
        <w:t xml:space="preserve"> </w:t>
      </w:r>
      <w:r>
        <w:t>lot</w:t>
      </w:r>
      <w:r>
        <w:rPr>
          <w:spacing w:val="1"/>
        </w:rPr>
        <w:t xml:space="preserve"> </w:t>
      </w:r>
      <w:r>
        <w:t>Electricité.</w:t>
      </w:r>
    </w:p>
    <w:p w:rsidR="00C272BD" w:rsidRDefault="00C272BD">
      <w:pPr>
        <w:pStyle w:val="Corpsdetexte"/>
        <w:spacing w:before="4"/>
        <w:rPr>
          <w:sz w:val="13"/>
        </w:rPr>
      </w:pPr>
    </w:p>
    <w:p w:rsidR="00C272BD" w:rsidRDefault="004D7BCC" w:rsidP="00E95E7F">
      <w:pPr>
        <w:pStyle w:val="Titre2"/>
        <w:numPr>
          <w:ilvl w:val="0"/>
          <w:numId w:val="14"/>
        </w:numPr>
        <w:tabs>
          <w:tab w:val="left" w:pos="360"/>
        </w:tabs>
        <w:spacing w:before="93"/>
        <w:jc w:val="both"/>
      </w:pPr>
      <w:bookmarkStart w:id="27" w:name="_bookmark47"/>
      <w:bookmarkEnd w:id="27"/>
      <w:r>
        <w:t>DESCRIPTIF</w:t>
      </w:r>
      <w:r>
        <w:rPr>
          <w:spacing w:val="-5"/>
        </w:rPr>
        <w:t xml:space="preserve"> </w:t>
      </w:r>
      <w:r>
        <w:t>DES</w:t>
      </w:r>
      <w:r>
        <w:rPr>
          <w:spacing w:val="-5"/>
        </w:rPr>
        <w:t xml:space="preserve"> </w:t>
      </w:r>
      <w:r>
        <w:t>TRAVAUX</w:t>
      </w:r>
      <w:bookmarkStart w:id="28" w:name="_bookmark48"/>
      <w:bookmarkStart w:id="29" w:name="_bookmark49"/>
      <w:bookmarkStart w:id="30" w:name="_bookmark50"/>
      <w:bookmarkStart w:id="31" w:name="_bookmark51"/>
      <w:bookmarkStart w:id="32" w:name="_bookmark52"/>
      <w:bookmarkEnd w:id="28"/>
      <w:bookmarkEnd w:id="29"/>
      <w:bookmarkEnd w:id="30"/>
      <w:bookmarkEnd w:id="31"/>
      <w:bookmarkEnd w:id="32"/>
    </w:p>
    <w:p w:rsidR="00C272BD" w:rsidRDefault="00C272BD">
      <w:pPr>
        <w:pStyle w:val="Corpsdetexte"/>
        <w:spacing w:before="6"/>
        <w:rPr>
          <w:sz w:val="13"/>
        </w:rPr>
      </w:pPr>
    </w:p>
    <w:p w:rsidR="00C272BD" w:rsidRDefault="004D7BCC">
      <w:pPr>
        <w:pStyle w:val="Titre2"/>
        <w:numPr>
          <w:ilvl w:val="1"/>
          <w:numId w:val="14"/>
        </w:numPr>
        <w:tabs>
          <w:tab w:val="left" w:pos="543"/>
        </w:tabs>
        <w:spacing w:before="94"/>
      </w:pPr>
      <w:bookmarkStart w:id="33" w:name="_bookmark54"/>
      <w:bookmarkEnd w:id="33"/>
      <w:r>
        <w:t>SPECIFICATIONS</w:t>
      </w:r>
      <w:r>
        <w:rPr>
          <w:spacing w:val="-4"/>
        </w:rPr>
        <w:t xml:space="preserve"> </w:t>
      </w:r>
      <w:r>
        <w:t>DES</w:t>
      </w:r>
      <w:r>
        <w:rPr>
          <w:spacing w:val="-5"/>
        </w:rPr>
        <w:t xml:space="preserve"> </w:t>
      </w:r>
      <w:r>
        <w:t>TRAVAUX</w:t>
      </w:r>
      <w:r>
        <w:rPr>
          <w:spacing w:val="-4"/>
        </w:rPr>
        <w:t xml:space="preserve"> </w:t>
      </w:r>
      <w:r>
        <w:t>DE</w:t>
      </w:r>
      <w:r>
        <w:rPr>
          <w:spacing w:val="-5"/>
        </w:rPr>
        <w:t xml:space="preserve"> </w:t>
      </w:r>
      <w:r>
        <w:t>PLOMBERIE</w:t>
      </w:r>
      <w:r>
        <w:rPr>
          <w:spacing w:val="-7"/>
        </w:rPr>
        <w:t xml:space="preserve"> </w:t>
      </w:r>
      <w:r>
        <w:t>CONSISTANCE</w:t>
      </w:r>
      <w:r>
        <w:rPr>
          <w:spacing w:val="-4"/>
        </w:rPr>
        <w:t xml:space="preserve"> </w:t>
      </w:r>
      <w:r>
        <w:t>DES</w:t>
      </w:r>
      <w:r>
        <w:rPr>
          <w:spacing w:val="-3"/>
        </w:rPr>
        <w:t xml:space="preserve"> </w:t>
      </w:r>
      <w:r>
        <w:t>TRAVAUX</w:t>
      </w:r>
    </w:p>
    <w:p w:rsidR="009E646F" w:rsidRDefault="009E646F" w:rsidP="009E646F">
      <w:pPr>
        <w:pStyle w:val="Titre1"/>
        <w:tabs>
          <w:tab w:val="left" w:pos="713"/>
        </w:tabs>
        <w:ind w:left="712" w:firstLine="0"/>
        <w:jc w:val="left"/>
      </w:pPr>
      <w:bookmarkStart w:id="34" w:name="_bookmark55"/>
      <w:bookmarkEnd w:id="34"/>
    </w:p>
    <w:p w:rsidR="00C272BD" w:rsidRDefault="004D7BCC">
      <w:pPr>
        <w:pStyle w:val="Titre1"/>
        <w:numPr>
          <w:ilvl w:val="2"/>
          <w:numId w:val="14"/>
        </w:numPr>
        <w:tabs>
          <w:tab w:val="left" w:pos="715"/>
        </w:tabs>
        <w:spacing w:before="92"/>
      </w:pPr>
      <w:bookmarkStart w:id="35" w:name="_bookmark57"/>
      <w:bookmarkEnd w:id="35"/>
      <w:r>
        <w:t>Réseaux</w:t>
      </w:r>
      <w:r>
        <w:rPr>
          <w:spacing w:val="-4"/>
        </w:rPr>
        <w:t xml:space="preserve"> </w:t>
      </w:r>
      <w:r>
        <w:t>de</w:t>
      </w:r>
      <w:r>
        <w:rPr>
          <w:spacing w:val="-3"/>
        </w:rPr>
        <w:t xml:space="preserve"> </w:t>
      </w:r>
      <w:r>
        <w:t>distribution</w:t>
      </w:r>
      <w:r>
        <w:rPr>
          <w:spacing w:val="-2"/>
        </w:rPr>
        <w:t xml:space="preserve"> </w:t>
      </w:r>
      <w:r>
        <w:t>d'eau</w:t>
      </w:r>
      <w:r>
        <w:rPr>
          <w:spacing w:val="-3"/>
        </w:rPr>
        <w:t xml:space="preserve"> </w:t>
      </w:r>
      <w:r>
        <w:t>froide,</w:t>
      </w:r>
      <w:r>
        <w:rPr>
          <w:spacing w:val="-4"/>
        </w:rPr>
        <w:t xml:space="preserve"> </w:t>
      </w:r>
      <w:r>
        <w:t>d'eau</w:t>
      </w:r>
      <w:r>
        <w:rPr>
          <w:spacing w:val="-1"/>
        </w:rPr>
        <w:t xml:space="preserve"> </w:t>
      </w:r>
      <w:r>
        <w:t>chaude</w:t>
      </w:r>
      <w:r>
        <w:rPr>
          <w:spacing w:val="-2"/>
        </w:rPr>
        <w:t xml:space="preserve"> </w:t>
      </w:r>
      <w:r>
        <w:t>sanitaire</w:t>
      </w:r>
      <w:r>
        <w:rPr>
          <w:spacing w:val="-3"/>
        </w:rPr>
        <w:t xml:space="preserve"> </w:t>
      </w:r>
      <w:r>
        <w:t>et</w:t>
      </w:r>
      <w:r>
        <w:rPr>
          <w:spacing w:val="-4"/>
        </w:rPr>
        <w:t xml:space="preserve"> </w:t>
      </w:r>
      <w:r>
        <w:t>recyclage</w:t>
      </w:r>
      <w:r>
        <w:rPr>
          <w:spacing w:val="-1"/>
        </w:rPr>
        <w:t xml:space="preserve"> </w:t>
      </w:r>
      <w:r>
        <w:t>d’eau</w:t>
      </w:r>
      <w:r>
        <w:rPr>
          <w:spacing w:val="-2"/>
        </w:rPr>
        <w:t xml:space="preserve"> </w:t>
      </w:r>
      <w:r>
        <w:t>chaude</w:t>
      </w:r>
    </w:p>
    <w:p w:rsidR="00C272BD" w:rsidRDefault="004D7BCC">
      <w:pPr>
        <w:spacing w:before="120"/>
        <w:ind w:left="112" w:right="138" w:hanging="12"/>
        <w:jc w:val="both"/>
      </w:pPr>
      <w:r>
        <w:rPr>
          <w:rFonts w:ascii="Arial" w:hAnsi="Arial"/>
          <w:b/>
        </w:rPr>
        <w:lastRenderedPageBreak/>
        <w:t>Toutes les tuyauteries d'eau froide, d'eau chaude et recyclage d’eau chaude sanitaire seront</w:t>
      </w:r>
      <w:r>
        <w:rPr>
          <w:rFonts w:ascii="Arial" w:hAnsi="Arial"/>
          <w:b/>
          <w:spacing w:val="1"/>
        </w:rPr>
        <w:t xml:space="preserve"> </w:t>
      </w:r>
      <w:r>
        <w:rPr>
          <w:rFonts w:ascii="Arial" w:hAnsi="Arial"/>
          <w:b/>
        </w:rPr>
        <w:t>réalisées</w:t>
      </w:r>
      <w:r>
        <w:rPr>
          <w:rFonts w:ascii="Arial" w:hAnsi="Arial"/>
          <w:b/>
          <w:spacing w:val="-3"/>
        </w:rPr>
        <w:t xml:space="preserve"> </w:t>
      </w:r>
      <w:r w:rsidR="001A623E">
        <w:rPr>
          <w:rFonts w:ascii="Arial" w:hAnsi="Arial"/>
          <w:b/>
          <w:spacing w:val="-3"/>
        </w:rPr>
        <w:t xml:space="preserve">exclusivement </w:t>
      </w:r>
      <w:r>
        <w:rPr>
          <w:rFonts w:ascii="Arial" w:hAnsi="Arial"/>
          <w:b/>
        </w:rPr>
        <w:t>en</w:t>
      </w:r>
      <w:r>
        <w:rPr>
          <w:rFonts w:ascii="Arial" w:hAnsi="Arial"/>
          <w:b/>
          <w:spacing w:val="-3"/>
        </w:rPr>
        <w:t xml:space="preserve"> </w:t>
      </w:r>
      <w:r>
        <w:rPr>
          <w:rFonts w:ascii="Arial" w:hAnsi="Arial"/>
          <w:b/>
        </w:rPr>
        <w:t>tube</w:t>
      </w:r>
      <w:r>
        <w:rPr>
          <w:rFonts w:ascii="Arial" w:hAnsi="Arial"/>
          <w:b/>
          <w:spacing w:val="-2"/>
        </w:rPr>
        <w:t xml:space="preserve"> </w:t>
      </w:r>
      <w:r>
        <w:rPr>
          <w:rFonts w:ascii="Arial" w:hAnsi="Arial"/>
          <w:b/>
        </w:rPr>
        <w:t>cuivre</w:t>
      </w:r>
      <w:r>
        <w:t>.</w:t>
      </w:r>
    </w:p>
    <w:p w:rsidR="00C272BD" w:rsidRDefault="00C272BD">
      <w:pPr>
        <w:pStyle w:val="Corpsdetexte"/>
        <w:spacing w:before="5"/>
        <w:rPr>
          <w:sz w:val="23"/>
        </w:rPr>
      </w:pPr>
      <w:bookmarkStart w:id="36" w:name="_bookmark59"/>
      <w:bookmarkEnd w:id="36"/>
    </w:p>
    <w:p w:rsidR="00C272BD" w:rsidRDefault="004D7BCC">
      <w:pPr>
        <w:pStyle w:val="Titre1"/>
        <w:numPr>
          <w:ilvl w:val="2"/>
          <w:numId w:val="14"/>
        </w:numPr>
        <w:tabs>
          <w:tab w:val="left" w:pos="715"/>
        </w:tabs>
        <w:spacing w:before="93"/>
      </w:pPr>
      <w:bookmarkStart w:id="37" w:name="_bookmark60"/>
      <w:bookmarkEnd w:id="37"/>
      <w:r>
        <w:t>Calorifugeage</w:t>
      </w:r>
      <w:r>
        <w:rPr>
          <w:spacing w:val="-5"/>
        </w:rPr>
        <w:t xml:space="preserve"> </w:t>
      </w:r>
      <w:r>
        <w:t>des</w:t>
      </w:r>
      <w:r>
        <w:rPr>
          <w:spacing w:val="-3"/>
        </w:rPr>
        <w:t xml:space="preserve"> </w:t>
      </w:r>
      <w:r>
        <w:t>réseaux</w:t>
      </w:r>
      <w:r>
        <w:rPr>
          <w:spacing w:val="-6"/>
        </w:rPr>
        <w:t xml:space="preserve"> </w:t>
      </w:r>
      <w:r>
        <w:t>d’eau</w:t>
      </w:r>
      <w:r>
        <w:rPr>
          <w:spacing w:val="-5"/>
        </w:rPr>
        <w:t xml:space="preserve"> </w:t>
      </w:r>
      <w:r>
        <w:t>froide,</w:t>
      </w:r>
      <w:r>
        <w:rPr>
          <w:spacing w:val="-5"/>
        </w:rPr>
        <w:t xml:space="preserve"> </w:t>
      </w:r>
      <w:r>
        <w:t>chaude,</w:t>
      </w:r>
      <w:r>
        <w:rPr>
          <w:spacing w:val="-5"/>
        </w:rPr>
        <w:t xml:space="preserve"> </w:t>
      </w:r>
      <w:r>
        <w:t>recyclage</w:t>
      </w:r>
      <w:r>
        <w:rPr>
          <w:spacing w:val="-2"/>
        </w:rPr>
        <w:t xml:space="preserve"> </w:t>
      </w:r>
      <w:r>
        <w:t>d’eau</w:t>
      </w:r>
      <w:r>
        <w:rPr>
          <w:spacing w:val="-3"/>
        </w:rPr>
        <w:t xml:space="preserve"> </w:t>
      </w:r>
      <w:r>
        <w:t>chaude</w:t>
      </w:r>
      <w:r>
        <w:rPr>
          <w:spacing w:val="5"/>
        </w:rPr>
        <w:t xml:space="preserve"> </w:t>
      </w:r>
      <w:r>
        <w:t>sanitaire</w:t>
      </w:r>
    </w:p>
    <w:p w:rsidR="00C272BD" w:rsidRDefault="004D7BCC">
      <w:pPr>
        <w:pStyle w:val="Corpsdetexte"/>
        <w:spacing w:before="122"/>
        <w:ind w:left="112" w:right="134" w:hanging="12"/>
        <w:jc w:val="both"/>
      </w:pPr>
      <w:r>
        <w:t>Les</w:t>
      </w:r>
      <w:r>
        <w:rPr>
          <w:spacing w:val="-6"/>
        </w:rPr>
        <w:t xml:space="preserve"> </w:t>
      </w:r>
      <w:r>
        <w:t>différents</w:t>
      </w:r>
      <w:r>
        <w:rPr>
          <w:spacing w:val="-5"/>
        </w:rPr>
        <w:t xml:space="preserve"> </w:t>
      </w:r>
      <w:r>
        <w:t>réseaux</w:t>
      </w:r>
      <w:r>
        <w:rPr>
          <w:spacing w:val="-8"/>
        </w:rPr>
        <w:t xml:space="preserve"> </w:t>
      </w:r>
      <w:r>
        <w:t>E.F./E.C.S./R.E.C.S.</w:t>
      </w:r>
      <w:r>
        <w:rPr>
          <w:spacing w:val="-6"/>
        </w:rPr>
        <w:t xml:space="preserve"> </w:t>
      </w:r>
      <w:r>
        <w:t>seront</w:t>
      </w:r>
      <w:r>
        <w:rPr>
          <w:spacing w:val="-4"/>
        </w:rPr>
        <w:t xml:space="preserve"> </w:t>
      </w:r>
      <w:r>
        <w:t>calorifugés</w:t>
      </w:r>
      <w:r>
        <w:rPr>
          <w:spacing w:val="-6"/>
        </w:rPr>
        <w:t xml:space="preserve"> </w:t>
      </w:r>
      <w:r>
        <w:t>à</w:t>
      </w:r>
      <w:r>
        <w:rPr>
          <w:spacing w:val="-5"/>
        </w:rPr>
        <w:t xml:space="preserve"> </w:t>
      </w:r>
      <w:r>
        <w:t>l’aide</w:t>
      </w:r>
      <w:r>
        <w:rPr>
          <w:spacing w:val="-5"/>
        </w:rPr>
        <w:t xml:space="preserve"> </w:t>
      </w:r>
      <w:r>
        <w:t>de</w:t>
      </w:r>
      <w:r>
        <w:rPr>
          <w:spacing w:val="-6"/>
        </w:rPr>
        <w:t xml:space="preserve"> </w:t>
      </w:r>
      <w:r>
        <w:t>coquilles</w:t>
      </w:r>
      <w:r>
        <w:rPr>
          <w:spacing w:val="-5"/>
        </w:rPr>
        <w:t xml:space="preserve"> </w:t>
      </w:r>
      <w:r>
        <w:t>de</w:t>
      </w:r>
      <w:r>
        <w:rPr>
          <w:spacing w:val="-6"/>
        </w:rPr>
        <w:t xml:space="preserve"> </w:t>
      </w:r>
      <w:r>
        <w:t>laine</w:t>
      </w:r>
      <w:r>
        <w:rPr>
          <w:spacing w:val="-5"/>
        </w:rPr>
        <w:t xml:space="preserve"> </w:t>
      </w:r>
      <w:r>
        <w:t>minérale</w:t>
      </w:r>
      <w:r>
        <w:rPr>
          <w:spacing w:val="-5"/>
        </w:rPr>
        <w:t xml:space="preserve"> </w:t>
      </w:r>
      <w:r>
        <w:t>de</w:t>
      </w:r>
      <w:r>
        <w:rPr>
          <w:spacing w:val="-6"/>
        </w:rPr>
        <w:t xml:space="preserve"> </w:t>
      </w:r>
      <w:r>
        <w:t>30</w:t>
      </w:r>
      <w:r>
        <w:rPr>
          <w:spacing w:val="-58"/>
        </w:rPr>
        <w:t xml:space="preserve"> </w:t>
      </w:r>
      <w:r w:rsidR="00A138C3">
        <w:rPr>
          <w:spacing w:val="-58"/>
        </w:rPr>
        <w:t xml:space="preserve">  </w:t>
      </w:r>
      <w:r>
        <w:t>mm</w:t>
      </w:r>
      <w:r>
        <w:rPr>
          <w:spacing w:val="-4"/>
        </w:rPr>
        <w:t xml:space="preserve"> </w:t>
      </w:r>
      <w:r>
        <w:t>d'épaisseur,</w:t>
      </w:r>
      <w:r>
        <w:rPr>
          <w:spacing w:val="-4"/>
        </w:rPr>
        <w:t xml:space="preserve"> </w:t>
      </w:r>
      <w:r>
        <w:t>maintenues</w:t>
      </w:r>
      <w:r>
        <w:rPr>
          <w:spacing w:val="-3"/>
        </w:rPr>
        <w:t xml:space="preserve"> </w:t>
      </w:r>
      <w:r>
        <w:t>par</w:t>
      </w:r>
      <w:r>
        <w:rPr>
          <w:spacing w:val="-2"/>
        </w:rPr>
        <w:t xml:space="preserve"> </w:t>
      </w:r>
      <w:r>
        <w:t>bandes</w:t>
      </w:r>
      <w:r>
        <w:rPr>
          <w:spacing w:val="-5"/>
        </w:rPr>
        <w:t xml:space="preserve"> </w:t>
      </w:r>
      <w:r>
        <w:t>auto-adhésives</w:t>
      </w:r>
      <w:r>
        <w:rPr>
          <w:spacing w:val="-3"/>
        </w:rPr>
        <w:t xml:space="preserve"> </w:t>
      </w:r>
      <w:r>
        <w:t>avec</w:t>
      </w:r>
      <w:r>
        <w:rPr>
          <w:spacing w:val="-3"/>
        </w:rPr>
        <w:t xml:space="preserve"> </w:t>
      </w:r>
      <w:r>
        <w:t>finition</w:t>
      </w:r>
      <w:r>
        <w:rPr>
          <w:spacing w:val="-3"/>
        </w:rPr>
        <w:t xml:space="preserve"> </w:t>
      </w:r>
      <w:r>
        <w:t>PVC.</w:t>
      </w:r>
      <w:r>
        <w:rPr>
          <w:spacing w:val="-1"/>
        </w:rPr>
        <w:t xml:space="preserve"> </w:t>
      </w:r>
      <w:r>
        <w:t>Les</w:t>
      </w:r>
      <w:r>
        <w:rPr>
          <w:spacing w:val="-3"/>
        </w:rPr>
        <w:t xml:space="preserve"> </w:t>
      </w:r>
      <w:r>
        <w:t>arrêts</w:t>
      </w:r>
      <w:r>
        <w:rPr>
          <w:spacing w:val="-4"/>
        </w:rPr>
        <w:t xml:space="preserve"> </w:t>
      </w:r>
      <w:r>
        <w:t>de</w:t>
      </w:r>
      <w:r>
        <w:rPr>
          <w:spacing w:val="-3"/>
        </w:rPr>
        <w:t xml:space="preserve"> </w:t>
      </w:r>
      <w:r>
        <w:t>calorifuge</w:t>
      </w:r>
      <w:r>
        <w:rPr>
          <w:spacing w:val="-8"/>
        </w:rPr>
        <w:t xml:space="preserve"> </w:t>
      </w:r>
      <w:r>
        <w:t>seront</w:t>
      </w:r>
      <w:r>
        <w:rPr>
          <w:spacing w:val="-59"/>
        </w:rPr>
        <w:t xml:space="preserve"> </w:t>
      </w:r>
      <w:r w:rsidR="00A138C3">
        <w:rPr>
          <w:spacing w:val="-59"/>
        </w:rPr>
        <w:t xml:space="preserve"> </w:t>
      </w:r>
      <w:r>
        <w:rPr>
          <w:spacing w:val="-1"/>
        </w:rPr>
        <w:t>dotés</w:t>
      </w:r>
      <w:r>
        <w:rPr>
          <w:spacing w:val="-11"/>
        </w:rPr>
        <w:t xml:space="preserve"> </w:t>
      </w:r>
      <w:r>
        <w:rPr>
          <w:spacing w:val="-1"/>
        </w:rPr>
        <w:t>de</w:t>
      </w:r>
      <w:r>
        <w:rPr>
          <w:spacing w:val="-13"/>
        </w:rPr>
        <w:t xml:space="preserve"> </w:t>
      </w:r>
      <w:r>
        <w:rPr>
          <w:spacing w:val="-1"/>
        </w:rPr>
        <w:t>bagues</w:t>
      </w:r>
      <w:r>
        <w:rPr>
          <w:spacing w:val="-10"/>
        </w:rPr>
        <w:t xml:space="preserve"> </w:t>
      </w:r>
      <w:r>
        <w:rPr>
          <w:spacing w:val="-1"/>
        </w:rPr>
        <w:t>aluminium</w:t>
      </w:r>
      <w:r>
        <w:rPr>
          <w:spacing w:val="-11"/>
        </w:rPr>
        <w:t xml:space="preserve"> </w:t>
      </w:r>
      <w:r>
        <w:rPr>
          <w:spacing w:val="-1"/>
        </w:rPr>
        <w:t>double</w:t>
      </w:r>
      <w:r>
        <w:rPr>
          <w:spacing w:val="-10"/>
        </w:rPr>
        <w:t xml:space="preserve"> </w:t>
      </w:r>
      <w:r>
        <w:rPr>
          <w:spacing w:val="-1"/>
        </w:rPr>
        <w:t>ligature.</w:t>
      </w:r>
      <w:r>
        <w:rPr>
          <w:spacing w:val="-9"/>
        </w:rPr>
        <w:t xml:space="preserve"> </w:t>
      </w:r>
      <w:r>
        <w:rPr>
          <w:spacing w:val="-1"/>
        </w:rPr>
        <w:t>L’ensemble</w:t>
      </w:r>
      <w:r>
        <w:rPr>
          <w:spacing w:val="-12"/>
        </w:rPr>
        <w:t xml:space="preserve"> </w:t>
      </w:r>
      <w:r>
        <w:t>présentera</w:t>
      </w:r>
      <w:r>
        <w:rPr>
          <w:spacing w:val="-13"/>
        </w:rPr>
        <w:t xml:space="preserve"> </w:t>
      </w:r>
      <w:r>
        <w:t>un</w:t>
      </w:r>
      <w:r>
        <w:rPr>
          <w:spacing w:val="-11"/>
        </w:rPr>
        <w:t xml:space="preserve"> </w:t>
      </w:r>
      <w:r>
        <w:t>comportement</w:t>
      </w:r>
      <w:r>
        <w:rPr>
          <w:spacing w:val="-10"/>
        </w:rPr>
        <w:t xml:space="preserve"> </w:t>
      </w:r>
      <w:r>
        <w:t>au</w:t>
      </w:r>
      <w:r>
        <w:rPr>
          <w:spacing w:val="-16"/>
        </w:rPr>
        <w:t xml:space="preserve"> </w:t>
      </w:r>
      <w:r>
        <w:t>feu</w:t>
      </w:r>
      <w:r>
        <w:rPr>
          <w:spacing w:val="-13"/>
        </w:rPr>
        <w:t xml:space="preserve"> </w:t>
      </w:r>
      <w:r>
        <w:t>de</w:t>
      </w:r>
      <w:r>
        <w:rPr>
          <w:spacing w:val="-12"/>
        </w:rPr>
        <w:t xml:space="preserve"> </w:t>
      </w:r>
      <w:r>
        <w:t>classement</w:t>
      </w:r>
      <w:r>
        <w:rPr>
          <w:spacing w:val="-58"/>
        </w:rPr>
        <w:t xml:space="preserve"> </w:t>
      </w:r>
      <w:r>
        <w:t>Ml. Tous les coudes, transformations ou accidents seront calorifugés, seules les pièces de robinetterie</w:t>
      </w:r>
      <w:r>
        <w:rPr>
          <w:spacing w:val="1"/>
        </w:rPr>
        <w:t xml:space="preserve"> </w:t>
      </w:r>
      <w:r>
        <w:t>resteront</w:t>
      </w:r>
      <w:r>
        <w:rPr>
          <w:spacing w:val="-2"/>
        </w:rPr>
        <w:t xml:space="preserve"> </w:t>
      </w:r>
      <w:r>
        <w:t>apparentes.</w:t>
      </w:r>
    </w:p>
    <w:p w:rsidR="00C272BD" w:rsidRDefault="00C272BD">
      <w:pPr>
        <w:pStyle w:val="Corpsdetexte"/>
        <w:spacing w:before="10"/>
        <w:rPr>
          <w:sz w:val="20"/>
        </w:rPr>
      </w:pPr>
    </w:p>
    <w:p w:rsidR="00C272BD" w:rsidRDefault="004D7BCC">
      <w:pPr>
        <w:pStyle w:val="Corpsdetexte"/>
        <w:ind w:left="100"/>
        <w:jc w:val="both"/>
      </w:pPr>
      <w:r>
        <w:t>Liaisons</w:t>
      </w:r>
      <w:r>
        <w:rPr>
          <w:spacing w:val="-2"/>
        </w:rPr>
        <w:t xml:space="preserve"> </w:t>
      </w:r>
      <w:r>
        <w:t>terminales</w:t>
      </w:r>
    </w:p>
    <w:p w:rsidR="00C272BD" w:rsidRDefault="00C272BD">
      <w:pPr>
        <w:pStyle w:val="Corpsdetexte"/>
        <w:spacing w:before="9"/>
        <w:rPr>
          <w:sz w:val="20"/>
        </w:rPr>
      </w:pPr>
    </w:p>
    <w:p w:rsidR="00C272BD" w:rsidRDefault="004D7BCC" w:rsidP="00700A51">
      <w:pPr>
        <w:pStyle w:val="Corpsdetexte"/>
        <w:ind w:left="112" w:right="131" w:hanging="12"/>
        <w:jc w:val="both"/>
      </w:pPr>
      <w:r>
        <w:t>Le</w:t>
      </w:r>
      <w:r w:rsidRPr="00700A51">
        <w:t xml:space="preserve"> </w:t>
      </w:r>
      <w:r>
        <w:t>calorifuge</w:t>
      </w:r>
      <w:r w:rsidRPr="00700A51">
        <w:t xml:space="preserve"> </w:t>
      </w:r>
      <w:r>
        <w:t>des</w:t>
      </w:r>
      <w:r w:rsidRPr="00700A51">
        <w:t xml:space="preserve"> </w:t>
      </w:r>
      <w:r>
        <w:t>tuyauteries</w:t>
      </w:r>
      <w:r w:rsidRPr="00700A51">
        <w:t xml:space="preserve"> </w:t>
      </w:r>
      <w:r>
        <w:t>d’eau</w:t>
      </w:r>
      <w:r w:rsidRPr="00700A51">
        <w:t xml:space="preserve"> </w:t>
      </w:r>
      <w:r>
        <w:t>chaude</w:t>
      </w:r>
      <w:r w:rsidRPr="00700A51">
        <w:t xml:space="preserve"> </w:t>
      </w:r>
      <w:r>
        <w:t>sera</w:t>
      </w:r>
      <w:r w:rsidRPr="00700A51">
        <w:t xml:space="preserve"> </w:t>
      </w:r>
      <w:r>
        <w:t>réalisé</w:t>
      </w:r>
      <w:r w:rsidRPr="00700A51">
        <w:t xml:space="preserve"> </w:t>
      </w:r>
      <w:r>
        <w:t>à</w:t>
      </w:r>
      <w:r w:rsidRPr="00700A51">
        <w:t xml:space="preserve"> </w:t>
      </w:r>
      <w:r>
        <w:t>l’aide</w:t>
      </w:r>
      <w:r w:rsidRPr="00700A51">
        <w:t xml:space="preserve"> </w:t>
      </w:r>
      <w:r>
        <w:t>d’un</w:t>
      </w:r>
      <w:r w:rsidRPr="00700A51">
        <w:t xml:space="preserve"> </w:t>
      </w:r>
      <w:r>
        <w:t>fourreau</w:t>
      </w:r>
      <w:r w:rsidRPr="00700A51">
        <w:t xml:space="preserve"> </w:t>
      </w:r>
      <w:r>
        <w:t>de</w:t>
      </w:r>
      <w:r w:rsidRPr="00700A51">
        <w:t xml:space="preserve"> </w:t>
      </w:r>
      <w:r>
        <w:t>caoutchouc</w:t>
      </w:r>
      <w:r w:rsidRPr="00700A51">
        <w:t xml:space="preserve"> </w:t>
      </w:r>
      <w:r>
        <w:t>synthétique</w:t>
      </w:r>
      <w:r w:rsidRPr="00700A51">
        <w:t xml:space="preserve"> </w:t>
      </w:r>
      <w:r>
        <w:t>à</w:t>
      </w:r>
      <w:r w:rsidRPr="00700A51">
        <w:t xml:space="preserve"> </w:t>
      </w:r>
      <w:r>
        <w:t>cellules</w:t>
      </w:r>
      <w:r w:rsidRPr="00700A51">
        <w:t xml:space="preserve"> </w:t>
      </w:r>
      <w:r>
        <w:t>fermées,</w:t>
      </w:r>
      <w:r w:rsidRPr="00700A51">
        <w:t xml:space="preserve"> </w:t>
      </w:r>
      <w:r>
        <w:t>épaisseur</w:t>
      </w:r>
      <w:r w:rsidRPr="00700A51">
        <w:t xml:space="preserve"> </w:t>
      </w:r>
      <w:r>
        <w:t>19</w:t>
      </w:r>
      <w:r w:rsidRPr="00700A51">
        <w:t xml:space="preserve"> </w:t>
      </w:r>
      <w:r>
        <w:t>mm</w:t>
      </w:r>
      <w:r w:rsidRPr="00700A51">
        <w:t xml:space="preserve"> </w:t>
      </w:r>
      <w:r>
        <w:t>qualité</w:t>
      </w:r>
      <w:r w:rsidRPr="00700A51">
        <w:t xml:space="preserve"> </w:t>
      </w:r>
      <w:r>
        <w:t>Ml.</w:t>
      </w:r>
      <w:r w:rsidRPr="00700A51">
        <w:t xml:space="preserve"> </w:t>
      </w:r>
      <w:r>
        <w:t>Chaque</w:t>
      </w:r>
      <w:r w:rsidRPr="00700A51">
        <w:t xml:space="preserve"> </w:t>
      </w:r>
      <w:r>
        <w:t>fois</w:t>
      </w:r>
      <w:r w:rsidRPr="00700A51">
        <w:t xml:space="preserve"> </w:t>
      </w:r>
      <w:r>
        <w:t>que</w:t>
      </w:r>
      <w:r w:rsidRPr="00700A51">
        <w:t xml:space="preserve"> </w:t>
      </w:r>
      <w:r>
        <w:t>cela</w:t>
      </w:r>
      <w:r w:rsidRPr="00700A51">
        <w:t xml:space="preserve"> </w:t>
      </w:r>
      <w:r>
        <w:t>sera</w:t>
      </w:r>
      <w:r w:rsidRPr="00700A51">
        <w:t xml:space="preserve"> </w:t>
      </w:r>
      <w:r>
        <w:t>possible,</w:t>
      </w:r>
      <w:r w:rsidRPr="00700A51">
        <w:t xml:space="preserve"> </w:t>
      </w:r>
      <w:r>
        <w:t>il</w:t>
      </w:r>
      <w:r w:rsidRPr="00700A51">
        <w:t xml:space="preserve"> </w:t>
      </w:r>
      <w:r>
        <w:t>sera</w:t>
      </w:r>
      <w:r w:rsidRPr="00700A51">
        <w:t xml:space="preserve"> </w:t>
      </w:r>
      <w:r>
        <w:t>posé</w:t>
      </w:r>
      <w:r w:rsidRPr="00700A51">
        <w:t xml:space="preserve"> </w:t>
      </w:r>
      <w:r>
        <w:t>au</w:t>
      </w:r>
      <w:r w:rsidRPr="00700A51">
        <w:t xml:space="preserve"> </w:t>
      </w:r>
      <w:r>
        <w:t>montage.</w:t>
      </w:r>
      <w:r w:rsidRPr="00700A51">
        <w:t xml:space="preserve"> </w:t>
      </w:r>
      <w:r>
        <w:t>Pour les secteurs à calorifuger en place, il sera fait emploi de fourreaux pré-fendus. Les fourreaux seront</w:t>
      </w:r>
      <w:r w:rsidRPr="00700A51">
        <w:t xml:space="preserve"> </w:t>
      </w:r>
      <w:r>
        <w:t>assemblés entre eux a l’aide de colle adhésive assurant une soudure des deux parties en contact et</w:t>
      </w:r>
      <w:r w:rsidRPr="00700A51">
        <w:t xml:space="preserve"> </w:t>
      </w:r>
      <w:r>
        <w:t>permettant</w:t>
      </w:r>
      <w:r w:rsidRPr="00700A51">
        <w:t xml:space="preserve"> </w:t>
      </w:r>
      <w:r>
        <w:t>d’obtenir</w:t>
      </w:r>
      <w:r w:rsidRPr="00700A51">
        <w:t xml:space="preserve"> </w:t>
      </w:r>
      <w:r>
        <w:t>une</w:t>
      </w:r>
      <w:r w:rsidRPr="00700A51">
        <w:t xml:space="preserve"> </w:t>
      </w:r>
      <w:r>
        <w:t>continuité</w:t>
      </w:r>
      <w:r w:rsidRPr="00700A51">
        <w:t xml:space="preserve"> </w:t>
      </w:r>
      <w:r>
        <w:t>totale</w:t>
      </w:r>
      <w:r w:rsidRPr="00700A51">
        <w:t xml:space="preserve"> </w:t>
      </w:r>
      <w:r>
        <w:t>de</w:t>
      </w:r>
      <w:r w:rsidRPr="00700A51">
        <w:t xml:space="preserve"> </w:t>
      </w:r>
      <w:r>
        <w:t>l’isolant.</w:t>
      </w:r>
      <w:r w:rsidRPr="00700A51">
        <w:t xml:space="preserve"> </w:t>
      </w:r>
      <w:r>
        <w:t>Tous</w:t>
      </w:r>
      <w:r w:rsidRPr="00700A51">
        <w:t xml:space="preserve"> </w:t>
      </w:r>
      <w:r>
        <w:t>les</w:t>
      </w:r>
      <w:r w:rsidRPr="00700A51">
        <w:t xml:space="preserve"> </w:t>
      </w:r>
      <w:r>
        <w:t>coudes</w:t>
      </w:r>
      <w:r w:rsidRPr="00700A51">
        <w:t xml:space="preserve"> </w:t>
      </w:r>
      <w:r>
        <w:t>seront</w:t>
      </w:r>
      <w:r w:rsidRPr="00700A51">
        <w:t xml:space="preserve"> </w:t>
      </w:r>
      <w:r>
        <w:t>calorifugés</w:t>
      </w:r>
      <w:r w:rsidRPr="00700A51">
        <w:t xml:space="preserve"> </w:t>
      </w:r>
      <w:r>
        <w:t>ainsi</w:t>
      </w:r>
      <w:r w:rsidRPr="00700A51">
        <w:t xml:space="preserve"> </w:t>
      </w:r>
      <w:r>
        <w:t>que</w:t>
      </w:r>
      <w:r w:rsidRPr="00700A51">
        <w:t xml:space="preserve"> </w:t>
      </w:r>
      <w:r>
        <w:t>tous</w:t>
      </w:r>
      <w:r w:rsidRPr="00700A51">
        <w:t xml:space="preserve"> </w:t>
      </w:r>
      <w:r>
        <w:t>les</w:t>
      </w:r>
      <w:r w:rsidRPr="00700A51">
        <w:t xml:space="preserve"> </w:t>
      </w:r>
      <w:r>
        <w:t>accidents : piquages, transformations, etc. Seules les pièces de robinetterie resteront apparentes, Les</w:t>
      </w:r>
      <w:r w:rsidRPr="00700A51">
        <w:t xml:space="preserve"> </w:t>
      </w:r>
      <w:r>
        <w:t>arrêts de</w:t>
      </w:r>
      <w:r w:rsidRPr="00700A51">
        <w:t xml:space="preserve"> </w:t>
      </w:r>
      <w:r>
        <w:t>calorifuge</w:t>
      </w:r>
      <w:r w:rsidRPr="00700A51">
        <w:t xml:space="preserve"> </w:t>
      </w:r>
      <w:r>
        <w:t>seront</w:t>
      </w:r>
      <w:r w:rsidRPr="00700A51">
        <w:t xml:space="preserve"> </w:t>
      </w:r>
      <w:r>
        <w:t>de</w:t>
      </w:r>
      <w:r w:rsidRPr="00700A51">
        <w:t xml:space="preserve"> </w:t>
      </w:r>
      <w:r>
        <w:t>coupure</w:t>
      </w:r>
      <w:r w:rsidRPr="00700A51">
        <w:t xml:space="preserve"> </w:t>
      </w:r>
      <w:r>
        <w:t>franche</w:t>
      </w:r>
      <w:r w:rsidRPr="00700A51">
        <w:t xml:space="preserve"> </w:t>
      </w:r>
      <w:r>
        <w:t>et ligaturés</w:t>
      </w:r>
      <w:r w:rsidRPr="00700A51">
        <w:t xml:space="preserve"> </w:t>
      </w:r>
      <w:r>
        <w:t>par</w:t>
      </w:r>
      <w:r w:rsidRPr="00700A51">
        <w:t xml:space="preserve"> </w:t>
      </w:r>
      <w:r>
        <w:t>un</w:t>
      </w:r>
      <w:r w:rsidRPr="00700A51">
        <w:t xml:space="preserve"> </w:t>
      </w:r>
      <w:r>
        <w:t>ruban</w:t>
      </w:r>
      <w:r w:rsidRPr="00700A51">
        <w:t xml:space="preserve"> </w:t>
      </w:r>
      <w:r>
        <w:t>adhésif.</w:t>
      </w:r>
    </w:p>
    <w:p w:rsidR="00C272BD" w:rsidRDefault="00C272BD">
      <w:pPr>
        <w:pStyle w:val="Corpsdetexte"/>
        <w:spacing w:before="11"/>
        <w:rPr>
          <w:sz w:val="20"/>
        </w:rPr>
      </w:pPr>
    </w:p>
    <w:p w:rsidR="00C272BD" w:rsidRDefault="004D7BCC" w:rsidP="00513A7A">
      <w:pPr>
        <w:pStyle w:val="Corpsdetexte"/>
        <w:ind w:left="112" w:right="131" w:hanging="12"/>
        <w:jc w:val="both"/>
      </w:pPr>
      <w:r>
        <w:t>Les repérages des canalisations et des sens de circulation seront réalisés sur le calorifuge, à l’aide de</w:t>
      </w:r>
      <w:r>
        <w:rPr>
          <w:spacing w:val="1"/>
        </w:rPr>
        <w:t xml:space="preserve"> </w:t>
      </w:r>
      <w:r>
        <w:t>bandes</w:t>
      </w:r>
      <w:r>
        <w:rPr>
          <w:spacing w:val="-1"/>
        </w:rPr>
        <w:t xml:space="preserve"> </w:t>
      </w:r>
      <w:r>
        <w:t>adhésives de couleur</w:t>
      </w:r>
      <w:r>
        <w:rPr>
          <w:spacing w:val="1"/>
        </w:rPr>
        <w:t xml:space="preserve"> </w:t>
      </w:r>
      <w:r w:rsidR="00513A7A">
        <w:t>conventionnelle.</w:t>
      </w:r>
    </w:p>
    <w:p w:rsidR="00476A11" w:rsidRPr="00513A7A" w:rsidRDefault="00476A11" w:rsidP="00513A7A">
      <w:pPr>
        <w:pStyle w:val="Corpsdetexte"/>
        <w:ind w:left="112" w:right="131" w:hanging="12"/>
        <w:jc w:val="both"/>
      </w:pPr>
    </w:p>
    <w:p w:rsidR="00C272BD" w:rsidRDefault="004D7BCC">
      <w:pPr>
        <w:pStyle w:val="Titre1"/>
        <w:numPr>
          <w:ilvl w:val="2"/>
          <w:numId w:val="14"/>
        </w:numPr>
        <w:tabs>
          <w:tab w:val="left" w:pos="715"/>
        </w:tabs>
        <w:spacing w:before="92"/>
      </w:pPr>
      <w:bookmarkStart w:id="38" w:name="_bookmark61"/>
      <w:bookmarkEnd w:id="38"/>
      <w:r>
        <w:t>Evacuations</w:t>
      </w:r>
      <w:r>
        <w:rPr>
          <w:spacing w:val="-4"/>
        </w:rPr>
        <w:t xml:space="preserve"> </w:t>
      </w:r>
      <w:r>
        <w:t>eaux</w:t>
      </w:r>
      <w:r>
        <w:rPr>
          <w:spacing w:val="-5"/>
        </w:rPr>
        <w:t xml:space="preserve"> </w:t>
      </w:r>
      <w:r>
        <w:t>usées</w:t>
      </w:r>
      <w:r>
        <w:rPr>
          <w:spacing w:val="-1"/>
        </w:rPr>
        <w:t xml:space="preserve"> </w:t>
      </w:r>
      <w:r>
        <w:t>et</w:t>
      </w:r>
      <w:r>
        <w:rPr>
          <w:spacing w:val="-4"/>
        </w:rPr>
        <w:t xml:space="preserve"> </w:t>
      </w:r>
      <w:r>
        <w:t>eaux</w:t>
      </w:r>
      <w:r>
        <w:rPr>
          <w:spacing w:val="-4"/>
        </w:rPr>
        <w:t xml:space="preserve"> </w:t>
      </w:r>
      <w:r>
        <w:t>vannes</w:t>
      </w:r>
    </w:p>
    <w:p w:rsidR="00C272BD" w:rsidRPr="00400C10" w:rsidRDefault="004D7BCC" w:rsidP="00400C10">
      <w:pPr>
        <w:pStyle w:val="Corpsdetexte"/>
        <w:spacing w:before="122"/>
        <w:ind w:left="112" w:right="130" w:hanging="12"/>
        <w:jc w:val="both"/>
      </w:pPr>
      <w:r>
        <w:t>La mise en œuvre des réseaux d’eaux usées et d’eaux vannes sera conforme aux Normes et Décrets en</w:t>
      </w:r>
      <w:r>
        <w:rPr>
          <w:spacing w:val="1"/>
        </w:rPr>
        <w:t xml:space="preserve"> </w:t>
      </w:r>
      <w:r>
        <w:t>vigueur,</w:t>
      </w:r>
      <w:r>
        <w:rPr>
          <w:spacing w:val="1"/>
        </w:rPr>
        <w:t xml:space="preserve"> </w:t>
      </w:r>
      <w:r>
        <w:t>en</w:t>
      </w:r>
      <w:r>
        <w:rPr>
          <w:spacing w:val="1"/>
        </w:rPr>
        <w:t xml:space="preserve"> </w:t>
      </w:r>
      <w:r>
        <w:t>particulier</w:t>
      </w:r>
      <w:r>
        <w:rPr>
          <w:spacing w:val="1"/>
        </w:rPr>
        <w:t xml:space="preserve"> </w:t>
      </w:r>
      <w:r>
        <w:t>elle</w:t>
      </w:r>
      <w:r>
        <w:rPr>
          <w:spacing w:val="1"/>
        </w:rPr>
        <w:t xml:space="preserve"> </w:t>
      </w:r>
      <w:r>
        <w:t>respectera</w:t>
      </w:r>
      <w:r>
        <w:rPr>
          <w:spacing w:val="1"/>
        </w:rPr>
        <w:t xml:space="preserve"> </w:t>
      </w:r>
      <w:r>
        <w:t>les</w:t>
      </w:r>
      <w:r>
        <w:rPr>
          <w:spacing w:val="1"/>
        </w:rPr>
        <w:t xml:space="preserve"> </w:t>
      </w:r>
      <w:r>
        <w:t>règles</w:t>
      </w:r>
      <w:r>
        <w:rPr>
          <w:spacing w:val="1"/>
        </w:rPr>
        <w:t xml:space="preserve"> </w:t>
      </w:r>
      <w:r>
        <w:t>NF</w:t>
      </w:r>
      <w:r>
        <w:rPr>
          <w:spacing w:val="1"/>
        </w:rPr>
        <w:t xml:space="preserve"> </w:t>
      </w:r>
      <w:r>
        <w:t>DTU</w:t>
      </w:r>
      <w:r>
        <w:rPr>
          <w:spacing w:val="1"/>
        </w:rPr>
        <w:t xml:space="preserve"> </w:t>
      </w:r>
      <w:r>
        <w:t>60.11</w:t>
      </w:r>
      <w:r>
        <w:rPr>
          <w:spacing w:val="1"/>
        </w:rPr>
        <w:t xml:space="preserve"> </w:t>
      </w:r>
      <w:r>
        <w:t>qui</w:t>
      </w:r>
      <w:r>
        <w:rPr>
          <w:spacing w:val="1"/>
        </w:rPr>
        <w:t xml:space="preserve"> </w:t>
      </w:r>
      <w:r>
        <w:t>seront</w:t>
      </w:r>
      <w:r>
        <w:rPr>
          <w:spacing w:val="1"/>
        </w:rPr>
        <w:t xml:space="preserve"> </w:t>
      </w:r>
      <w:r>
        <w:t>à</w:t>
      </w:r>
      <w:r>
        <w:rPr>
          <w:spacing w:val="1"/>
        </w:rPr>
        <w:t xml:space="preserve"> </w:t>
      </w:r>
      <w:r>
        <w:t>suivre</w:t>
      </w:r>
      <w:r>
        <w:rPr>
          <w:spacing w:val="1"/>
        </w:rPr>
        <w:t xml:space="preserve"> </w:t>
      </w:r>
      <w:r>
        <w:t>pour</w:t>
      </w:r>
      <w:r>
        <w:rPr>
          <w:spacing w:val="1"/>
        </w:rPr>
        <w:t xml:space="preserve"> </w:t>
      </w:r>
      <w:r>
        <w:t>leur</w:t>
      </w:r>
      <w:r>
        <w:rPr>
          <w:spacing w:val="1"/>
        </w:rPr>
        <w:t xml:space="preserve"> </w:t>
      </w:r>
      <w:r>
        <w:t>dimensionnement.</w:t>
      </w:r>
    </w:p>
    <w:sectPr w:rsidR="00C272BD" w:rsidRPr="00400C10" w:rsidSect="006E3EE2">
      <w:headerReference w:type="default" r:id="rId8"/>
      <w:footerReference w:type="default" r:id="rId9"/>
      <w:pgSz w:w="11900" w:h="16850"/>
      <w:pgMar w:top="720" w:right="720" w:bottom="720" w:left="720" w:header="310" w:footer="111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600" w:rsidRDefault="00B75600">
      <w:r>
        <w:separator/>
      </w:r>
    </w:p>
  </w:endnote>
  <w:endnote w:type="continuationSeparator" w:id="0">
    <w:p w:rsidR="00B75600" w:rsidRDefault="00B7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2BD" w:rsidRPr="00715DF9" w:rsidRDefault="00C272BD" w:rsidP="00715D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600" w:rsidRDefault="00B75600">
      <w:r>
        <w:separator/>
      </w:r>
    </w:p>
  </w:footnote>
  <w:footnote w:type="continuationSeparator" w:id="0">
    <w:p w:rsidR="00B75600" w:rsidRDefault="00B75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2BD" w:rsidRPr="004D2ECD" w:rsidRDefault="00C272BD" w:rsidP="004D2E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759"/>
    <w:multiLevelType w:val="multilevel"/>
    <w:tmpl w:val="7AD853D6"/>
    <w:lvl w:ilvl="0">
      <w:start w:val="3"/>
      <w:numFmt w:val="decimal"/>
      <w:lvlText w:val="%1"/>
      <w:lvlJc w:val="left"/>
      <w:pPr>
        <w:ind w:left="909" w:hanging="798"/>
      </w:pPr>
      <w:rPr>
        <w:rFonts w:hint="default"/>
        <w:lang w:val="fr-FR" w:eastAsia="en-US" w:bidi="ar-SA"/>
      </w:rPr>
    </w:lvl>
    <w:lvl w:ilvl="1">
      <w:start w:val="2"/>
      <w:numFmt w:val="decimal"/>
      <w:lvlText w:val="%1.%2"/>
      <w:lvlJc w:val="left"/>
      <w:pPr>
        <w:ind w:left="909" w:hanging="798"/>
      </w:pPr>
      <w:rPr>
        <w:rFonts w:hint="default"/>
        <w:lang w:val="fr-FR" w:eastAsia="en-US" w:bidi="ar-SA"/>
      </w:rPr>
    </w:lvl>
    <w:lvl w:ilvl="2">
      <w:start w:val="5"/>
      <w:numFmt w:val="decimal"/>
      <w:lvlText w:val="%1.%2.%3"/>
      <w:lvlJc w:val="left"/>
      <w:pPr>
        <w:ind w:left="909" w:hanging="798"/>
      </w:pPr>
      <w:rPr>
        <w:rFonts w:hint="default"/>
        <w:lang w:val="fr-FR" w:eastAsia="en-US" w:bidi="ar-SA"/>
      </w:rPr>
    </w:lvl>
    <w:lvl w:ilvl="3">
      <w:start w:val="1"/>
      <w:numFmt w:val="decimal"/>
      <w:lvlText w:val="%1.%2.%3.%4."/>
      <w:lvlJc w:val="left"/>
      <w:pPr>
        <w:ind w:left="909" w:hanging="798"/>
      </w:pPr>
      <w:rPr>
        <w:rFonts w:ascii="Arial MT" w:eastAsia="Arial MT" w:hAnsi="Arial MT" w:cs="Arial MT" w:hint="default"/>
        <w:spacing w:val="-3"/>
        <w:w w:val="100"/>
        <w:sz w:val="22"/>
        <w:szCs w:val="22"/>
        <w:lang w:val="fr-FR" w:eastAsia="en-US" w:bidi="ar-SA"/>
      </w:rPr>
    </w:lvl>
    <w:lvl w:ilvl="4">
      <w:numFmt w:val="bullet"/>
      <w:lvlText w:val="•"/>
      <w:lvlJc w:val="left"/>
      <w:pPr>
        <w:ind w:left="4771" w:hanging="798"/>
      </w:pPr>
      <w:rPr>
        <w:rFonts w:hint="default"/>
        <w:lang w:val="fr-FR" w:eastAsia="en-US" w:bidi="ar-SA"/>
      </w:rPr>
    </w:lvl>
    <w:lvl w:ilvl="5">
      <w:numFmt w:val="bullet"/>
      <w:lvlText w:val="•"/>
      <w:lvlJc w:val="left"/>
      <w:pPr>
        <w:ind w:left="5739" w:hanging="798"/>
      </w:pPr>
      <w:rPr>
        <w:rFonts w:hint="default"/>
        <w:lang w:val="fr-FR" w:eastAsia="en-US" w:bidi="ar-SA"/>
      </w:rPr>
    </w:lvl>
    <w:lvl w:ilvl="6">
      <w:numFmt w:val="bullet"/>
      <w:lvlText w:val="•"/>
      <w:lvlJc w:val="left"/>
      <w:pPr>
        <w:ind w:left="6707" w:hanging="798"/>
      </w:pPr>
      <w:rPr>
        <w:rFonts w:hint="default"/>
        <w:lang w:val="fr-FR" w:eastAsia="en-US" w:bidi="ar-SA"/>
      </w:rPr>
    </w:lvl>
    <w:lvl w:ilvl="7">
      <w:numFmt w:val="bullet"/>
      <w:lvlText w:val="•"/>
      <w:lvlJc w:val="left"/>
      <w:pPr>
        <w:ind w:left="7675" w:hanging="798"/>
      </w:pPr>
      <w:rPr>
        <w:rFonts w:hint="default"/>
        <w:lang w:val="fr-FR" w:eastAsia="en-US" w:bidi="ar-SA"/>
      </w:rPr>
    </w:lvl>
    <w:lvl w:ilvl="8">
      <w:numFmt w:val="bullet"/>
      <w:lvlText w:val="•"/>
      <w:lvlJc w:val="left"/>
      <w:pPr>
        <w:ind w:left="8643" w:hanging="798"/>
      </w:pPr>
      <w:rPr>
        <w:rFonts w:hint="default"/>
        <w:lang w:val="fr-FR" w:eastAsia="en-US" w:bidi="ar-SA"/>
      </w:rPr>
    </w:lvl>
  </w:abstractNum>
  <w:abstractNum w:abstractNumId="1" w15:restartNumberingAfterBreak="0">
    <w:nsid w:val="03603BD4"/>
    <w:multiLevelType w:val="hybridMultilevel"/>
    <w:tmpl w:val="D82C9266"/>
    <w:lvl w:ilvl="0" w:tplc="FA74C3CC">
      <w:numFmt w:val="bullet"/>
      <w:lvlText w:val="-"/>
      <w:lvlJc w:val="left"/>
      <w:pPr>
        <w:ind w:left="820" w:hanging="611"/>
      </w:pPr>
      <w:rPr>
        <w:rFonts w:ascii="Arial MT" w:eastAsia="Arial MT" w:hAnsi="Arial MT" w:cs="Arial MT" w:hint="default"/>
        <w:w w:val="99"/>
        <w:sz w:val="18"/>
        <w:szCs w:val="18"/>
        <w:lang w:val="fr-FR" w:eastAsia="en-US" w:bidi="ar-SA"/>
      </w:rPr>
    </w:lvl>
    <w:lvl w:ilvl="1" w:tplc="22B60B9C">
      <w:numFmt w:val="bullet"/>
      <w:lvlText w:val="•"/>
      <w:lvlJc w:val="left"/>
      <w:pPr>
        <w:ind w:left="1795" w:hanging="611"/>
      </w:pPr>
      <w:rPr>
        <w:rFonts w:hint="default"/>
        <w:lang w:val="fr-FR" w:eastAsia="en-US" w:bidi="ar-SA"/>
      </w:rPr>
    </w:lvl>
    <w:lvl w:ilvl="2" w:tplc="B8F4EB06">
      <w:numFmt w:val="bullet"/>
      <w:lvlText w:val="•"/>
      <w:lvlJc w:val="left"/>
      <w:pPr>
        <w:ind w:left="2771" w:hanging="611"/>
      </w:pPr>
      <w:rPr>
        <w:rFonts w:hint="default"/>
        <w:lang w:val="fr-FR" w:eastAsia="en-US" w:bidi="ar-SA"/>
      </w:rPr>
    </w:lvl>
    <w:lvl w:ilvl="3" w:tplc="ED92BA1C">
      <w:numFmt w:val="bullet"/>
      <w:lvlText w:val="•"/>
      <w:lvlJc w:val="left"/>
      <w:pPr>
        <w:ind w:left="3747" w:hanging="611"/>
      </w:pPr>
      <w:rPr>
        <w:rFonts w:hint="default"/>
        <w:lang w:val="fr-FR" w:eastAsia="en-US" w:bidi="ar-SA"/>
      </w:rPr>
    </w:lvl>
    <w:lvl w:ilvl="4" w:tplc="67826F10">
      <w:numFmt w:val="bullet"/>
      <w:lvlText w:val="•"/>
      <w:lvlJc w:val="left"/>
      <w:pPr>
        <w:ind w:left="4723" w:hanging="611"/>
      </w:pPr>
      <w:rPr>
        <w:rFonts w:hint="default"/>
        <w:lang w:val="fr-FR" w:eastAsia="en-US" w:bidi="ar-SA"/>
      </w:rPr>
    </w:lvl>
    <w:lvl w:ilvl="5" w:tplc="592C742E">
      <w:numFmt w:val="bullet"/>
      <w:lvlText w:val="•"/>
      <w:lvlJc w:val="left"/>
      <w:pPr>
        <w:ind w:left="5699" w:hanging="611"/>
      </w:pPr>
      <w:rPr>
        <w:rFonts w:hint="default"/>
        <w:lang w:val="fr-FR" w:eastAsia="en-US" w:bidi="ar-SA"/>
      </w:rPr>
    </w:lvl>
    <w:lvl w:ilvl="6" w:tplc="7A5CB68C">
      <w:numFmt w:val="bullet"/>
      <w:lvlText w:val="•"/>
      <w:lvlJc w:val="left"/>
      <w:pPr>
        <w:ind w:left="6675" w:hanging="611"/>
      </w:pPr>
      <w:rPr>
        <w:rFonts w:hint="default"/>
        <w:lang w:val="fr-FR" w:eastAsia="en-US" w:bidi="ar-SA"/>
      </w:rPr>
    </w:lvl>
    <w:lvl w:ilvl="7" w:tplc="8CA2A60C">
      <w:numFmt w:val="bullet"/>
      <w:lvlText w:val="•"/>
      <w:lvlJc w:val="left"/>
      <w:pPr>
        <w:ind w:left="7651" w:hanging="611"/>
      </w:pPr>
      <w:rPr>
        <w:rFonts w:hint="default"/>
        <w:lang w:val="fr-FR" w:eastAsia="en-US" w:bidi="ar-SA"/>
      </w:rPr>
    </w:lvl>
    <w:lvl w:ilvl="8" w:tplc="CCDA4F36">
      <w:numFmt w:val="bullet"/>
      <w:lvlText w:val="•"/>
      <w:lvlJc w:val="left"/>
      <w:pPr>
        <w:ind w:left="8627" w:hanging="611"/>
      </w:pPr>
      <w:rPr>
        <w:rFonts w:hint="default"/>
        <w:lang w:val="fr-FR" w:eastAsia="en-US" w:bidi="ar-SA"/>
      </w:rPr>
    </w:lvl>
  </w:abstractNum>
  <w:abstractNum w:abstractNumId="2" w15:restartNumberingAfterBreak="0">
    <w:nsid w:val="0B54550D"/>
    <w:multiLevelType w:val="hybridMultilevel"/>
    <w:tmpl w:val="24B800A8"/>
    <w:lvl w:ilvl="0" w:tplc="A5A68186">
      <w:numFmt w:val="bullet"/>
      <w:lvlText w:val="-"/>
      <w:lvlJc w:val="left"/>
      <w:pPr>
        <w:ind w:left="820" w:hanging="611"/>
      </w:pPr>
      <w:rPr>
        <w:rFonts w:ascii="Arial MT" w:eastAsia="Arial MT" w:hAnsi="Arial MT" w:cs="Arial MT" w:hint="default"/>
        <w:w w:val="99"/>
        <w:sz w:val="18"/>
        <w:szCs w:val="18"/>
        <w:lang w:val="fr-FR" w:eastAsia="en-US" w:bidi="ar-SA"/>
      </w:rPr>
    </w:lvl>
    <w:lvl w:ilvl="1" w:tplc="909E825A">
      <w:numFmt w:val="bullet"/>
      <w:lvlText w:val="•"/>
      <w:lvlJc w:val="left"/>
      <w:pPr>
        <w:ind w:left="1795" w:hanging="611"/>
      </w:pPr>
      <w:rPr>
        <w:rFonts w:hint="default"/>
        <w:lang w:val="fr-FR" w:eastAsia="en-US" w:bidi="ar-SA"/>
      </w:rPr>
    </w:lvl>
    <w:lvl w:ilvl="2" w:tplc="3FDE9914">
      <w:numFmt w:val="bullet"/>
      <w:lvlText w:val="•"/>
      <w:lvlJc w:val="left"/>
      <w:pPr>
        <w:ind w:left="2771" w:hanging="611"/>
      </w:pPr>
      <w:rPr>
        <w:rFonts w:hint="default"/>
        <w:lang w:val="fr-FR" w:eastAsia="en-US" w:bidi="ar-SA"/>
      </w:rPr>
    </w:lvl>
    <w:lvl w:ilvl="3" w:tplc="0F08E46C">
      <w:numFmt w:val="bullet"/>
      <w:lvlText w:val="•"/>
      <w:lvlJc w:val="left"/>
      <w:pPr>
        <w:ind w:left="3747" w:hanging="611"/>
      </w:pPr>
      <w:rPr>
        <w:rFonts w:hint="default"/>
        <w:lang w:val="fr-FR" w:eastAsia="en-US" w:bidi="ar-SA"/>
      </w:rPr>
    </w:lvl>
    <w:lvl w:ilvl="4" w:tplc="AE602210">
      <w:numFmt w:val="bullet"/>
      <w:lvlText w:val="•"/>
      <w:lvlJc w:val="left"/>
      <w:pPr>
        <w:ind w:left="4723" w:hanging="611"/>
      </w:pPr>
      <w:rPr>
        <w:rFonts w:hint="default"/>
        <w:lang w:val="fr-FR" w:eastAsia="en-US" w:bidi="ar-SA"/>
      </w:rPr>
    </w:lvl>
    <w:lvl w:ilvl="5" w:tplc="07D4BF9E">
      <w:numFmt w:val="bullet"/>
      <w:lvlText w:val="•"/>
      <w:lvlJc w:val="left"/>
      <w:pPr>
        <w:ind w:left="5699" w:hanging="611"/>
      </w:pPr>
      <w:rPr>
        <w:rFonts w:hint="default"/>
        <w:lang w:val="fr-FR" w:eastAsia="en-US" w:bidi="ar-SA"/>
      </w:rPr>
    </w:lvl>
    <w:lvl w:ilvl="6" w:tplc="CBC030FA">
      <w:numFmt w:val="bullet"/>
      <w:lvlText w:val="•"/>
      <w:lvlJc w:val="left"/>
      <w:pPr>
        <w:ind w:left="6675" w:hanging="611"/>
      </w:pPr>
      <w:rPr>
        <w:rFonts w:hint="default"/>
        <w:lang w:val="fr-FR" w:eastAsia="en-US" w:bidi="ar-SA"/>
      </w:rPr>
    </w:lvl>
    <w:lvl w:ilvl="7" w:tplc="3070C50E">
      <w:numFmt w:val="bullet"/>
      <w:lvlText w:val="•"/>
      <w:lvlJc w:val="left"/>
      <w:pPr>
        <w:ind w:left="7651" w:hanging="611"/>
      </w:pPr>
      <w:rPr>
        <w:rFonts w:hint="default"/>
        <w:lang w:val="fr-FR" w:eastAsia="en-US" w:bidi="ar-SA"/>
      </w:rPr>
    </w:lvl>
    <w:lvl w:ilvl="8" w:tplc="67466252">
      <w:numFmt w:val="bullet"/>
      <w:lvlText w:val="•"/>
      <w:lvlJc w:val="left"/>
      <w:pPr>
        <w:ind w:left="8627" w:hanging="611"/>
      </w:pPr>
      <w:rPr>
        <w:rFonts w:hint="default"/>
        <w:lang w:val="fr-FR" w:eastAsia="en-US" w:bidi="ar-SA"/>
      </w:rPr>
    </w:lvl>
  </w:abstractNum>
  <w:abstractNum w:abstractNumId="3" w15:restartNumberingAfterBreak="0">
    <w:nsid w:val="0E4F121B"/>
    <w:multiLevelType w:val="hybridMultilevel"/>
    <w:tmpl w:val="9142FB3A"/>
    <w:lvl w:ilvl="0" w:tplc="6D1A0BE4">
      <w:numFmt w:val="bullet"/>
      <w:lvlText w:val="-"/>
      <w:lvlJc w:val="left"/>
      <w:pPr>
        <w:ind w:left="820" w:hanging="611"/>
      </w:pPr>
      <w:rPr>
        <w:rFonts w:ascii="Arial MT" w:eastAsia="Arial MT" w:hAnsi="Arial MT" w:cs="Arial MT" w:hint="default"/>
        <w:w w:val="99"/>
        <w:sz w:val="18"/>
        <w:szCs w:val="18"/>
        <w:lang w:val="fr-FR" w:eastAsia="en-US" w:bidi="ar-SA"/>
      </w:rPr>
    </w:lvl>
    <w:lvl w:ilvl="1" w:tplc="8FC61AC2">
      <w:numFmt w:val="bullet"/>
      <w:lvlText w:val="•"/>
      <w:lvlJc w:val="left"/>
      <w:pPr>
        <w:ind w:left="1795" w:hanging="611"/>
      </w:pPr>
      <w:rPr>
        <w:rFonts w:hint="default"/>
        <w:lang w:val="fr-FR" w:eastAsia="en-US" w:bidi="ar-SA"/>
      </w:rPr>
    </w:lvl>
    <w:lvl w:ilvl="2" w:tplc="EE46AB4E">
      <w:numFmt w:val="bullet"/>
      <w:lvlText w:val="•"/>
      <w:lvlJc w:val="left"/>
      <w:pPr>
        <w:ind w:left="2771" w:hanging="611"/>
      </w:pPr>
      <w:rPr>
        <w:rFonts w:hint="default"/>
        <w:lang w:val="fr-FR" w:eastAsia="en-US" w:bidi="ar-SA"/>
      </w:rPr>
    </w:lvl>
    <w:lvl w:ilvl="3" w:tplc="5E3C887E">
      <w:numFmt w:val="bullet"/>
      <w:lvlText w:val="•"/>
      <w:lvlJc w:val="left"/>
      <w:pPr>
        <w:ind w:left="3747" w:hanging="611"/>
      </w:pPr>
      <w:rPr>
        <w:rFonts w:hint="default"/>
        <w:lang w:val="fr-FR" w:eastAsia="en-US" w:bidi="ar-SA"/>
      </w:rPr>
    </w:lvl>
    <w:lvl w:ilvl="4" w:tplc="C5106DC4">
      <w:numFmt w:val="bullet"/>
      <w:lvlText w:val="•"/>
      <w:lvlJc w:val="left"/>
      <w:pPr>
        <w:ind w:left="4723" w:hanging="611"/>
      </w:pPr>
      <w:rPr>
        <w:rFonts w:hint="default"/>
        <w:lang w:val="fr-FR" w:eastAsia="en-US" w:bidi="ar-SA"/>
      </w:rPr>
    </w:lvl>
    <w:lvl w:ilvl="5" w:tplc="53DA3AA0">
      <w:numFmt w:val="bullet"/>
      <w:lvlText w:val="•"/>
      <w:lvlJc w:val="left"/>
      <w:pPr>
        <w:ind w:left="5699" w:hanging="611"/>
      </w:pPr>
      <w:rPr>
        <w:rFonts w:hint="default"/>
        <w:lang w:val="fr-FR" w:eastAsia="en-US" w:bidi="ar-SA"/>
      </w:rPr>
    </w:lvl>
    <w:lvl w:ilvl="6" w:tplc="83365134">
      <w:numFmt w:val="bullet"/>
      <w:lvlText w:val="•"/>
      <w:lvlJc w:val="left"/>
      <w:pPr>
        <w:ind w:left="6675" w:hanging="611"/>
      </w:pPr>
      <w:rPr>
        <w:rFonts w:hint="default"/>
        <w:lang w:val="fr-FR" w:eastAsia="en-US" w:bidi="ar-SA"/>
      </w:rPr>
    </w:lvl>
    <w:lvl w:ilvl="7" w:tplc="9B826384">
      <w:numFmt w:val="bullet"/>
      <w:lvlText w:val="•"/>
      <w:lvlJc w:val="left"/>
      <w:pPr>
        <w:ind w:left="7651" w:hanging="611"/>
      </w:pPr>
      <w:rPr>
        <w:rFonts w:hint="default"/>
        <w:lang w:val="fr-FR" w:eastAsia="en-US" w:bidi="ar-SA"/>
      </w:rPr>
    </w:lvl>
    <w:lvl w:ilvl="8" w:tplc="2D46450A">
      <w:numFmt w:val="bullet"/>
      <w:lvlText w:val="•"/>
      <w:lvlJc w:val="left"/>
      <w:pPr>
        <w:ind w:left="8627" w:hanging="611"/>
      </w:pPr>
      <w:rPr>
        <w:rFonts w:hint="default"/>
        <w:lang w:val="fr-FR" w:eastAsia="en-US" w:bidi="ar-SA"/>
      </w:rPr>
    </w:lvl>
  </w:abstractNum>
  <w:abstractNum w:abstractNumId="4" w15:restartNumberingAfterBreak="0">
    <w:nsid w:val="0EEA6B69"/>
    <w:multiLevelType w:val="multilevel"/>
    <w:tmpl w:val="C3E82BD0"/>
    <w:lvl w:ilvl="0">
      <w:start w:val="1"/>
      <w:numFmt w:val="decimal"/>
      <w:lvlText w:val="%1."/>
      <w:lvlJc w:val="left"/>
      <w:pPr>
        <w:ind w:left="347" w:hanging="221"/>
      </w:pPr>
      <w:rPr>
        <w:rFonts w:ascii="Arial" w:eastAsia="Arial" w:hAnsi="Arial" w:cs="Arial" w:hint="default"/>
        <w:b/>
        <w:bCs/>
        <w:w w:val="99"/>
        <w:sz w:val="20"/>
        <w:szCs w:val="20"/>
        <w:lang w:val="fr-FR" w:eastAsia="en-US" w:bidi="ar-SA"/>
      </w:rPr>
    </w:lvl>
    <w:lvl w:ilvl="1">
      <w:start w:val="1"/>
      <w:numFmt w:val="decimal"/>
      <w:lvlText w:val="%1.%2."/>
      <w:lvlJc w:val="left"/>
      <w:pPr>
        <w:ind w:left="658" w:hanging="353"/>
      </w:pPr>
      <w:rPr>
        <w:rFonts w:ascii="Arial MT" w:eastAsia="Arial MT" w:hAnsi="Arial MT" w:cs="Arial MT" w:hint="default"/>
        <w:w w:val="99"/>
        <w:sz w:val="18"/>
        <w:szCs w:val="18"/>
        <w:lang w:val="fr-FR" w:eastAsia="en-US" w:bidi="ar-SA"/>
      </w:rPr>
    </w:lvl>
    <w:lvl w:ilvl="2">
      <w:start w:val="1"/>
      <w:numFmt w:val="decimal"/>
      <w:lvlText w:val="%1.%2.%3"/>
      <w:lvlJc w:val="left"/>
      <w:pPr>
        <w:ind w:left="939" w:hanging="453"/>
      </w:pPr>
      <w:rPr>
        <w:rFonts w:ascii="Arial MT" w:eastAsia="Arial MT" w:hAnsi="Arial MT" w:cs="Arial MT" w:hint="default"/>
        <w:w w:val="100"/>
        <w:sz w:val="18"/>
        <w:szCs w:val="18"/>
        <w:lang w:val="fr-FR" w:eastAsia="en-US" w:bidi="ar-SA"/>
      </w:rPr>
    </w:lvl>
    <w:lvl w:ilvl="3">
      <w:numFmt w:val="bullet"/>
      <w:lvlText w:val="•"/>
      <w:lvlJc w:val="left"/>
      <w:pPr>
        <w:ind w:left="2144" w:hanging="453"/>
      </w:pPr>
      <w:rPr>
        <w:rFonts w:hint="default"/>
        <w:lang w:val="fr-FR" w:eastAsia="en-US" w:bidi="ar-SA"/>
      </w:rPr>
    </w:lvl>
    <w:lvl w:ilvl="4">
      <w:numFmt w:val="bullet"/>
      <w:lvlText w:val="•"/>
      <w:lvlJc w:val="left"/>
      <w:pPr>
        <w:ind w:left="3349" w:hanging="453"/>
      </w:pPr>
      <w:rPr>
        <w:rFonts w:hint="default"/>
        <w:lang w:val="fr-FR" w:eastAsia="en-US" w:bidi="ar-SA"/>
      </w:rPr>
    </w:lvl>
    <w:lvl w:ilvl="5">
      <w:numFmt w:val="bullet"/>
      <w:lvlText w:val="•"/>
      <w:lvlJc w:val="left"/>
      <w:pPr>
        <w:ind w:left="4554" w:hanging="453"/>
      </w:pPr>
      <w:rPr>
        <w:rFonts w:hint="default"/>
        <w:lang w:val="fr-FR" w:eastAsia="en-US" w:bidi="ar-SA"/>
      </w:rPr>
    </w:lvl>
    <w:lvl w:ilvl="6">
      <w:numFmt w:val="bullet"/>
      <w:lvlText w:val="•"/>
      <w:lvlJc w:val="left"/>
      <w:pPr>
        <w:ind w:left="5759" w:hanging="453"/>
      </w:pPr>
      <w:rPr>
        <w:rFonts w:hint="default"/>
        <w:lang w:val="fr-FR" w:eastAsia="en-US" w:bidi="ar-SA"/>
      </w:rPr>
    </w:lvl>
    <w:lvl w:ilvl="7">
      <w:numFmt w:val="bullet"/>
      <w:lvlText w:val="•"/>
      <w:lvlJc w:val="left"/>
      <w:pPr>
        <w:ind w:left="6964" w:hanging="453"/>
      </w:pPr>
      <w:rPr>
        <w:rFonts w:hint="default"/>
        <w:lang w:val="fr-FR" w:eastAsia="en-US" w:bidi="ar-SA"/>
      </w:rPr>
    </w:lvl>
    <w:lvl w:ilvl="8">
      <w:numFmt w:val="bullet"/>
      <w:lvlText w:val="•"/>
      <w:lvlJc w:val="left"/>
      <w:pPr>
        <w:ind w:left="8169" w:hanging="453"/>
      </w:pPr>
      <w:rPr>
        <w:rFonts w:hint="default"/>
        <w:lang w:val="fr-FR" w:eastAsia="en-US" w:bidi="ar-SA"/>
      </w:rPr>
    </w:lvl>
  </w:abstractNum>
  <w:abstractNum w:abstractNumId="5" w15:restartNumberingAfterBreak="0">
    <w:nsid w:val="0F6E34C9"/>
    <w:multiLevelType w:val="hybridMultilevel"/>
    <w:tmpl w:val="7230F7C2"/>
    <w:lvl w:ilvl="0" w:tplc="856A9966">
      <w:numFmt w:val="bullet"/>
      <w:lvlText w:val="-"/>
      <w:lvlJc w:val="left"/>
      <w:pPr>
        <w:ind w:left="820" w:hanging="611"/>
      </w:pPr>
      <w:rPr>
        <w:rFonts w:ascii="Arial MT" w:eastAsia="Arial MT" w:hAnsi="Arial MT" w:cs="Arial MT" w:hint="default"/>
        <w:w w:val="99"/>
        <w:sz w:val="18"/>
        <w:szCs w:val="18"/>
        <w:lang w:val="fr-FR" w:eastAsia="en-US" w:bidi="ar-SA"/>
      </w:rPr>
    </w:lvl>
    <w:lvl w:ilvl="1" w:tplc="7B807D0E">
      <w:numFmt w:val="bullet"/>
      <w:lvlText w:val="•"/>
      <w:lvlJc w:val="left"/>
      <w:pPr>
        <w:ind w:left="1795" w:hanging="611"/>
      </w:pPr>
      <w:rPr>
        <w:rFonts w:hint="default"/>
        <w:lang w:val="fr-FR" w:eastAsia="en-US" w:bidi="ar-SA"/>
      </w:rPr>
    </w:lvl>
    <w:lvl w:ilvl="2" w:tplc="238E5830">
      <w:numFmt w:val="bullet"/>
      <w:lvlText w:val="•"/>
      <w:lvlJc w:val="left"/>
      <w:pPr>
        <w:ind w:left="2771" w:hanging="611"/>
      </w:pPr>
      <w:rPr>
        <w:rFonts w:hint="default"/>
        <w:lang w:val="fr-FR" w:eastAsia="en-US" w:bidi="ar-SA"/>
      </w:rPr>
    </w:lvl>
    <w:lvl w:ilvl="3" w:tplc="9FA4C610">
      <w:numFmt w:val="bullet"/>
      <w:lvlText w:val="•"/>
      <w:lvlJc w:val="left"/>
      <w:pPr>
        <w:ind w:left="3747" w:hanging="611"/>
      </w:pPr>
      <w:rPr>
        <w:rFonts w:hint="default"/>
        <w:lang w:val="fr-FR" w:eastAsia="en-US" w:bidi="ar-SA"/>
      </w:rPr>
    </w:lvl>
    <w:lvl w:ilvl="4" w:tplc="08E80E26">
      <w:numFmt w:val="bullet"/>
      <w:lvlText w:val="•"/>
      <w:lvlJc w:val="left"/>
      <w:pPr>
        <w:ind w:left="4723" w:hanging="611"/>
      </w:pPr>
      <w:rPr>
        <w:rFonts w:hint="default"/>
        <w:lang w:val="fr-FR" w:eastAsia="en-US" w:bidi="ar-SA"/>
      </w:rPr>
    </w:lvl>
    <w:lvl w:ilvl="5" w:tplc="2062C3F4">
      <w:numFmt w:val="bullet"/>
      <w:lvlText w:val="•"/>
      <w:lvlJc w:val="left"/>
      <w:pPr>
        <w:ind w:left="5699" w:hanging="611"/>
      </w:pPr>
      <w:rPr>
        <w:rFonts w:hint="default"/>
        <w:lang w:val="fr-FR" w:eastAsia="en-US" w:bidi="ar-SA"/>
      </w:rPr>
    </w:lvl>
    <w:lvl w:ilvl="6" w:tplc="EBFE34F8">
      <w:numFmt w:val="bullet"/>
      <w:lvlText w:val="•"/>
      <w:lvlJc w:val="left"/>
      <w:pPr>
        <w:ind w:left="6675" w:hanging="611"/>
      </w:pPr>
      <w:rPr>
        <w:rFonts w:hint="default"/>
        <w:lang w:val="fr-FR" w:eastAsia="en-US" w:bidi="ar-SA"/>
      </w:rPr>
    </w:lvl>
    <w:lvl w:ilvl="7" w:tplc="9F5E708A">
      <w:numFmt w:val="bullet"/>
      <w:lvlText w:val="•"/>
      <w:lvlJc w:val="left"/>
      <w:pPr>
        <w:ind w:left="7651" w:hanging="611"/>
      </w:pPr>
      <w:rPr>
        <w:rFonts w:hint="default"/>
        <w:lang w:val="fr-FR" w:eastAsia="en-US" w:bidi="ar-SA"/>
      </w:rPr>
    </w:lvl>
    <w:lvl w:ilvl="8" w:tplc="E5769002">
      <w:numFmt w:val="bullet"/>
      <w:lvlText w:val="•"/>
      <w:lvlJc w:val="left"/>
      <w:pPr>
        <w:ind w:left="8627" w:hanging="611"/>
      </w:pPr>
      <w:rPr>
        <w:rFonts w:hint="default"/>
        <w:lang w:val="fr-FR" w:eastAsia="en-US" w:bidi="ar-SA"/>
      </w:rPr>
    </w:lvl>
  </w:abstractNum>
  <w:abstractNum w:abstractNumId="6" w15:restartNumberingAfterBreak="0">
    <w:nsid w:val="1AB36A17"/>
    <w:multiLevelType w:val="multilevel"/>
    <w:tmpl w:val="3F4E076A"/>
    <w:lvl w:ilvl="0">
      <w:start w:val="4"/>
      <w:numFmt w:val="decimal"/>
      <w:lvlText w:val="%1"/>
      <w:lvlJc w:val="left"/>
      <w:pPr>
        <w:ind w:left="608" w:hanging="302"/>
      </w:pPr>
      <w:rPr>
        <w:rFonts w:hint="default"/>
        <w:lang w:val="fr-FR" w:eastAsia="en-US" w:bidi="ar-SA"/>
      </w:rPr>
    </w:lvl>
    <w:lvl w:ilvl="1">
      <w:start w:val="4"/>
      <w:numFmt w:val="decimal"/>
      <w:lvlText w:val="%1.%2"/>
      <w:lvlJc w:val="left"/>
      <w:pPr>
        <w:ind w:left="608" w:hanging="302"/>
      </w:pPr>
      <w:rPr>
        <w:rFonts w:ascii="Arial MT" w:eastAsia="Arial MT" w:hAnsi="Arial MT" w:cs="Arial MT" w:hint="default"/>
        <w:w w:val="99"/>
        <w:sz w:val="18"/>
        <w:szCs w:val="18"/>
        <w:lang w:val="fr-FR" w:eastAsia="en-US" w:bidi="ar-SA"/>
      </w:rPr>
    </w:lvl>
    <w:lvl w:ilvl="2">
      <w:start w:val="1"/>
      <w:numFmt w:val="decimal"/>
      <w:lvlText w:val="%1.%2.%3"/>
      <w:lvlJc w:val="left"/>
      <w:pPr>
        <w:ind w:left="939" w:hanging="453"/>
      </w:pPr>
      <w:rPr>
        <w:rFonts w:ascii="Arial MT" w:eastAsia="Arial MT" w:hAnsi="Arial MT" w:cs="Arial MT" w:hint="default"/>
        <w:w w:val="99"/>
        <w:sz w:val="18"/>
        <w:szCs w:val="18"/>
        <w:lang w:val="fr-FR" w:eastAsia="en-US" w:bidi="ar-SA"/>
      </w:rPr>
    </w:lvl>
    <w:lvl w:ilvl="3">
      <w:numFmt w:val="bullet"/>
      <w:lvlText w:val="•"/>
      <w:lvlJc w:val="left"/>
      <w:pPr>
        <w:ind w:left="3082" w:hanging="453"/>
      </w:pPr>
      <w:rPr>
        <w:rFonts w:hint="default"/>
        <w:lang w:val="fr-FR" w:eastAsia="en-US" w:bidi="ar-SA"/>
      </w:rPr>
    </w:lvl>
    <w:lvl w:ilvl="4">
      <w:numFmt w:val="bullet"/>
      <w:lvlText w:val="•"/>
      <w:lvlJc w:val="left"/>
      <w:pPr>
        <w:ind w:left="4153" w:hanging="453"/>
      </w:pPr>
      <w:rPr>
        <w:rFonts w:hint="default"/>
        <w:lang w:val="fr-FR" w:eastAsia="en-US" w:bidi="ar-SA"/>
      </w:rPr>
    </w:lvl>
    <w:lvl w:ilvl="5">
      <w:numFmt w:val="bullet"/>
      <w:lvlText w:val="•"/>
      <w:lvlJc w:val="left"/>
      <w:pPr>
        <w:ind w:left="5224" w:hanging="453"/>
      </w:pPr>
      <w:rPr>
        <w:rFonts w:hint="default"/>
        <w:lang w:val="fr-FR" w:eastAsia="en-US" w:bidi="ar-SA"/>
      </w:rPr>
    </w:lvl>
    <w:lvl w:ilvl="6">
      <w:numFmt w:val="bullet"/>
      <w:lvlText w:val="•"/>
      <w:lvlJc w:val="left"/>
      <w:pPr>
        <w:ind w:left="6295" w:hanging="453"/>
      </w:pPr>
      <w:rPr>
        <w:rFonts w:hint="default"/>
        <w:lang w:val="fr-FR" w:eastAsia="en-US" w:bidi="ar-SA"/>
      </w:rPr>
    </w:lvl>
    <w:lvl w:ilvl="7">
      <w:numFmt w:val="bullet"/>
      <w:lvlText w:val="•"/>
      <w:lvlJc w:val="left"/>
      <w:pPr>
        <w:ind w:left="7366" w:hanging="453"/>
      </w:pPr>
      <w:rPr>
        <w:rFonts w:hint="default"/>
        <w:lang w:val="fr-FR" w:eastAsia="en-US" w:bidi="ar-SA"/>
      </w:rPr>
    </w:lvl>
    <w:lvl w:ilvl="8">
      <w:numFmt w:val="bullet"/>
      <w:lvlText w:val="•"/>
      <w:lvlJc w:val="left"/>
      <w:pPr>
        <w:ind w:left="8437" w:hanging="453"/>
      </w:pPr>
      <w:rPr>
        <w:rFonts w:hint="default"/>
        <w:lang w:val="fr-FR" w:eastAsia="en-US" w:bidi="ar-SA"/>
      </w:rPr>
    </w:lvl>
  </w:abstractNum>
  <w:abstractNum w:abstractNumId="7" w15:restartNumberingAfterBreak="0">
    <w:nsid w:val="20CF5BF8"/>
    <w:multiLevelType w:val="hybridMultilevel"/>
    <w:tmpl w:val="1D5EF71A"/>
    <w:lvl w:ilvl="0" w:tplc="3D008144">
      <w:numFmt w:val="bullet"/>
      <w:lvlText w:val="-"/>
      <w:lvlJc w:val="left"/>
      <w:pPr>
        <w:ind w:left="462" w:hanging="361"/>
      </w:pPr>
      <w:rPr>
        <w:rFonts w:hint="default"/>
        <w:w w:val="100"/>
        <w:lang w:val="fr-FR" w:eastAsia="en-US" w:bidi="ar-SA"/>
      </w:rPr>
    </w:lvl>
    <w:lvl w:ilvl="1" w:tplc="9B688392">
      <w:numFmt w:val="bullet"/>
      <w:lvlText w:val="-"/>
      <w:lvlJc w:val="left"/>
      <w:pPr>
        <w:ind w:left="820" w:hanging="611"/>
      </w:pPr>
      <w:rPr>
        <w:rFonts w:ascii="Arial MT" w:eastAsia="Arial MT" w:hAnsi="Arial MT" w:cs="Arial MT" w:hint="default"/>
        <w:w w:val="99"/>
        <w:sz w:val="18"/>
        <w:szCs w:val="18"/>
        <w:lang w:val="fr-FR" w:eastAsia="en-US" w:bidi="ar-SA"/>
      </w:rPr>
    </w:lvl>
    <w:lvl w:ilvl="2" w:tplc="EB4E9DA2">
      <w:numFmt w:val="bullet"/>
      <w:lvlText w:val="•"/>
      <w:lvlJc w:val="left"/>
      <w:pPr>
        <w:ind w:left="820" w:hanging="611"/>
      </w:pPr>
      <w:rPr>
        <w:rFonts w:hint="default"/>
        <w:lang w:val="fr-FR" w:eastAsia="en-US" w:bidi="ar-SA"/>
      </w:rPr>
    </w:lvl>
    <w:lvl w:ilvl="3" w:tplc="BA9CA8B0">
      <w:numFmt w:val="bullet"/>
      <w:lvlText w:val="•"/>
      <w:lvlJc w:val="left"/>
      <w:pPr>
        <w:ind w:left="2039" w:hanging="611"/>
      </w:pPr>
      <w:rPr>
        <w:rFonts w:hint="default"/>
        <w:lang w:val="fr-FR" w:eastAsia="en-US" w:bidi="ar-SA"/>
      </w:rPr>
    </w:lvl>
    <w:lvl w:ilvl="4" w:tplc="ECD07D22">
      <w:numFmt w:val="bullet"/>
      <w:lvlText w:val="•"/>
      <w:lvlJc w:val="left"/>
      <w:pPr>
        <w:ind w:left="3259" w:hanging="611"/>
      </w:pPr>
      <w:rPr>
        <w:rFonts w:hint="default"/>
        <w:lang w:val="fr-FR" w:eastAsia="en-US" w:bidi="ar-SA"/>
      </w:rPr>
    </w:lvl>
    <w:lvl w:ilvl="5" w:tplc="DE26D722">
      <w:numFmt w:val="bullet"/>
      <w:lvlText w:val="•"/>
      <w:lvlJc w:val="left"/>
      <w:pPr>
        <w:ind w:left="4479" w:hanging="611"/>
      </w:pPr>
      <w:rPr>
        <w:rFonts w:hint="default"/>
        <w:lang w:val="fr-FR" w:eastAsia="en-US" w:bidi="ar-SA"/>
      </w:rPr>
    </w:lvl>
    <w:lvl w:ilvl="6" w:tplc="BEA8E162">
      <w:numFmt w:val="bullet"/>
      <w:lvlText w:val="•"/>
      <w:lvlJc w:val="left"/>
      <w:pPr>
        <w:ind w:left="5699" w:hanging="611"/>
      </w:pPr>
      <w:rPr>
        <w:rFonts w:hint="default"/>
        <w:lang w:val="fr-FR" w:eastAsia="en-US" w:bidi="ar-SA"/>
      </w:rPr>
    </w:lvl>
    <w:lvl w:ilvl="7" w:tplc="255C7C50">
      <w:numFmt w:val="bullet"/>
      <w:lvlText w:val="•"/>
      <w:lvlJc w:val="left"/>
      <w:pPr>
        <w:ind w:left="6919" w:hanging="611"/>
      </w:pPr>
      <w:rPr>
        <w:rFonts w:hint="default"/>
        <w:lang w:val="fr-FR" w:eastAsia="en-US" w:bidi="ar-SA"/>
      </w:rPr>
    </w:lvl>
    <w:lvl w:ilvl="8" w:tplc="ACACCEB0">
      <w:numFmt w:val="bullet"/>
      <w:lvlText w:val="•"/>
      <w:lvlJc w:val="left"/>
      <w:pPr>
        <w:ind w:left="8139" w:hanging="611"/>
      </w:pPr>
      <w:rPr>
        <w:rFonts w:hint="default"/>
        <w:lang w:val="fr-FR" w:eastAsia="en-US" w:bidi="ar-SA"/>
      </w:rPr>
    </w:lvl>
  </w:abstractNum>
  <w:abstractNum w:abstractNumId="8" w15:restartNumberingAfterBreak="0">
    <w:nsid w:val="25AB5277"/>
    <w:multiLevelType w:val="hybridMultilevel"/>
    <w:tmpl w:val="CD723BE8"/>
    <w:lvl w:ilvl="0" w:tplc="7EBC7C8E">
      <w:numFmt w:val="bullet"/>
      <w:lvlText w:val="-"/>
      <w:lvlJc w:val="left"/>
      <w:pPr>
        <w:ind w:left="820" w:hanging="611"/>
      </w:pPr>
      <w:rPr>
        <w:rFonts w:ascii="Arial MT" w:eastAsia="Arial MT" w:hAnsi="Arial MT" w:cs="Arial MT" w:hint="default"/>
        <w:w w:val="99"/>
        <w:sz w:val="18"/>
        <w:szCs w:val="18"/>
        <w:lang w:val="fr-FR" w:eastAsia="en-US" w:bidi="ar-SA"/>
      </w:rPr>
    </w:lvl>
    <w:lvl w:ilvl="1" w:tplc="EF4A823A">
      <w:numFmt w:val="bullet"/>
      <w:lvlText w:val="•"/>
      <w:lvlJc w:val="left"/>
      <w:pPr>
        <w:ind w:left="1795" w:hanging="611"/>
      </w:pPr>
      <w:rPr>
        <w:rFonts w:hint="default"/>
        <w:lang w:val="fr-FR" w:eastAsia="en-US" w:bidi="ar-SA"/>
      </w:rPr>
    </w:lvl>
    <w:lvl w:ilvl="2" w:tplc="877C2660">
      <w:numFmt w:val="bullet"/>
      <w:lvlText w:val="•"/>
      <w:lvlJc w:val="left"/>
      <w:pPr>
        <w:ind w:left="2771" w:hanging="611"/>
      </w:pPr>
      <w:rPr>
        <w:rFonts w:hint="default"/>
        <w:lang w:val="fr-FR" w:eastAsia="en-US" w:bidi="ar-SA"/>
      </w:rPr>
    </w:lvl>
    <w:lvl w:ilvl="3" w:tplc="74485964">
      <w:numFmt w:val="bullet"/>
      <w:lvlText w:val="•"/>
      <w:lvlJc w:val="left"/>
      <w:pPr>
        <w:ind w:left="3747" w:hanging="611"/>
      </w:pPr>
      <w:rPr>
        <w:rFonts w:hint="default"/>
        <w:lang w:val="fr-FR" w:eastAsia="en-US" w:bidi="ar-SA"/>
      </w:rPr>
    </w:lvl>
    <w:lvl w:ilvl="4" w:tplc="C49C207E">
      <w:numFmt w:val="bullet"/>
      <w:lvlText w:val="•"/>
      <w:lvlJc w:val="left"/>
      <w:pPr>
        <w:ind w:left="4723" w:hanging="611"/>
      </w:pPr>
      <w:rPr>
        <w:rFonts w:hint="default"/>
        <w:lang w:val="fr-FR" w:eastAsia="en-US" w:bidi="ar-SA"/>
      </w:rPr>
    </w:lvl>
    <w:lvl w:ilvl="5" w:tplc="FE14F158">
      <w:numFmt w:val="bullet"/>
      <w:lvlText w:val="•"/>
      <w:lvlJc w:val="left"/>
      <w:pPr>
        <w:ind w:left="5699" w:hanging="611"/>
      </w:pPr>
      <w:rPr>
        <w:rFonts w:hint="default"/>
        <w:lang w:val="fr-FR" w:eastAsia="en-US" w:bidi="ar-SA"/>
      </w:rPr>
    </w:lvl>
    <w:lvl w:ilvl="6" w:tplc="5F9EA328">
      <w:numFmt w:val="bullet"/>
      <w:lvlText w:val="•"/>
      <w:lvlJc w:val="left"/>
      <w:pPr>
        <w:ind w:left="6675" w:hanging="611"/>
      </w:pPr>
      <w:rPr>
        <w:rFonts w:hint="default"/>
        <w:lang w:val="fr-FR" w:eastAsia="en-US" w:bidi="ar-SA"/>
      </w:rPr>
    </w:lvl>
    <w:lvl w:ilvl="7" w:tplc="CD08454A">
      <w:numFmt w:val="bullet"/>
      <w:lvlText w:val="•"/>
      <w:lvlJc w:val="left"/>
      <w:pPr>
        <w:ind w:left="7651" w:hanging="611"/>
      </w:pPr>
      <w:rPr>
        <w:rFonts w:hint="default"/>
        <w:lang w:val="fr-FR" w:eastAsia="en-US" w:bidi="ar-SA"/>
      </w:rPr>
    </w:lvl>
    <w:lvl w:ilvl="8" w:tplc="85F0CC32">
      <w:numFmt w:val="bullet"/>
      <w:lvlText w:val="•"/>
      <w:lvlJc w:val="left"/>
      <w:pPr>
        <w:ind w:left="8627" w:hanging="611"/>
      </w:pPr>
      <w:rPr>
        <w:rFonts w:hint="default"/>
        <w:lang w:val="fr-FR" w:eastAsia="en-US" w:bidi="ar-SA"/>
      </w:rPr>
    </w:lvl>
  </w:abstractNum>
  <w:abstractNum w:abstractNumId="9" w15:restartNumberingAfterBreak="0">
    <w:nsid w:val="3DF53288"/>
    <w:multiLevelType w:val="hybridMultilevel"/>
    <w:tmpl w:val="A754D700"/>
    <w:lvl w:ilvl="0" w:tplc="BC5E0D16">
      <w:numFmt w:val="bullet"/>
      <w:lvlText w:val="-"/>
      <w:lvlJc w:val="left"/>
      <w:pPr>
        <w:ind w:left="820" w:hanging="611"/>
      </w:pPr>
      <w:rPr>
        <w:rFonts w:ascii="Arial MT" w:eastAsia="Arial MT" w:hAnsi="Arial MT" w:cs="Arial MT" w:hint="default"/>
        <w:w w:val="99"/>
        <w:sz w:val="18"/>
        <w:szCs w:val="18"/>
        <w:lang w:val="fr-FR" w:eastAsia="en-US" w:bidi="ar-SA"/>
      </w:rPr>
    </w:lvl>
    <w:lvl w:ilvl="1" w:tplc="705E2E74">
      <w:numFmt w:val="bullet"/>
      <w:lvlText w:val="•"/>
      <w:lvlJc w:val="left"/>
      <w:pPr>
        <w:ind w:left="1795" w:hanging="611"/>
      </w:pPr>
      <w:rPr>
        <w:rFonts w:hint="default"/>
        <w:lang w:val="fr-FR" w:eastAsia="en-US" w:bidi="ar-SA"/>
      </w:rPr>
    </w:lvl>
    <w:lvl w:ilvl="2" w:tplc="9E84A246">
      <w:numFmt w:val="bullet"/>
      <w:lvlText w:val="•"/>
      <w:lvlJc w:val="left"/>
      <w:pPr>
        <w:ind w:left="2771" w:hanging="611"/>
      </w:pPr>
      <w:rPr>
        <w:rFonts w:hint="default"/>
        <w:lang w:val="fr-FR" w:eastAsia="en-US" w:bidi="ar-SA"/>
      </w:rPr>
    </w:lvl>
    <w:lvl w:ilvl="3" w:tplc="FF8C31A6">
      <w:numFmt w:val="bullet"/>
      <w:lvlText w:val="•"/>
      <w:lvlJc w:val="left"/>
      <w:pPr>
        <w:ind w:left="3747" w:hanging="611"/>
      </w:pPr>
      <w:rPr>
        <w:rFonts w:hint="default"/>
        <w:lang w:val="fr-FR" w:eastAsia="en-US" w:bidi="ar-SA"/>
      </w:rPr>
    </w:lvl>
    <w:lvl w:ilvl="4" w:tplc="2CA4F228">
      <w:numFmt w:val="bullet"/>
      <w:lvlText w:val="•"/>
      <w:lvlJc w:val="left"/>
      <w:pPr>
        <w:ind w:left="4723" w:hanging="611"/>
      </w:pPr>
      <w:rPr>
        <w:rFonts w:hint="default"/>
        <w:lang w:val="fr-FR" w:eastAsia="en-US" w:bidi="ar-SA"/>
      </w:rPr>
    </w:lvl>
    <w:lvl w:ilvl="5" w:tplc="88AA6570">
      <w:numFmt w:val="bullet"/>
      <w:lvlText w:val="•"/>
      <w:lvlJc w:val="left"/>
      <w:pPr>
        <w:ind w:left="5699" w:hanging="611"/>
      </w:pPr>
      <w:rPr>
        <w:rFonts w:hint="default"/>
        <w:lang w:val="fr-FR" w:eastAsia="en-US" w:bidi="ar-SA"/>
      </w:rPr>
    </w:lvl>
    <w:lvl w:ilvl="6" w:tplc="E260403C">
      <w:numFmt w:val="bullet"/>
      <w:lvlText w:val="•"/>
      <w:lvlJc w:val="left"/>
      <w:pPr>
        <w:ind w:left="6675" w:hanging="611"/>
      </w:pPr>
      <w:rPr>
        <w:rFonts w:hint="default"/>
        <w:lang w:val="fr-FR" w:eastAsia="en-US" w:bidi="ar-SA"/>
      </w:rPr>
    </w:lvl>
    <w:lvl w:ilvl="7" w:tplc="ACB4EDC4">
      <w:numFmt w:val="bullet"/>
      <w:lvlText w:val="•"/>
      <w:lvlJc w:val="left"/>
      <w:pPr>
        <w:ind w:left="7651" w:hanging="611"/>
      </w:pPr>
      <w:rPr>
        <w:rFonts w:hint="default"/>
        <w:lang w:val="fr-FR" w:eastAsia="en-US" w:bidi="ar-SA"/>
      </w:rPr>
    </w:lvl>
    <w:lvl w:ilvl="8" w:tplc="074C40EA">
      <w:numFmt w:val="bullet"/>
      <w:lvlText w:val="•"/>
      <w:lvlJc w:val="left"/>
      <w:pPr>
        <w:ind w:left="8627" w:hanging="611"/>
      </w:pPr>
      <w:rPr>
        <w:rFonts w:hint="default"/>
        <w:lang w:val="fr-FR" w:eastAsia="en-US" w:bidi="ar-SA"/>
      </w:rPr>
    </w:lvl>
  </w:abstractNum>
  <w:abstractNum w:abstractNumId="10" w15:restartNumberingAfterBreak="0">
    <w:nsid w:val="4E61133C"/>
    <w:multiLevelType w:val="hybridMultilevel"/>
    <w:tmpl w:val="143CAD30"/>
    <w:lvl w:ilvl="0" w:tplc="988E0B84">
      <w:numFmt w:val="bullet"/>
      <w:lvlText w:val="-"/>
      <w:lvlJc w:val="left"/>
      <w:pPr>
        <w:ind w:left="820" w:hanging="611"/>
      </w:pPr>
      <w:rPr>
        <w:rFonts w:ascii="Arial MT" w:eastAsia="Arial MT" w:hAnsi="Arial MT" w:cs="Arial MT" w:hint="default"/>
        <w:w w:val="99"/>
        <w:sz w:val="18"/>
        <w:szCs w:val="18"/>
        <w:lang w:val="fr-FR" w:eastAsia="en-US" w:bidi="ar-SA"/>
      </w:rPr>
    </w:lvl>
    <w:lvl w:ilvl="1" w:tplc="361E8FF4">
      <w:numFmt w:val="bullet"/>
      <w:lvlText w:val="•"/>
      <w:lvlJc w:val="left"/>
      <w:pPr>
        <w:ind w:left="1795" w:hanging="611"/>
      </w:pPr>
      <w:rPr>
        <w:rFonts w:hint="default"/>
        <w:lang w:val="fr-FR" w:eastAsia="en-US" w:bidi="ar-SA"/>
      </w:rPr>
    </w:lvl>
    <w:lvl w:ilvl="2" w:tplc="28BC2F7C">
      <w:numFmt w:val="bullet"/>
      <w:lvlText w:val="•"/>
      <w:lvlJc w:val="left"/>
      <w:pPr>
        <w:ind w:left="2771" w:hanging="611"/>
      </w:pPr>
      <w:rPr>
        <w:rFonts w:hint="default"/>
        <w:lang w:val="fr-FR" w:eastAsia="en-US" w:bidi="ar-SA"/>
      </w:rPr>
    </w:lvl>
    <w:lvl w:ilvl="3" w:tplc="0212CEFE">
      <w:numFmt w:val="bullet"/>
      <w:lvlText w:val="•"/>
      <w:lvlJc w:val="left"/>
      <w:pPr>
        <w:ind w:left="3747" w:hanging="611"/>
      </w:pPr>
      <w:rPr>
        <w:rFonts w:hint="default"/>
        <w:lang w:val="fr-FR" w:eastAsia="en-US" w:bidi="ar-SA"/>
      </w:rPr>
    </w:lvl>
    <w:lvl w:ilvl="4" w:tplc="5EA0AE38">
      <w:numFmt w:val="bullet"/>
      <w:lvlText w:val="•"/>
      <w:lvlJc w:val="left"/>
      <w:pPr>
        <w:ind w:left="4723" w:hanging="611"/>
      </w:pPr>
      <w:rPr>
        <w:rFonts w:hint="default"/>
        <w:lang w:val="fr-FR" w:eastAsia="en-US" w:bidi="ar-SA"/>
      </w:rPr>
    </w:lvl>
    <w:lvl w:ilvl="5" w:tplc="39001180">
      <w:numFmt w:val="bullet"/>
      <w:lvlText w:val="•"/>
      <w:lvlJc w:val="left"/>
      <w:pPr>
        <w:ind w:left="5699" w:hanging="611"/>
      </w:pPr>
      <w:rPr>
        <w:rFonts w:hint="default"/>
        <w:lang w:val="fr-FR" w:eastAsia="en-US" w:bidi="ar-SA"/>
      </w:rPr>
    </w:lvl>
    <w:lvl w:ilvl="6" w:tplc="DE98158A">
      <w:numFmt w:val="bullet"/>
      <w:lvlText w:val="•"/>
      <w:lvlJc w:val="left"/>
      <w:pPr>
        <w:ind w:left="6675" w:hanging="611"/>
      </w:pPr>
      <w:rPr>
        <w:rFonts w:hint="default"/>
        <w:lang w:val="fr-FR" w:eastAsia="en-US" w:bidi="ar-SA"/>
      </w:rPr>
    </w:lvl>
    <w:lvl w:ilvl="7" w:tplc="A0D0F9D4">
      <w:numFmt w:val="bullet"/>
      <w:lvlText w:val="•"/>
      <w:lvlJc w:val="left"/>
      <w:pPr>
        <w:ind w:left="7651" w:hanging="611"/>
      </w:pPr>
      <w:rPr>
        <w:rFonts w:hint="default"/>
        <w:lang w:val="fr-FR" w:eastAsia="en-US" w:bidi="ar-SA"/>
      </w:rPr>
    </w:lvl>
    <w:lvl w:ilvl="8" w:tplc="EE665DBA">
      <w:numFmt w:val="bullet"/>
      <w:lvlText w:val="•"/>
      <w:lvlJc w:val="left"/>
      <w:pPr>
        <w:ind w:left="8627" w:hanging="611"/>
      </w:pPr>
      <w:rPr>
        <w:rFonts w:hint="default"/>
        <w:lang w:val="fr-FR" w:eastAsia="en-US" w:bidi="ar-SA"/>
      </w:rPr>
    </w:lvl>
  </w:abstractNum>
  <w:abstractNum w:abstractNumId="11" w15:restartNumberingAfterBreak="0">
    <w:nsid w:val="54B207B3"/>
    <w:multiLevelType w:val="hybridMultilevel"/>
    <w:tmpl w:val="47B8B9B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9735956"/>
    <w:multiLevelType w:val="multilevel"/>
    <w:tmpl w:val="E1FC345E"/>
    <w:lvl w:ilvl="0">
      <w:start w:val="3"/>
      <w:numFmt w:val="decimal"/>
      <w:lvlText w:val="%1"/>
      <w:lvlJc w:val="left"/>
      <w:pPr>
        <w:ind w:left="542" w:hanging="431"/>
      </w:pPr>
      <w:rPr>
        <w:rFonts w:hint="default"/>
        <w:lang w:val="fr-FR" w:eastAsia="en-US" w:bidi="ar-SA"/>
      </w:rPr>
    </w:lvl>
    <w:lvl w:ilvl="1">
      <w:start w:val="2"/>
      <w:numFmt w:val="decimal"/>
      <w:lvlText w:val="%1.%2."/>
      <w:lvlJc w:val="left"/>
      <w:pPr>
        <w:ind w:left="542" w:hanging="431"/>
      </w:pPr>
      <w:rPr>
        <w:rFonts w:ascii="Arial" w:eastAsia="Arial" w:hAnsi="Arial" w:cs="Arial" w:hint="default"/>
        <w:b/>
        <w:bCs/>
        <w:w w:val="100"/>
        <w:sz w:val="22"/>
        <w:szCs w:val="22"/>
        <w:lang w:val="fr-FR" w:eastAsia="en-US" w:bidi="ar-SA"/>
      </w:rPr>
    </w:lvl>
    <w:lvl w:ilvl="2">
      <w:start w:val="1"/>
      <w:numFmt w:val="decimal"/>
      <w:lvlText w:val="%1.%2.%3"/>
      <w:lvlJc w:val="left"/>
      <w:pPr>
        <w:ind w:left="714" w:hanging="603"/>
      </w:pPr>
      <w:rPr>
        <w:rFonts w:ascii="Arial MT" w:eastAsia="Arial MT" w:hAnsi="Arial MT" w:cs="Arial MT" w:hint="default"/>
        <w:spacing w:val="-2"/>
        <w:w w:val="99"/>
        <w:sz w:val="24"/>
        <w:szCs w:val="24"/>
        <w:lang w:val="fr-FR" w:eastAsia="en-US" w:bidi="ar-SA"/>
      </w:rPr>
    </w:lvl>
    <w:lvl w:ilvl="3">
      <w:numFmt w:val="bullet"/>
      <w:lvlText w:val="-"/>
      <w:lvlJc w:val="left"/>
      <w:pPr>
        <w:ind w:left="820" w:hanging="611"/>
      </w:pPr>
      <w:rPr>
        <w:rFonts w:ascii="Arial MT" w:eastAsia="Arial MT" w:hAnsi="Arial MT" w:cs="Arial MT" w:hint="default"/>
        <w:w w:val="99"/>
        <w:sz w:val="18"/>
        <w:szCs w:val="18"/>
        <w:lang w:val="fr-FR" w:eastAsia="en-US" w:bidi="ar-SA"/>
      </w:rPr>
    </w:lvl>
    <w:lvl w:ilvl="4">
      <w:numFmt w:val="bullet"/>
      <w:lvlText w:val="•"/>
      <w:lvlJc w:val="left"/>
      <w:pPr>
        <w:ind w:left="2231" w:hanging="611"/>
      </w:pPr>
      <w:rPr>
        <w:rFonts w:hint="default"/>
        <w:lang w:val="fr-FR" w:eastAsia="en-US" w:bidi="ar-SA"/>
      </w:rPr>
    </w:lvl>
    <w:lvl w:ilvl="5">
      <w:numFmt w:val="bullet"/>
      <w:lvlText w:val="•"/>
      <w:lvlJc w:val="left"/>
      <w:pPr>
        <w:ind w:left="3622" w:hanging="611"/>
      </w:pPr>
      <w:rPr>
        <w:rFonts w:hint="default"/>
        <w:lang w:val="fr-FR" w:eastAsia="en-US" w:bidi="ar-SA"/>
      </w:rPr>
    </w:lvl>
    <w:lvl w:ilvl="6">
      <w:numFmt w:val="bullet"/>
      <w:lvlText w:val="•"/>
      <w:lvlJc w:val="left"/>
      <w:pPr>
        <w:ind w:left="5013" w:hanging="611"/>
      </w:pPr>
      <w:rPr>
        <w:rFonts w:hint="default"/>
        <w:lang w:val="fr-FR" w:eastAsia="en-US" w:bidi="ar-SA"/>
      </w:rPr>
    </w:lvl>
    <w:lvl w:ilvl="7">
      <w:numFmt w:val="bullet"/>
      <w:lvlText w:val="•"/>
      <w:lvlJc w:val="left"/>
      <w:pPr>
        <w:ind w:left="6405" w:hanging="611"/>
      </w:pPr>
      <w:rPr>
        <w:rFonts w:hint="default"/>
        <w:lang w:val="fr-FR" w:eastAsia="en-US" w:bidi="ar-SA"/>
      </w:rPr>
    </w:lvl>
    <w:lvl w:ilvl="8">
      <w:numFmt w:val="bullet"/>
      <w:lvlText w:val="•"/>
      <w:lvlJc w:val="left"/>
      <w:pPr>
        <w:ind w:left="7796" w:hanging="611"/>
      </w:pPr>
      <w:rPr>
        <w:rFonts w:hint="default"/>
        <w:lang w:val="fr-FR" w:eastAsia="en-US" w:bidi="ar-SA"/>
      </w:rPr>
    </w:lvl>
  </w:abstractNum>
  <w:abstractNum w:abstractNumId="13" w15:restartNumberingAfterBreak="0">
    <w:nsid w:val="5D19614A"/>
    <w:multiLevelType w:val="multilevel"/>
    <w:tmpl w:val="6EA0726E"/>
    <w:lvl w:ilvl="0">
      <w:start w:val="4"/>
      <w:numFmt w:val="decimal"/>
      <w:lvlText w:val="%1"/>
      <w:lvlJc w:val="left"/>
      <w:pPr>
        <w:ind w:left="482" w:hanging="371"/>
      </w:pPr>
      <w:rPr>
        <w:rFonts w:hint="default"/>
        <w:lang w:val="fr-FR" w:eastAsia="en-US" w:bidi="ar-SA"/>
      </w:rPr>
    </w:lvl>
    <w:lvl w:ilvl="1">
      <w:start w:val="4"/>
      <w:numFmt w:val="decimal"/>
      <w:lvlText w:val="%1.%2"/>
      <w:lvlJc w:val="left"/>
      <w:pPr>
        <w:ind w:left="482" w:hanging="371"/>
      </w:pPr>
      <w:rPr>
        <w:rFonts w:ascii="Arial" w:eastAsia="Arial" w:hAnsi="Arial" w:cs="Arial" w:hint="default"/>
        <w:b/>
        <w:bCs/>
        <w:spacing w:val="-1"/>
        <w:w w:val="100"/>
        <w:sz w:val="22"/>
        <w:szCs w:val="22"/>
        <w:lang w:val="fr-FR" w:eastAsia="en-US" w:bidi="ar-SA"/>
      </w:rPr>
    </w:lvl>
    <w:lvl w:ilvl="2">
      <w:start w:val="1"/>
      <w:numFmt w:val="decimal"/>
      <w:lvlText w:val="%1.%2.%3"/>
      <w:lvlJc w:val="left"/>
      <w:pPr>
        <w:ind w:left="713" w:hanging="602"/>
      </w:pPr>
      <w:rPr>
        <w:rFonts w:ascii="Arial MT" w:eastAsia="Arial MT" w:hAnsi="Arial MT" w:cs="Arial MT" w:hint="default"/>
        <w:spacing w:val="-2"/>
        <w:w w:val="99"/>
        <w:sz w:val="24"/>
        <w:szCs w:val="24"/>
        <w:lang w:val="fr-FR" w:eastAsia="en-US" w:bidi="ar-SA"/>
      </w:rPr>
    </w:lvl>
    <w:lvl w:ilvl="3">
      <w:numFmt w:val="bullet"/>
      <w:lvlText w:val="•"/>
      <w:lvlJc w:val="left"/>
      <w:pPr>
        <w:ind w:left="2039" w:hanging="602"/>
      </w:pPr>
      <w:rPr>
        <w:rFonts w:hint="default"/>
        <w:lang w:val="fr-FR" w:eastAsia="en-US" w:bidi="ar-SA"/>
      </w:rPr>
    </w:lvl>
    <w:lvl w:ilvl="4">
      <w:numFmt w:val="bullet"/>
      <w:lvlText w:val="•"/>
      <w:lvlJc w:val="left"/>
      <w:pPr>
        <w:ind w:left="3259" w:hanging="602"/>
      </w:pPr>
      <w:rPr>
        <w:rFonts w:hint="default"/>
        <w:lang w:val="fr-FR" w:eastAsia="en-US" w:bidi="ar-SA"/>
      </w:rPr>
    </w:lvl>
    <w:lvl w:ilvl="5">
      <w:numFmt w:val="bullet"/>
      <w:lvlText w:val="•"/>
      <w:lvlJc w:val="left"/>
      <w:pPr>
        <w:ind w:left="4479" w:hanging="602"/>
      </w:pPr>
      <w:rPr>
        <w:rFonts w:hint="default"/>
        <w:lang w:val="fr-FR" w:eastAsia="en-US" w:bidi="ar-SA"/>
      </w:rPr>
    </w:lvl>
    <w:lvl w:ilvl="6">
      <w:numFmt w:val="bullet"/>
      <w:lvlText w:val="•"/>
      <w:lvlJc w:val="left"/>
      <w:pPr>
        <w:ind w:left="5699" w:hanging="602"/>
      </w:pPr>
      <w:rPr>
        <w:rFonts w:hint="default"/>
        <w:lang w:val="fr-FR" w:eastAsia="en-US" w:bidi="ar-SA"/>
      </w:rPr>
    </w:lvl>
    <w:lvl w:ilvl="7">
      <w:numFmt w:val="bullet"/>
      <w:lvlText w:val="•"/>
      <w:lvlJc w:val="left"/>
      <w:pPr>
        <w:ind w:left="6919" w:hanging="602"/>
      </w:pPr>
      <w:rPr>
        <w:rFonts w:hint="default"/>
        <w:lang w:val="fr-FR" w:eastAsia="en-US" w:bidi="ar-SA"/>
      </w:rPr>
    </w:lvl>
    <w:lvl w:ilvl="8">
      <w:numFmt w:val="bullet"/>
      <w:lvlText w:val="•"/>
      <w:lvlJc w:val="left"/>
      <w:pPr>
        <w:ind w:left="8139" w:hanging="602"/>
      </w:pPr>
      <w:rPr>
        <w:rFonts w:hint="default"/>
        <w:lang w:val="fr-FR" w:eastAsia="en-US" w:bidi="ar-SA"/>
      </w:rPr>
    </w:lvl>
  </w:abstractNum>
  <w:abstractNum w:abstractNumId="14" w15:restartNumberingAfterBreak="0">
    <w:nsid w:val="642D500D"/>
    <w:multiLevelType w:val="hybridMultilevel"/>
    <w:tmpl w:val="7E9240EA"/>
    <w:lvl w:ilvl="0" w:tplc="E19811DC">
      <w:numFmt w:val="bullet"/>
      <w:lvlText w:val="-"/>
      <w:lvlJc w:val="left"/>
      <w:pPr>
        <w:ind w:left="820" w:hanging="611"/>
      </w:pPr>
      <w:rPr>
        <w:rFonts w:ascii="Arial MT" w:eastAsia="Arial MT" w:hAnsi="Arial MT" w:cs="Arial MT" w:hint="default"/>
        <w:w w:val="99"/>
        <w:sz w:val="18"/>
        <w:szCs w:val="18"/>
        <w:lang w:val="fr-FR" w:eastAsia="en-US" w:bidi="ar-SA"/>
      </w:rPr>
    </w:lvl>
    <w:lvl w:ilvl="1" w:tplc="AADE8C7E">
      <w:numFmt w:val="bullet"/>
      <w:lvlText w:val="•"/>
      <w:lvlJc w:val="left"/>
      <w:pPr>
        <w:ind w:left="1103" w:hanging="139"/>
      </w:pPr>
      <w:rPr>
        <w:rFonts w:ascii="Arial MT" w:eastAsia="Arial MT" w:hAnsi="Arial MT" w:cs="Arial MT" w:hint="default"/>
        <w:w w:val="100"/>
        <w:sz w:val="22"/>
        <w:szCs w:val="22"/>
        <w:lang w:val="fr-FR" w:eastAsia="en-US" w:bidi="ar-SA"/>
      </w:rPr>
    </w:lvl>
    <w:lvl w:ilvl="2" w:tplc="2580F34E">
      <w:numFmt w:val="bullet"/>
      <w:lvlText w:val="•"/>
      <w:lvlJc w:val="left"/>
      <w:pPr>
        <w:ind w:left="2153" w:hanging="139"/>
      </w:pPr>
      <w:rPr>
        <w:rFonts w:hint="default"/>
        <w:lang w:val="fr-FR" w:eastAsia="en-US" w:bidi="ar-SA"/>
      </w:rPr>
    </w:lvl>
    <w:lvl w:ilvl="3" w:tplc="ADBA5798">
      <w:numFmt w:val="bullet"/>
      <w:lvlText w:val="•"/>
      <w:lvlJc w:val="left"/>
      <w:pPr>
        <w:ind w:left="3206" w:hanging="139"/>
      </w:pPr>
      <w:rPr>
        <w:rFonts w:hint="default"/>
        <w:lang w:val="fr-FR" w:eastAsia="en-US" w:bidi="ar-SA"/>
      </w:rPr>
    </w:lvl>
    <w:lvl w:ilvl="4" w:tplc="CCC63C9C">
      <w:numFmt w:val="bullet"/>
      <w:lvlText w:val="•"/>
      <w:lvlJc w:val="left"/>
      <w:pPr>
        <w:ind w:left="4259" w:hanging="139"/>
      </w:pPr>
      <w:rPr>
        <w:rFonts w:hint="default"/>
        <w:lang w:val="fr-FR" w:eastAsia="en-US" w:bidi="ar-SA"/>
      </w:rPr>
    </w:lvl>
    <w:lvl w:ilvl="5" w:tplc="AF4C7334">
      <w:numFmt w:val="bullet"/>
      <w:lvlText w:val="•"/>
      <w:lvlJc w:val="left"/>
      <w:pPr>
        <w:ind w:left="5312" w:hanging="139"/>
      </w:pPr>
      <w:rPr>
        <w:rFonts w:hint="default"/>
        <w:lang w:val="fr-FR" w:eastAsia="en-US" w:bidi="ar-SA"/>
      </w:rPr>
    </w:lvl>
    <w:lvl w:ilvl="6" w:tplc="03AC42BC">
      <w:numFmt w:val="bullet"/>
      <w:lvlText w:val="•"/>
      <w:lvlJc w:val="left"/>
      <w:pPr>
        <w:ind w:left="6366" w:hanging="139"/>
      </w:pPr>
      <w:rPr>
        <w:rFonts w:hint="default"/>
        <w:lang w:val="fr-FR" w:eastAsia="en-US" w:bidi="ar-SA"/>
      </w:rPr>
    </w:lvl>
    <w:lvl w:ilvl="7" w:tplc="73560406">
      <w:numFmt w:val="bullet"/>
      <w:lvlText w:val="•"/>
      <w:lvlJc w:val="left"/>
      <w:pPr>
        <w:ind w:left="7419" w:hanging="139"/>
      </w:pPr>
      <w:rPr>
        <w:rFonts w:hint="default"/>
        <w:lang w:val="fr-FR" w:eastAsia="en-US" w:bidi="ar-SA"/>
      </w:rPr>
    </w:lvl>
    <w:lvl w:ilvl="8" w:tplc="CA0809C4">
      <w:numFmt w:val="bullet"/>
      <w:lvlText w:val="•"/>
      <w:lvlJc w:val="left"/>
      <w:pPr>
        <w:ind w:left="8472" w:hanging="139"/>
      </w:pPr>
      <w:rPr>
        <w:rFonts w:hint="default"/>
        <w:lang w:val="fr-FR" w:eastAsia="en-US" w:bidi="ar-SA"/>
      </w:rPr>
    </w:lvl>
  </w:abstractNum>
  <w:abstractNum w:abstractNumId="15" w15:restartNumberingAfterBreak="0">
    <w:nsid w:val="707F7AFB"/>
    <w:multiLevelType w:val="multilevel"/>
    <w:tmpl w:val="466880FE"/>
    <w:lvl w:ilvl="0">
      <w:start w:val="1"/>
      <w:numFmt w:val="decimal"/>
      <w:lvlText w:val="%1."/>
      <w:lvlJc w:val="left"/>
      <w:pPr>
        <w:ind w:left="359" w:hanging="248"/>
      </w:pPr>
      <w:rPr>
        <w:rFonts w:hint="default"/>
        <w:b/>
        <w:bCs/>
        <w:w w:val="100"/>
        <w:lang w:val="fr-FR" w:eastAsia="en-US" w:bidi="ar-SA"/>
      </w:rPr>
    </w:lvl>
    <w:lvl w:ilvl="1">
      <w:start w:val="1"/>
      <w:numFmt w:val="decimal"/>
      <w:lvlText w:val="%1.%2."/>
      <w:lvlJc w:val="left"/>
      <w:pPr>
        <w:ind w:left="542" w:hanging="431"/>
      </w:pPr>
      <w:rPr>
        <w:rFonts w:ascii="Arial" w:eastAsia="Arial" w:hAnsi="Arial" w:cs="Arial" w:hint="default"/>
        <w:b/>
        <w:bCs/>
        <w:w w:val="100"/>
        <w:sz w:val="22"/>
        <w:szCs w:val="22"/>
        <w:lang w:val="fr-FR" w:eastAsia="en-US" w:bidi="ar-SA"/>
      </w:rPr>
    </w:lvl>
    <w:lvl w:ilvl="2">
      <w:start w:val="1"/>
      <w:numFmt w:val="decimal"/>
      <w:lvlText w:val="%1.%2.%3"/>
      <w:lvlJc w:val="left"/>
      <w:pPr>
        <w:ind w:left="714" w:hanging="603"/>
      </w:pPr>
      <w:rPr>
        <w:rFonts w:ascii="Arial MT" w:eastAsia="Arial MT" w:hAnsi="Arial MT" w:cs="Arial MT" w:hint="default"/>
        <w:spacing w:val="-2"/>
        <w:w w:val="99"/>
        <w:sz w:val="24"/>
        <w:szCs w:val="24"/>
        <w:lang w:val="fr-FR" w:eastAsia="en-US" w:bidi="ar-SA"/>
      </w:rPr>
    </w:lvl>
    <w:lvl w:ilvl="3">
      <w:numFmt w:val="bullet"/>
      <w:lvlText w:val="-"/>
      <w:lvlJc w:val="left"/>
      <w:pPr>
        <w:ind w:left="820" w:hanging="611"/>
      </w:pPr>
      <w:rPr>
        <w:rFonts w:ascii="Arial MT" w:eastAsia="Arial MT" w:hAnsi="Arial MT" w:cs="Arial MT" w:hint="default"/>
        <w:w w:val="99"/>
        <w:sz w:val="18"/>
        <w:szCs w:val="18"/>
        <w:lang w:val="fr-FR" w:eastAsia="en-US" w:bidi="ar-SA"/>
      </w:rPr>
    </w:lvl>
    <w:lvl w:ilvl="4">
      <w:numFmt w:val="bullet"/>
      <w:lvlText w:val="•"/>
      <w:lvlJc w:val="left"/>
      <w:pPr>
        <w:ind w:left="820" w:hanging="611"/>
      </w:pPr>
      <w:rPr>
        <w:rFonts w:hint="default"/>
        <w:lang w:val="fr-FR" w:eastAsia="en-US" w:bidi="ar-SA"/>
      </w:rPr>
    </w:lvl>
    <w:lvl w:ilvl="5">
      <w:numFmt w:val="bullet"/>
      <w:lvlText w:val="•"/>
      <w:lvlJc w:val="left"/>
      <w:pPr>
        <w:ind w:left="2446" w:hanging="611"/>
      </w:pPr>
      <w:rPr>
        <w:rFonts w:hint="default"/>
        <w:lang w:val="fr-FR" w:eastAsia="en-US" w:bidi="ar-SA"/>
      </w:rPr>
    </w:lvl>
    <w:lvl w:ilvl="6">
      <w:numFmt w:val="bullet"/>
      <w:lvlText w:val="•"/>
      <w:lvlJc w:val="left"/>
      <w:pPr>
        <w:ind w:left="4073" w:hanging="611"/>
      </w:pPr>
      <w:rPr>
        <w:rFonts w:hint="default"/>
        <w:lang w:val="fr-FR" w:eastAsia="en-US" w:bidi="ar-SA"/>
      </w:rPr>
    </w:lvl>
    <w:lvl w:ilvl="7">
      <w:numFmt w:val="bullet"/>
      <w:lvlText w:val="•"/>
      <w:lvlJc w:val="left"/>
      <w:pPr>
        <w:ind w:left="5699" w:hanging="611"/>
      </w:pPr>
      <w:rPr>
        <w:rFonts w:hint="default"/>
        <w:lang w:val="fr-FR" w:eastAsia="en-US" w:bidi="ar-SA"/>
      </w:rPr>
    </w:lvl>
    <w:lvl w:ilvl="8">
      <w:numFmt w:val="bullet"/>
      <w:lvlText w:val="•"/>
      <w:lvlJc w:val="left"/>
      <w:pPr>
        <w:ind w:left="7326" w:hanging="611"/>
      </w:pPr>
      <w:rPr>
        <w:rFonts w:hint="default"/>
        <w:lang w:val="fr-FR" w:eastAsia="en-US" w:bidi="ar-SA"/>
      </w:rPr>
    </w:lvl>
  </w:abstractNum>
  <w:abstractNum w:abstractNumId="16" w15:restartNumberingAfterBreak="0">
    <w:nsid w:val="71F04668"/>
    <w:multiLevelType w:val="multilevel"/>
    <w:tmpl w:val="0902EC9C"/>
    <w:lvl w:ilvl="0">
      <w:start w:val="2"/>
      <w:numFmt w:val="decimal"/>
      <w:lvlText w:val="%1"/>
      <w:lvlJc w:val="left"/>
      <w:pPr>
        <w:ind w:left="909" w:hanging="798"/>
      </w:pPr>
      <w:rPr>
        <w:rFonts w:hint="default"/>
        <w:lang w:val="fr-FR" w:eastAsia="en-US" w:bidi="ar-SA"/>
      </w:rPr>
    </w:lvl>
    <w:lvl w:ilvl="1">
      <w:start w:val="4"/>
      <w:numFmt w:val="decimal"/>
      <w:lvlText w:val="%1.%2"/>
      <w:lvlJc w:val="left"/>
      <w:pPr>
        <w:ind w:left="909" w:hanging="798"/>
      </w:pPr>
      <w:rPr>
        <w:rFonts w:hint="default"/>
        <w:lang w:val="fr-FR" w:eastAsia="en-US" w:bidi="ar-SA"/>
      </w:rPr>
    </w:lvl>
    <w:lvl w:ilvl="2">
      <w:start w:val="1"/>
      <w:numFmt w:val="decimal"/>
      <w:lvlText w:val="%1.%2.%3"/>
      <w:lvlJc w:val="left"/>
      <w:pPr>
        <w:ind w:left="909" w:hanging="798"/>
      </w:pPr>
      <w:rPr>
        <w:rFonts w:hint="default"/>
        <w:lang w:val="fr-FR" w:eastAsia="en-US" w:bidi="ar-SA"/>
      </w:rPr>
    </w:lvl>
    <w:lvl w:ilvl="3">
      <w:start w:val="1"/>
      <w:numFmt w:val="decimal"/>
      <w:lvlText w:val="%1.%2.%3.%4."/>
      <w:lvlJc w:val="left"/>
      <w:pPr>
        <w:ind w:left="909" w:hanging="798"/>
      </w:pPr>
      <w:rPr>
        <w:rFonts w:ascii="Arial MT" w:eastAsia="Arial MT" w:hAnsi="Arial MT" w:cs="Arial MT" w:hint="default"/>
        <w:spacing w:val="-3"/>
        <w:w w:val="100"/>
        <w:sz w:val="22"/>
        <w:szCs w:val="22"/>
        <w:lang w:val="fr-FR" w:eastAsia="en-US" w:bidi="ar-SA"/>
      </w:rPr>
    </w:lvl>
    <w:lvl w:ilvl="4">
      <w:numFmt w:val="bullet"/>
      <w:lvlText w:val="-"/>
      <w:lvlJc w:val="left"/>
      <w:pPr>
        <w:ind w:left="820" w:hanging="611"/>
      </w:pPr>
      <w:rPr>
        <w:rFonts w:ascii="Arial MT" w:eastAsia="Arial MT" w:hAnsi="Arial MT" w:cs="Arial MT" w:hint="default"/>
        <w:w w:val="99"/>
        <w:sz w:val="18"/>
        <w:szCs w:val="18"/>
        <w:lang w:val="fr-FR" w:eastAsia="en-US" w:bidi="ar-SA"/>
      </w:rPr>
    </w:lvl>
    <w:lvl w:ilvl="5">
      <w:numFmt w:val="bullet"/>
      <w:lvlText w:val="•"/>
      <w:lvlJc w:val="left"/>
      <w:pPr>
        <w:ind w:left="5201" w:hanging="611"/>
      </w:pPr>
      <w:rPr>
        <w:rFonts w:hint="default"/>
        <w:lang w:val="fr-FR" w:eastAsia="en-US" w:bidi="ar-SA"/>
      </w:rPr>
    </w:lvl>
    <w:lvl w:ilvl="6">
      <w:numFmt w:val="bullet"/>
      <w:lvlText w:val="•"/>
      <w:lvlJc w:val="left"/>
      <w:pPr>
        <w:ind w:left="6277" w:hanging="611"/>
      </w:pPr>
      <w:rPr>
        <w:rFonts w:hint="default"/>
        <w:lang w:val="fr-FR" w:eastAsia="en-US" w:bidi="ar-SA"/>
      </w:rPr>
    </w:lvl>
    <w:lvl w:ilvl="7">
      <w:numFmt w:val="bullet"/>
      <w:lvlText w:val="•"/>
      <w:lvlJc w:val="left"/>
      <w:pPr>
        <w:ind w:left="7352" w:hanging="611"/>
      </w:pPr>
      <w:rPr>
        <w:rFonts w:hint="default"/>
        <w:lang w:val="fr-FR" w:eastAsia="en-US" w:bidi="ar-SA"/>
      </w:rPr>
    </w:lvl>
    <w:lvl w:ilvl="8">
      <w:numFmt w:val="bullet"/>
      <w:lvlText w:val="•"/>
      <w:lvlJc w:val="left"/>
      <w:pPr>
        <w:ind w:left="8428" w:hanging="611"/>
      </w:pPr>
      <w:rPr>
        <w:rFonts w:hint="default"/>
        <w:lang w:val="fr-FR" w:eastAsia="en-US" w:bidi="ar-SA"/>
      </w:rPr>
    </w:lvl>
  </w:abstractNum>
  <w:abstractNum w:abstractNumId="17" w15:restartNumberingAfterBreak="0">
    <w:nsid w:val="7B6C2932"/>
    <w:multiLevelType w:val="multilevel"/>
    <w:tmpl w:val="B44C753C"/>
    <w:lvl w:ilvl="0">
      <w:start w:val="3"/>
      <w:numFmt w:val="decimal"/>
      <w:lvlText w:val="%1"/>
      <w:lvlJc w:val="left"/>
      <w:pPr>
        <w:ind w:left="658" w:hanging="353"/>
      </w:pPr>
      <w:rPr>
        <w:rFonts w:hint="default"/>
        <w:lang w:val="fr-FR" w:eastAsia="en-US" w:bidi="ar-SA"/>
      </w:rPr>
    </w:lvl>
    <w:lvl w:ilvl="1">
      <w:start w:val="2"/>
      <w:numFmt w:val="decimal"/>
      <w:lvlText w:val="%1.%2."/>
      <w:lvlJc w:val="left"/>
      <w:pPr>
        <w:ind w:left="658" w:hanging="353"/>
      </w:pPr>
      <w:rPr>
        <w:rFonts w:ascii="Arial MT" w:eastAsia="Arial MT" w:hAnsi="Arial MT" w:cs="Arial MT" w:hint="default"/>
        <w:w w:val="99"/>
        <w:sz w:val="18"/>
        <w:szCs w:val="18"/>
        <w:lang w:val="fr-FR" w:eastAsia="en-US" w:bidi="ar-SA"/>
      </w:rPr>
    </w:lvl>
    <w:lvl w:ilvl="2">
      <w:start w:val="1"/>
      <w:numFmt w:val="decimal"/>
      <w:lvlText w:val="%1.%2.%3"/>
      <w:lvlJc w:val="left"/>
      <w:pPr>
        <w:ind w:left="940" w:hanging="454"/>
      </w:pPr>
      <w:rPr>
        <w:rFonts w:ascii="Arial MT" w:eastAsia="Arial MT" w:hAnsi="Arial MT" w:cs="Arial MT" w:hint="default"/>
        <w:w w:val="99"/>
        <w:sz w:val="18"/>
        <w:szCs w:val="18"/>
        <w:lang w:val="fr-FR" w:eastAsia="en-US" w:bidi="ar-SA"/>
      </w:rPr>
    </w:lvl>
    <w:lvl w:ilvl="3">
      <w:numFmt w:val="bullet"/>
      <w:lvlText w:val="•"/>
      <w:lvlJc w:val="left"/>
      <w:pPr>
        <w:ind w:left="4787" w:hanging="454"/>
      </w:pPr>
      <w:rPr>
        <w:rFonts w:hint="default"/>
        <w:lang w:val="fr-FR" w:eastAsia="en-US" w:bidi="ar-SA"/>
      </w:rPr>
    </w:lvl>
    <w:lvl w:ilvl="4">
      <w:numFmt w:val="bullet"/>
      <w:lvlText w:val="•"/>
      <w:lvlJc w:val="left"/>
      <w:pPr>
        <w:ind w:left="5614" w:hanging="454"/>
      </w:pPr>
      <w:rPr>
        <w:rFonts w:hint="default"/>
        <w:lang w:val="fr-FR" w:eastAsia="en-US" w:bidi="ar-SA"/>
      </w:rPr>
    </w:lvl>
    <w:lvl w:ilvl="5">
      <w:numFmt w:val="bullet"/>
      <w:lvlText w:val="•"/>
      <w:lvlJc w:val="left"/>
      <w:pPr>
        <w:ind w:left="6442" w:hanging="454"/>
      </w:pPr>
      <w:rPr>
        <w:rFonts w:hint="default"/>
        <w:lang w:val="fr-FR" w:eastAsia="en-US" w:bidi="ar-SA"/>
      </w:rPr>
    </w:lvl>
    <w:lvl w:ilvl="6">
      <w:numFmt w:val="bullet"/>
      <w:lvlText w:val="•"/>
      <w:lvlJc w:val="left"/>
      <w:pPr>
        <w:ind w:left="7269" w:hanging="454"/>
      </w:pPr>
      <w:rPr>
        <w:rFonts w:hint="default"/>
        <w:lang w:val="fr-FR" w:eastAsia="en-US" w:bidi="ar-SA"/>
      </w:rPr>
    </w:lvl>
    <w:lvl w:ilvl="7">
      <w:numFmt w:val="bullet"/>
      <w:lvlText w:val="•"/>
      <w:lvlJc w:val="left"/>
      <w:pPr>
        <w:ind w:left="8097" w:hanging="454"/>
      </w:pPr>
      <w:rPr>
        <w:rFonts w:hint="default"/>
        <w:lang w:val="fr-FR" w:eastAsia="en-US" w:bidi="ar-SA"/>
      </w:rPr>
    </w:lvl>
    <w:lvl w:ilvl="8">
      <w:numFmt w:val="bullet"/>
      <w:lvlText w:val="•"/>
      <w:lvlJc w:val="left"/>
      <w:pPr>
        <w:ind w:left="8924" w:hanging="454"/>
      </w:pPr>
      <w:rPr>
        <w:rFonts w:hint="default"/>
        <w:lang w:val="fr-FR" w:eastAsia="en-US" w:bidi="ar-SA"/>
      </w:rPr>
    </w:lvl>
  </w:abstractNum>
  <w:num w:numId="1">
    <w:abstractNumId w:val="2"/>
  </w:num>
  <w:num w:numId="2">
    <w:abstractNumId w:val="9"/>
  </w:num>
  <w:num w:numId="3">
    <w:abstractNumId w:val="13"/>
  </w:num>
  <w:num w:numId="4">
    <w:abstractNumId w:val="10"/>
  </w:num>
  <w:num w:numId="5">
    <w:abstractNumId w:val="1"/>
  </w:num>
  <w:num w:numId="6">
    <w:abstractNumId w:val="8"/>
  </w:num>
  <w:num w:numId="7">
    <w:abstractNumId w:val="3"/>
  </w:num>
  <w:num w:numId="8">
    <w:abstractNumId w:val="0"/>
  </w:num>
  <w:num w:numId="9">
    <w:abstractNumId w:val="12"/>
  </w:num>
  <w:num w:numId="10">
    <w:abstractNumId w:val="16"/>
  </w:num>
  <w:num w:numId="11">
    <w:abstractNumId w:val="14"/>
  </w:num>
  <w:num w:numId="12">
    <w:abstractNumId w:val="5"/>
  </w:num>
  <w:num w:numId="13">
    <w:abstractNumId w:val="7"/>
  </w:num>
  <w:num w:numId="14">
    <w:abstractNumId w:val="15"/>
  </w:num>
  <w:num w:numId="15">
    <w:abstractNumId w:val="6"/>
  </w:num>
  <w:num w:numId="16">
    <w:abstractNumId w:val="17"/>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272BD"/>
    <w:rsid w:val="0001239F"/>
    <w:rsid w:val="0002321F"/>
    <w:rsid w:val="000B37B1"/>
    <w:rsid w:val="00100B1C"/>
    <w:rsid w:val="001A623E"/>
    <w:rsid w:val="001F2115"/>
    <w:rsid w:val="001F40DA"/>
    <w:rsid w:val="00226857"/>
    <w:rsid w:val="00244E5A"/>
    <w:rsid w:val="002620CD"/>
    <w:rsid w:val="00272388"/>
    <w:rsid w:val="002B2ACA"/>
    <w:rsid w:val="002F760A"/>
    <w:rsid w:val="0030051B"/>
    <w:rsid w:val="00302086"/>
    <w:rsid w:val="003E2CA9"/>
    <w:rsid w:val="00400C10"/>
    <w:rsid w:val="00443767"/>
    <w:rsid w:val="00450010"/>
    <w:rsid w:val="00476A11"/>
    <w:rsid w:val="00490055"/>
    <w:rsid w:val="00490391"/>
    <w:rsid w:val="00496533"/>
    <w:rsid w:val="004A017C"/>
    <w:rsid w:val="004B4315"/>
    <w:rsid w:val="004C6F33"/>
    <w:rsid w:val="004D2ECD"/>
    <w:rsid w:val="004D7BCC"/>
    <w:rsid w:val="004F3690"/>
    <w:rsid w:val="004F745C"/>
    <w:rsid w:val="00513A7A"/>
    <w:rsid w:val="00542575"/>
    <w:rsid w:val="005B517F"/>
    <w:rsid w:val="005D2B80"/>
    <w:rsid w:val="006E3EE2"/>
    <w:rsid w:val="00700A51"/>
    <w:rsid w:val="007023BB"/>
    <w:rsid w:val="00715DF9"/>
    <w:rsid w:val="007313B3"/>
    <w:rsid w:val="007432DE"/>
    <w:rsid w:val="007822A0"/>
    <w:rsid w:val="007865CF"/>
    <w:rsid w:val="007A6297"/>
    <w:rsid w:val="007F07AF"/>
    <w:rsid w:val="00864C41"/>
    <w:rsid w:val="00884603"/>
    <w:rsid w:val="008D64C2"/>
    <w:rsid w:val="00902A10"/>
    <w:rsid w:val="009A4F3A"/>
    <w:rsid w:val="009B284E"/>
    <w:rsid w:val="009B639A"/>
    <w:rsid w:val="009C29E8"/>
    <w:rsid w:val="009E224A"/>
    <w:rsid w:val="009E646F"/>
    <w:rsid w:val="00A138C3"/>
    <w:rsid w:val="00A2090A"/>
    <w:rsid w:val="00A371FB"/>
    <w:rsid w:val="00A67ED8"/>
    <w:rsid w:val="00AA5F54"/>
    <w:rsid w:val="00B17729"/>
    <w:rsid w:val="00B464C7"/>
    <w:rsid w:val="00B75600"/>
    <w:rsid w:val="00B938F2"/>
    <w:rsid w:val="00BB66A5"/>
    <w:rsid w:val="00BD37FB"/>
    <w:rsid w:val="00BE6ECA"/>
    <w:rsid w:val="00BF3CE5"/>
    <w:rsid w:val="00C156D7"/>
    <w:rsid w:val="00C22DC8"/>
    <w:rsid w:val="00C22DFF"/>
    <w:rsid w:val="00C272BD"/>
    <w:rsid w:val="00C579C1"/>
    <w:rsid w:val="00C63060"/>
    <w:rsid w:val="00C70517"/>
    <w:rsid w:val="00C90DDE"/>
    <w:rsid w:val="00C97351"/>
    <w:rsid w:val="00D12032"/>
    <w:rsid w:val="00D51E15"/>
    <w:rsid w:val="00E0195A"/>
    <w:rsid w:val="00E231EA"/>
    <w:rsid w:val="00E65E22"/>
    <w:rsid w:val="00E812DF"/>
    <w:rsid w:val="00E90CA4"/>
    <w:rsid w:val="00E95E7F"/>
    <w:rsid w:val="00EC2E33"/>
    <w:rsid w:val="00EC4182"/>
    <w:rsid w:val="00ED365B"/>
    <w:rsid w:val="00F22E70"/>
    <w:rsid w:val="00F63EA9"/>
    <w:rsid w:val="00F90BFF"/>
    <w:rsid w:val="00FA084C"/>
    <w:rsid w:val="00FA7770"/>
    <w:rsid w:val="00FC48FF"/>
    <w:rsid w:val="00FD2A6B"/>
    <w:rsid w:val="00FF75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B446064"/>
  <w15:docId w15:val="{5ADB5027-1789-4AD0-BA0B-DAE1223C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pPr>
      <w:ind w:left="714" w:hanging="603"/>
      <w:jc w:val="both"/>
      <w:outlineLvl w:val="0"/>
    </w:pPr>
    <w:rPr>
      <w:sz w:val="24"/>
      <w:szCs w:val="24"/>
    </w:rPr>
  </w:style>
  <w:style w:type="paragraph" w:styleId="Titre2">
    <w:name w:val="heading 2"/>
    <w:basedOn w:val="Normal"/>
    <w:uiPriority w:val="1"/>
    <w:qFormat/>
    <w:pPr>
      <w:ind w:left="542" w:hanging="431"/>
      <w:outlineLvl w:val="1"/>
    </w:pPr>
    <w:rPr>
      <w:rFonts w:ascii="Arial" w:eastAsia="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32"/>
      <w:ind w:left="347" w:hanging="222"/>
    </w:pPr>
    <w:rPr>
      <w:rFonts w:ascii="Arial" w:eastAsia="Arial" w:hAnsi="Arial" w:cs="Arial"/>
      <w:b/>
      <w:bCs/>
      <w:sz w:val="20"/>
      <w:szCs w:val="20"/>
    </w:rPr>
  </w:style>
  <w:style w:type="paragraph" w:styleId="TM2">
    <w:name w:val="toc 2"/>
    <w:basedOn w:val="Normal"/>
    <w:uiPriority w:val="1"/>
    <w:qFormat/>
    <w:pPr>
      <w:spacing w:before="134"/>
      <w:ind w:left="658" w:hanging="353"/>
    </w:pPr>
    <w:rPr>
      <w:sz w:val="18"/>
      <w:szCs w:val="18"/>
    </w:rPr>
  </w:style>
  <w:style w:type="paragraph" w:styleId="TM3">
    <w:name w:val="toc 3"/>
    <w:basedOn w:val="Normal"/>
    <w:uiPriority w:val="1"/>
    <w:qFormat/>
    <w:pPr>
      <w:spacing w:before="134"/>
      <w:ind w:left="939" w:hanging="454"/>
    </w:pPr>
    <w:rPr>
      <w:sz w:val="18"/>
      <w:szCs w:val="18"/>
    </w:rPr>
  </w:style>
  <w:style w:type="paragraph" w:styleId="Corpsdetexte">
    <w:name w:val="Body Text"/>
    <w:basedOn w:val="Normal"/>
    <w:uiPriority w:val="1"/>
    <w:qFormat/>
  </w:style>
  <w:style w:type="paragraph" w:styleId="Paragraphedeliste">
    <w:name w:val="List Paragraph"/>
    <w:basedOn w:val="Normal"/>
    <w:uiPriority w:val="34"/>
    <w:qFormat/>
    <w:pPr>
      <w:ind w:left="820" w:hanging="611"/>
    </w:pPr>
  </w:style>
  <w:style w:type="paragraph" w:customStyle="1" w:styleId="TableParagraph">
    <w:name w:val="Table Paragraph"/>
    <w:basedOn w:val="Normal"/>
    <w:uiPriority w:val="1"/>
    <w:qFormat/>
    <w:pPr>
      <w:spacing w:line="194" w:lineRule="exact"/>
    </w:pPr>
  </w:style>
  <w:style w:type="paragraph" w:styleId="En-tte">
    <w:name w:val="header"/>
    <w:basedOn w:val="Normal"/>
    <w:link w:val="En-tteCar"/>
    <w:uiPriority w:val="99"/>
    <w:unhideWhenUsed/>
    <w:rsid w:val="007F07AF"/>
    <w:pPr>
      <w:tabs>
        <w:tab w:val="center" w:pos="4536"/>
        <w:tab w:val="right" w:pos="9072"/>
      </w:tabs>
    </w:pPr>
  </w:style>
  <w:style w:type="character" w:customStyle="1" w:styleId="En-tteCar">
    <w:name w:val="En-tête Car"/>
    <w:basedOn w:val="Policepardfaut"/>
    <w:link w:val="En-tte"/>
    <w:uiPriority w:val="99"/>
    <w:rsid w:val="007F07AF"/>
    <w:rPr>
      <w:rFonts w:ascii="Arial MT" w:eastAsia="Arial MT" w:hAnsi="Arial MT" w:cs="Arial MT"/>
      <w:lang w:val="fr-FR"/>
    </w:rPr>
  </w:style>
  <w:style w:type="paragraph" w:styleId="Pieddepage">
    <w:name w:val="footer"/>
    <w:basedOn w:val="Normal"/>
    <w:link w:val="PieddepageCar"/>
    <w:uiPriority w:val="99"/>
    <w:unhideWhenUsed/>
    <w:rsid w:val="007F07AF"/>
    <w:pPr>
      <w:tabs>
        <w:tab w:val="center" w:pos="4536"/>
        <w:tab w:val="right" w:pos="9072"/>
      </w:tabs>
    </w:pPr>
  </w:style>
  <w:style w:type="character" w:customStyle="1" w:styleId="PieddepageCar">
    <w:name w:val="Pied de page Car"/>
    <w:basedOn w:val="Policepardfaut"/>
    <w:link w:val="Pieddepage"/>
    <w:uiPriority w:val="99"/>
    <w:rsid w:val="007F07AF"/>
    <w:rPr>
      <w:rFonts w:ascii="Arial MT" w:eastAsia="Arial MT" w:hAnsi="Arial MT" w:cs="Arial MT"/>
      <w:lang w:val="fr-FR"/>
    </w:rPr>
  </w:style>
  <w:style w:type="paragraph" w:styleId="Textedebulles">
    <w:name w:val="Balloon Text"/>
    <w:basedOn w:val="Normal"/>
    <w:link w:val="TextedebullesCar"/>
    <w:uiPriority w:val="99"/>
    <w:semiHidden/>
    <w:unhideWhenUsed/>
    <w:rsid w:val="004A017C"/>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017C"/>
    <w:rPr>
      <w:rFonts w:ascii="Segoe UI" w:eastAsia="Arial MT"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88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6041A-39D2-4852-AB4D-B7086A4C3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7</Pages>
  <Words>2247</Words>
  <Characters>12361</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CRL - CCTP - LOT CVC PLOMBERIE SANITAIRE</vt:lpstr>
    </vt:vector>
  </TitlesOfParts>
  <Company>CH-LVO</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CRL - CCTP - LOT CVC PLOMBERIE SANITAIRE</dc:title>
  <dc:creator>Fuseau</dc:creator>
  <cp:lastModifiedBy>YOU Christian</cp:lastModifiedBy>
  <cp:revision>89</cp:revision>
  <cp:lastPrinted>2023-12-05T09:31:00Z</cp:lastPrinted>
  <dcterms:created xsi:type="dcterms:W3CDTF">2023-06-28T09:09:00Z</dcterms:created>
  <dcterms:modified xsi:type="dcterms:W3CDTF">2024-01-05T09:30:00Z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Creator">
    <vt:lpwstr>Microsoft® Word 2016</vt:lpwstr>
  </property>
  <property fmtid="{D5CDD505-2E9C-101B-9397-08002B2CF9AE}" pid="4" name="LastSaved">
    <vt:filetime>2023-06-28T00:00:00Z</vt:filetime>
  </property>
</Properties>
</file>