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591285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25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616DE750" w:rsidR="00050D3A" w:rsidRPr="00050D3A" w:rsidRDefault="00050D3A" w:rsidP="00591285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>LOT n°</w:t>
            </w:r>
            <w:r w:rsidR="003F0D4C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 2 </w:t>
            </w:r>
            <w:r w:rsidR="00591285">
              <w:rPr>
                <w:rFonts w:ascii="Arial" w:eastAsia="Trebuchet MS" w:hAnsi="Arial" w:cs="Arial"/>
                <w:b/>
                <w:color w:val="FF0000"/>
                <w:sz w:val="28"/>
              </w:rPr>
              <w:t>GROS OEUVRE</w:t>
            </w: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 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4AA0323E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65829F37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59B55EFE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2271E2B1" w14:textId="77777777" w:rsidR="00591285" w:rsidRDefault="00591285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0932FED0" w14:textId="77777777" w:rsidR="00591285" w:rsidRPr="00CB73BB" w:rsidRDefault="00591285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54F67B92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</w:t>
            </w:r>
            <w:r w:rsidR="003F0D4C">
              <w:rPr>
                <w:rFonts w:ascii="Arial" w:hAnsi="Arial" w:cs="Arial"/>
                <w:i/>
                <w:iCs/>
              </w:rPr>
              <w:t>0</w:t>
            </w:r>
            <w:r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F0D4C" w:rsidRPr="00CB73BB" w14:paraId="2CDFE3F6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5E1E8161" w14:textId="77777777" w:rsidR="003F0D4C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3E350741" w14:textId="5B07242D" w:rsidR="003F0D4C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>2.</w:t>
            </w:r>
            <w:r>
              <w:rPr>
                <w:rFonts w:ascii="Arial" w:hAnsi="Arial" w:cs="Arial"/>
                <w:b/>
                <w:bCs/>
                <w:u w:val="single"/>
              </w:rPr>
              <w:t>5</w:t>
            </w: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 – </w:t>
            </w:r>
            <w:r w:rsidRPr="00050D3A">
              <w:rPr>
                <w:rFonts w:ascii="Arial" w:hAnsi="Arial" w:cs="Arial"/>
                <w:b/>
                <w:bCs/>
                <w:u w:val="single"/>
              </w:rPr>
              <w:t xml:space="preserve">Performances en matière </w:t>
            </w:r>
            <w:r>
              <w:rPr>
                <w:rFonts w:ascii="Arial" w:hAnsi="Arial" w:cs="Arial"/>
                <w:b/>
                <w:bCs/>
                <w:u w:val="single"/>
              </w:rPr>
              <w:t>d’insertion sociale : modalités de formation, de tutorat et d’encadrement technique</w:t>
            </w:r>
          </w:p>
          <w:p w14:paraId="1364200F" w14:textId="77777777" w:rsidR="003F0D4C" w:rsidRPr="00CB73BB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32E91F4" w14:textId="77777777" w:rsidR="003F0D4C" w:rsidRPr="00CB73BB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125047D1" w14:textId="77777777" w:rsidR="003F0D4C" w:rsidRPr="00CB73BB" w:rsidRDefault="003F0D4C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F0D4C" w:rsidRPr="00CB73BB" w14:paraId="070F8A8A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3C0E2E35" w14:textId="77777777" w:rsidR="003F0D4C" w:rsidRPr="00CB73BB" w:rsidRDefault="003F0D4C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21262F"/>
    <w:rsid w:val="002421CF"/>
    <w:rsid w:val="002716F5"/>
    <w:rsid w:val="00293D9F"/>
    <w:rsid w:val="002C2D2B"/>
    <w:rsid w:val="002D7EEC"/>
    <w:rsid w:val="00397D00"/>
    <w:rsid w:val="003F0D4C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91285"/>
    <w:rsid w:val="005E5AE1"/>
    <w:rsid w:val="005E6389"/>
    <w:rsid w:val="00684D53"/>
    <w:rsid w:val="006A1D20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30</cp:revision>
  <cp:lastPrinted>2023-11-08T14:12:00Z</cp:lastPrinted>
  <dcterms:created xsi:type="dcterms:W3CDTF">2017-10-17T14:41:00Z</dcterms:created>
  <dcterms:modified xsi:type="dcterms:W3CDTF">2024-02-02T11:33:00Z</dcterms:modified>
</cp:coreProperties>
</file>