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B6" w:rsidRDefault="00986CB6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C567D3" w:rsidRDefault="00986CB6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annexes </w:t>
      </w:r>
      <w:r w:rsidR="00947CCD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A </w:t>
      </w:r>
    </w:p>
    <w:p w:rsidR="00986CB6" w:rsidRDefault="00FC1A05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(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figurant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dans 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le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fichier dce .zip)</w:t>
      </w: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986CB6" w:rsidRPr="00D560DE" w:rsidRDefault="00621EF2" w:rsidP="003D559A">
      <w:pPr>
        <w:pStyle w:val="Paragraphedeliste"/>
        <w:keepNext/>
        <w:numPr>
          <w:ilvl w:val="0"/>
          <w:numId w:val="14"/>
        </w:numPr>
        <w:tabs>
          <w:tab w:val="num" w:pos="426"/>
          <w:tab w:val="num" w:pos="1211"/>
          <w:tab w:val="left" w:pos="2706"/>
        </w:tabs>
        <w:spacing w:before="120" w:after="0" w:line="240" w:lineRule="auto"/>
        <w:ind w:left="426" w:right="567" w:hanging="426"/>
        <w:jc w:val="both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hAnsi="Arial" w:cs="Arial"/>
          <w:b/>
          <w:sz w:val="20"/>
          <w:szCs w:val="20"/>
        </w:rPr>
        <w:t xml:space="preserve">ANNEXE A </w:t>
      </w:r>
      <w:r w:rsidR="00F71D94" w:rsidRPr="00D560DE">
        <w:rPr>
          <w:rFonts w:ascii="Arial" w:hAnsi="Arial" w:cs="Arial"/>
          <w:b/>
          <w:sz w:val="20"/>
          <w:szCs w:val="20"/>
        </w:rPr>
        <w:t>« </w:t>
      </w:r>
      <w:r>
        <w:rPr>
          <w:rFonts w:ascii="Arial" w:hAnsi="Arial" w:cs="Arial"/>
          <w:b/>
          <w:sz w:val="20"/>
          <w:szCs w:val="20"/>
        </w:rPr>
        <w:t>DOCUMENTS ADMINISTRATIFS</w:t>
      </w:r>
      <w:r w:rsidR="00F71D94" w:rsidRPr="00D560DE">
        <w:rPr>
          <w:rFonts w:ascii="Arial" w:hAnsi="Arial" w:cs="Arial"/>
          <w:b/>
          <w:sz w:val="20"/>
          <w:szCs w:val="20"/>
        </w:rPr>
        <w:t> »</w:t>
      </w:r>
      <w:r w:rsidR="00D560DE" w:rsidRPr="00D560DE">
        <w:rPr>
          <w:rFonts w:ascii="Arial" w:hAnsi="Arial" w:cs="Arial"/>
          <w:b/>
          <w:sz w:val="20"/>
          <w:szCs w:val="20"/>
        </w:rPr>
        <w:t xml:space="preserve"> </w:t>
      </w:r>
      <w:r w:rsidR="00986CB6" w:rsidRPr="00D560DE">
        <w:rPr>
          <w:rFonts w:ascii="Arial" w:eastAsia="Times New Roman" w:hAnsi="Arial" w:cs="Times New Roman"/>
          <w:sz w:val="20"/>
          <w:szCs w:val="20"/>
          <w:lang w:eastAsia="fr-FR"/>
        </w:rPr>
        <w:t xml:space="preserve">(documents à compléter et </w:t>
      </w:r>
      <w:r w:rsidR="00F71D94" w:rsidRPr="00D560DE">
        <w:rPr>
          <w:rFonts w:ascii="Arial" w:eastAsia="Times New Roman" w:hAnsi="Arial" w:cs="Times New Roman"/>
          <w:sz w:val="20"/>
          <w:szCs w:val="20"/>
          <w:lang w:eastAsia="fr-FR"/>
        </w:rPr>
        <w:t xml:space="preserve">à </w:t>
      </w:r>
      <w:r w:rsidR="00986CB6" w:rsidRPr="00D560DE">
        <w:rPr>
          <w:rFonts w:ascii="Arial" w:eastAsia="Times New Roman" w:hAnsi="Arial" w:cs="Times New Roman"/>
          <w:sz w:val="20"/>
          <w:szCs w:val="20"/>
          <w:lang w:eastAsia="fr-FR"/>
        </w:rPr>
        <w:t>fournir</w:t>
      </w:r>
      <w:r w:rsidR="000B2803" w:rsidRPr="00D560DE">
        <w:rPr>
          <w:rFonts w:ascii="Arial" w:eastAsia="Times New Roman" w:hAnsi="Arial" w:cs="Times New Roman"/>
          <w:sz w:val="20"/>
          <w:szCs w:val="20"/>
          <w:lang w:eastAsia="fr-FR"/>
        </w:rPr>
        <w:t xml:space="preserve"> dans le </w:t>
      </w:r>
      <w:r>
        <w:rPr>
          <w:rFonts w:ascii="Arial" w:eastAsia="Times New Roman" w:hAnsi="Arial" w:cs="Times New Roman"/>
          <w:sz w:val="20"/>
          <w:szCs w:val="20"/>
          <w:lang w:eastAsia="fr-FR"/>
        </w:rPr>
        <w:t>cadre de la consultation</w:t>
      </w:r>
      <w:r w:rsidR="00986CB6" w:rsidRPr="00D560DE">
        <w:rPr>
          <w:rFonts w:ascii="Arial" w:eastAsia="Times New Roman" w:hAnsi="Arial" w:cs="Times New Roman"/>
          <w:sz w:val="20"/>
          <w:szCs w:val="20"/>
          <w:lang w:eastAsia="fr-FR"/>
        </w:rPr>
        <w:t>)</w:t>
      </w:r>
    </w:p>
    <w:p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 : FORMULAIRE AVIS DE RENDEZ-VOUS </w:t>
      </w: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: ATTESTATION DE VISITE </w:t>
      </w:r>
      <w:r w:rsidR="00D85CC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Facultative</w:t>
      </w: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Pr="00D6704E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158FC" w:rsidRPr="00D6704E" w:rsidRDefault="008158FC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F74684" w:rsidRDefault="00D6704E" w:rsidP="00381A2B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bookmarkStart w:id="0" w:name="_Toc475116557"/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</w:t>
      </w:r>
      <w:r w:rsidR="005C75AC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 : FORMULAIRE AVIS DE RENDEZ-VOUS </w:t>
      </w:r>
      <w:bookmarkEnd w:id="0"/>
    </w:p>
    <w:p w:rsidR="00D6704E" w:rsidRPr="00D6704E" w:rsidRDefault="00D6704E" w:rsidP="00381A2B">
      <w:pPr>
        <w:spacing w:after="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b/>
          <w:sz w:val="32"/>
          <w:szCs w:val="32"/>
          <w:lang w:eastAsia="fr-FR"/>
        </w:rPr>
      </w:pPr>
      <w:r w:rsidRPr="00D6704E">
        <w:rPr>
          <w:rFonts w:ascii="Arial" w:eastAsia="Times New Roman" w:hAnsi="Arial" w:cs="Times New Roman"/>
          <w:b/>
          <w:sz w:val="32"/>
          <w:szCs w:val="32"/>
          <w:lang w:eastAsia="fr-FR"/>
        </w:rPr>
        <w:t>AVIS DE RENDEZ-VOUS</w:t>
      </w: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Default="001D76F1" w:rsidP="0015210F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>Personne</w:t>
      </w:r>
      <w:r w:rsidR="003E1BA2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D6704E" w:rsidRPr="00D6704E">
        <w:rPr>
          <w:rFonts w:ascii="Arial" w:eastAsia="Times New Roman" w:hAnsi="Arial" w:cs="Times New Roman"/>
          <w:sz w:val="24"/>
          <w:szCs w:val="20"/>
          <w:lang w:eastAsia="fr-FR"/>
        </w:rPr>
        <w:t>visitée</w:t>
      </w:r>
    </w:p>
    <w:p w:rsidR="001D76F1" w:rsidRDefault="001D76F1" w:rsidP="0015210F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4698" w:rsidRDefault="00E84215" w:rsidP="003E1BA2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 xml:space="preserve">Mme </w:t>
      </w:r>
      <w:r w:rsidR="00B82B30" w:rsidRPr="00B82B30">
        <w:rPr>
          <w:rFonts w:ascii="Arial" w:eastAsia="Times New Roman" w:hAnsi="Arial" w:cs="Times New Roman"/>
          <w:sz w:val="24"/>
          <w:szCs w:val="20"/>
          <w:lang w:eastAsia="fr-FR"/>
        </w:rPr>
        <w:t xml:space="preserve">Jeanne BLAZEJCZAK-BOULEGUE </w:t>
      </w:r>
      <w:r w:rsidR="003E1BA2">
        <w:rPr>
          <w:rFonts w:ascii="Arial" w:eastAsia="Times New Roman" w:hAnsi="Arial" w:cs="Times New Roman"/>
          <w:sz w:val="24"/>
          <w:szCs w:val="20"/>
          <w:lang w:eastAsia="fr-FR"/>
        </w:rPr>
        <w:t xml:space="preserve">– Tél : </w:t>
      </w:r>
      <w:r w:rsidR="00B82B30" w:rsidRPr="00B82B30">
        <w:rPr>
          <w:rFonts w:ascii="Arial" w:eastAsia="Times New Roman" w:hAnsi="Arial" w:cs="Times New Roman"/>
          <w:sz w:val="24"/>
          <w:szCs w:val="20"/>
          <w:lang w:eastAsia="fr-FR"/>
        </w:rPr>
        <w:t>01 46 54 70 18 / 06 31 42 95 33</w:t>
      </w:r>
    </w:p>
    <w:p w:rsidR="003E1BA2" w:rsidRPr="00D6704E" w:rsidRDefault="003E1BA2" w:rsidP="003E1BA2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Merci de bien vouloir retourner ces informations, </w:t>
      </w:r>
      <w:r w:rsidRPr="00D6704E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pour chacun des visiteurs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, par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>mail</w:t>
      </w:r>
      <w:r w:rsidRP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, 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au minimum </w:t>
      </w:r>
      <w:r w:rsidR="00B82B30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8</w:t>
      </w:r>
      <w:r w:rsidR="00D81D3A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jours</w:t>
      </w:r>
      <w:r w:rsidR="00B82B30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calendaires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avant</w:t>
      </w:r>
      <w:r w:rsid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la date de </w:t>
      </w:r>
      <w:r w:rsidR="00FF0644" w:rsidRPr="00D6704E">
        <w:rPr>
          <w:rFonts w:ascii="Arial" w:eastAsia="Times New Roman" w:hAnsi="Arial" w:cs="Times New Roman"/>
          <w:sz w:val="24"/>
          <w:szCs w:val="20"/>
          <w:lang w:eastAsia="fr-FR"/>
        </w:rPr>
        <w:t>rendez-vous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 xml:space="preserve">auprès de l’interlocuteur technique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au :</w:t>
      </w: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B82B30" w:rsidP="00B82B30">
      <w:pPr>
        <w:spacing w:after="0" w:line="240" w:lineRule="auto"/>
        <w:ind w:right="567"/>
        <w:jc w:val="center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hyperlink r:id="rId8" w:history="1">
        <w:r w:rsidRPr="00C83CC6">
          <w:rPr>
            <w:rStyle w:val="Lienhypertexte"/>
            <w:rFonts w:ascii="Arial" w:eastAsia="Times New Roman" w:hAnsi="Arial" w:cs="Times New Roman"/>
            <w:sz w:val="28"/>
            <w:szCs w:val="28"/>
            <w:lang w:eastAsia="fr-FR"/>
          </w:rPr>
          <w:t>jeanne.blazejczak-boulegue@cea.fr</w:t>
        </w:r>
      </w:hyperlink>
      <w:r>
        <w:rPr>
          <w:rFonts w:ascii="Arial" w:eastAsia="Times New Roman" w:hAnsi="Arial" w:cs="Times New Roman"/>
          <w:sz w:val="28"/>
          <w:szCs w:val="28"/>
          <w:lang w:eastAsia="fr-FR"/>
        </w:rPr>
        <w:t xml:space="preserve"> </w:t>
      </w:r>
      <w:bookmarkStart w:id="1" w:name="_GoBack"/>
      <w:bookmarkEnd w:id="1"/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PRÉNOM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 DE JEUNE FILLE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EMPLOYEUR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NATIONALITÉ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PROFESSION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2977"/>
          <w:tab w:val="left" w:pos="5812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NÉ (E) 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A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DÉPARTEMENT OU PAYS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ADRESSE PERSONNELLE 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DATE DE LA VISITE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2510E6" w:rsidRDefault="002510E6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Le jour de la visite, les personnes devront se munir d'une pièce d'identité originale (Carte Nationale d'Identité ou passeport uniquement)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br w:type="page"/>
      </w:r>
    </w:p>
    <w:p w:rsidR="00D6704E" w:rsidRPr="00F74684" w:rsidRDefault="00D6704E" w:rsidP="00381A2B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bookmarkStart w:id="2" w:name="_Toc347232051"/>
      <w:bookmarkStart w:id="3" w:name="_Toc475116559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</w:t>
      </w:r>
      <w:r w:rsidR="00CC41EF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: ATTESTATION DE VISITE</w:t>
      </w:r>
      <w:bookmarkEnd w:id="2"/>
      <w:bookmarkEnd w:id="3"/>
      <w:r w:rsidR="00D85CC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facultative</w:t>
      </w:r>
    </w:p>
    <w:p w:rsidR="00D6704E" w:rsidRPr="00D6704E" w:rsidRDefault="00D6704E" w:rsidP="00381A2B">
      <w:pPr>
        <w:spacing w:after="12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4E30C" wp14:editId="1B272FDC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CC699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AV7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ZpCqLRwZeQYkg01vlPXHcoGCWWwDkCk9PW+UCEFENIuEfpjZAy&#10;ii0V6ku8mObTmOC0FCw4Q5izh30lLTqRMC7xi1WB5zHM6qNiEazlhK1vtidCXm24XKqAB6UAnZt1&#10;nYcfi3Sxnq/nk9Ekn61Hk7SuRx831WQ022RP0/pDXVV19jNQyyZFKxjjKrAbZjOb/J32t1dynar7&#10;dN7bkLxFj/0CssM/ko5aBvmug7DX7LKzg8YwjjH49nTCvD/uwX58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UWAV7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Objet de la consultation ou de l’appel d’offres :</w:t>
      </w: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représentant le CEA 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3BEFF" wp14:editId="12A31FB2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E45F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Ga7e0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Entreprise soumissionnaire reçue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reçue(s)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 w:rsidRPr="00D6704E">
        <w:rPr>
          <w:rFonts w:ascii="Arial" w:eastAsia="Times New Roman" w:hAnsi="Arial" w:cs="Arial"/>
          <w:sz w:val="24"/>
          <w:szCs w:val="20"/>
          <w:lang w:eastAsia="fr-FR"/>
        </w:rPr>
        <w:t>Installation(s) visitée(</w:t>
      </w:r>
      <w:r w:rsidR="004E306D" w:rsidRPr="00D6704E">
        <w:rPr>
          <w:rFonts w:ascii="Arial" w:eastAsia="Times New Roman" w:hAnsi="Arial" w:cs="Arial"/>
          <w:sz w:val="24"/>
          <w:szCs w:val="20"/>
          <w:lang w:eastAsia="fr-FR"/>
        </w:rPr>
        <w:t>s) et</w:t>
      </w:r>
      <w:r w:rsidRPr="00D6704E">
        <w:rPr>
          <w:rFonts w:ascii="Arial" w:eastAsia="Times New Roman" w:hAnsi="Arial" w:cs="Arial"/>
          <w:sz w:val="24"/>
          <w:szCs w:val="20"/>
          <w:lang w:eastAsia="fr-FR"/>
        </w:rPr>
        <w:t>/ou documents consulté(s)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</w:p>
    <w:p w:rsidR="00D6704E" w:rsidRPr="00D6704E" w:rsidRDefault="00D6704E" w:rsidP="00D85CC4">
      <w:pPr>
        <w:widowControl w:val="0"/>
        <w:spacing w:after="120" w:line="360" w:lineRule="auto"/>
        <w:ind w:right="567"/>
        <w:jc w:val="both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Le présent soumissionnaire s’engage à garder confidentielle, à ne pas faire savoir ou</w:t>
      </w:r>
      <w:r>
        <w:rPr>
          <w:rFonts w:ascii="Arial" w:eastAsia="Times New Roman" w:hAnsi="Arial" w:cs="Arial"/>
          <w:sz w:val="24"/>
          <w:szCs w:val="16"/>
          <w:lang w:eastAsia="fr-FR"/>
        </w:rPr>
        <w:t xml:space="preserve"> divulguer à un tiers, par quel</w:t>
      </w:r>
      <w:r w:rsidRPr="00D6704E">
        <w:rPr>
          <w:rFonts w:ascii="Arial" w:eastAsia="Times New Roman" w:hAnsi="Arial" w:cs="Arial"/>
          <w:sz w:val="24"/>
          <w:szCs w:val="16"/>
          <w:lang w:eastAsia="fr-FR"/>
        </w:rPr>
        <w:t xml:space="preserve">que moyen que ce soit sans l’accord préalable et écrit du CEA, toute information dont il aurait </w:t>
      </w:r>
      <w:r w:rsidR="004E306D" w:rsidRPr="00D6704E">
        <w:rPr>
          <w:rFonts w:ascii="Arial" w:eastAsia="Times New Roman" w:hAnsi="Arial" w:cs="Arial"/>
          <w:sz w:val="24"/>
          <w:szCs w:val="16"/>
          <w:lang w:eastAsia="fr-FR"/>
        </w:rPr>
        <w:t>eu</w:t>
      </w:r>
      <w:r w:rsidRPr="00D6704E">
        <w:rPr>
          <w:rFonts w:ascii="Arial" w:eastAsia="Times New Roman" w:hAnsi="Arial" w:cs="Arial"/>
          <w:sz w:val="24"/>
          <w:szCs w:val="16"/>
          <w:lang w:eastAsia="fr-FR"/>
        </w:rPr>
        <w:t xml:space="preserve"> connaissance dans le cadre de sa visite.</w:t>
      </w:r>
    </w:p>
    <w:p w:rsidR="00D6704E" w:rsidRPr="00D6704E" w:rsidRDefault="00D6704E" w:rsidP="00D85CC4">
      <w:pPr>
        <w:widowControl w:val="0"/>
        <w:spacing w:after="120" w:line="360" w:lineRule="auto"/>
        <w:ind w:right="567"/>
        <w:jc w:val="both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Cet engagement est valable pendant une durée de 5 ans à compter de la date de signature de la présente attestation.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 w:rsidRPr="00D6704E">
        <w:rPr>
          <w:rFonts w:ascii="Arial" w:eastAsia="Times New Roman" w:hAnsi="Arial" w:cs="Arial"/>
          <w:sz w:val="24"/>
          <w:szCs w:val="20"/>
          <w:lang w:eastAsia="fr-FR"/>
        </w:rPr>
        <w:t>Date de la visite 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4111"/>
        </w:tabs>
        <w:spacing w:after="0" w:line="255" w:lineRule="exact"/>
        <w:ind w:right="567"/>
        <w:rPr>
          <w:rFonts w:ascii="Arial" w:eastAsia="Times New Roman" w:hAnsi="Arial" w:cs="Arial"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 xml:space="preserve">Signature du </w:t>
      </w:r>
      <w:r w:rsidR="004E306D" w:rsidRPr="00D6704E">
        <w:rPr>
          <w:rFonts w:ascii="Arial" w:eastAsia="Times New Roman" w:hAnsi="Arial" w:cs="Times New Roman"/>
          <w:sz w:val="20"/>
          <w:szCs w:val="20"/>
          <w:lang w:eastAsia="fr-FR"/>
        </w:rPr>
        <w:t>représentant du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 xml:space="preserve"> CEA : 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  <w:t>Signature du représentant de l’entreprise soumissionnaire :</w:t>
      </w:r>
      <w:r w:rsidRPr="00D6704E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</w:p>
    <w:p w:rsidR="00D6704E" w:rsidRPr="00D6704E" w:rsidRDefault="00D6704E" w:rsidP="00381A2B">
      <w:pPr>
        <w:spacing w:after="12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12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3792E" w:rsidRDefault="00D3792E" w:rsidP="00381A2B">
      <w:pPr>
        <w:ind w:right="567"/>
      </w:pPr>
    </w:p>
    <w:p w:rsidR="004D5ADA" w:rsidRDefault="004D5ADA" w:rsidP="003C426D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bookmarkStart w:id="4" w:name="_Toc345574621"/>
      <w:bookmarkStart w:id="5" w:name="_Toc475116554"/>
    </w:p>
    <w:bookmarkEnd w:id="4"/>
    <w:bookmarkEnd w:id="5"/>
    <w:p w:rsidR="00F71D94" w:rsidRPr="00255604" w:rsidRDefault="00F71D94" w:rsidP="00F71D94">
      <w:pPr>
        <w:rPr>
          <w:rFonts w:ascii="Arial" w:hAnsi="Arial" w:cs="Arial"/>
        </w:rPr>
      </w:pPr>
    </w:p>
    <w:sectPr w:rsidR="00F71D94" w:rsidRPr="00255604" w:rsidSect="00D3792E">
      <w:headerReference w:type="default" r:id="rId9"/>
      <w:headerReference w:type="first" r:id="rId10"/>
      <w:pgSz w:w="11907" w:h="16840" w:code="9"/>
      <w:pgMar w:top="567" w:right="425" w:bottom="992" w:left="1134" w:header="1021" w:footer="369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58C" w:rsidRDefault="0065158C" w:rsidP="00D6704E">
      <w:pPr>
        <w:spacing w:after="0" w:line="240" w:lineRule="auto"/>
      </w:pPr>
      <w:r>
        <w:separator/>
      </w:r>
    </w:p>
  </w:endnote>
  <w:endnote w:type="continuationSeparator" w:id="0">
    <w:p w:rsidR="0065158C" w:rsidRDefault="0065158C" w:rsidP="00D6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58C" w:rsidRDefault="0065158C" w:rsidP="00D6704E">
      <w:pPr>
        <w:spacing w:after="0" w:line="240" w:lineRule="auto"/>
      </w:pPr>
      <w:r>
        <w:separator/>
      </w:r>
    </w:p>
  </w:footnote>
  <w:footnote w:type="continuationSeparator" w:id="0">
    <w:p w:rsidR="0065158C" w:rsidRDefault="0065158C" w:rsidP="00D67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9A" w:rsidRPr="00752151" w:rsidRDefault="00E84215" w:rsidP="00E84215">
    <w:pPr>
      <w:pStyle w:val="En-tte"/>
      <w:tabs>
        <w:tab w:val="clear" w:pos="4536"/>
        <w:tab w:val="right" w:pos="2091"/>
        <w:tab w:val="center" w:pos="6627"/>
      </w:tabs>
      <w:spacing w:line="227" w:lineRule="exact"/>
      <w:rPr>
        <w:b/>
        <w:color w:val="808080"/>
        <w:spacing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-423378</wp:posOffset>
          </wp:positionH>
          <wp:positionV relativeFrom="paragraph">
            <wp:posOffset>-503989</wp:posOffset>
          </wp:positionV>
          <wp:extent cx="1028844" cy="1038370"/>
          <wp:effectExtent l="0" t="0" r="0" b="9525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CEA nex rou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844" cy="1038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808080"/>
        <w:spacing w:val="20"/>
      </w:rPr>
      <w:t xml:space="preserve">                   </w:t>
    </w:r>
    <w:r w:rsidR="0006269A" w:rsidRPr="00752151">
      <w:rPr>
        <w:b/>
        <w:color w:val="808080"/>
        <w:spacing w:val="20"/>
      </w:rPr>
      <w:t>Règlement de Consultation référencé :</w:t>
    </w:r>
  </w:p>
  <w:p w:rsidR="0006269A" w:rsidRDefault="00E84215" w:rsidP="00E84215">
    <w:r>
      <w:rPr>
        <w:b/>
        <w:color w:val="FF0000"/>
        <w:spacing w:val="20"/>
      </w:rPr>
      <w:t xml:space="preserve">                                      B23-0</w:t>
    </w:r>
    <w:r w:rsidR="00B82B30">
      <w:rPr>
        <w:b/>
        <w:color w:val="FF0000"/>
        <w:spacing w:val="20"/>
      </w:rPr>
      <w:t>6545</w:t>
    </w:r>
    <w:r w:rsidR="004E306D">
      <w:rPr>
        <w:b/>
        <w:color w:val="FF0000"/>
        <w:spacing w:val="20"/>
      </w:rPr>
      <w:t>- RA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637"/>
    </w:tblGrid>
    <w:tr w:rsidR="0006269A">
      <w:tc>
        <w:tcPr>
          <w:tcW w:w="8008" w:type="dxa"/>
        </w:tcPr>
        <w:p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Règlement de Consultation réf. DSM/SAC/UG/SC/&lt;INITIALES&gt;/&lt;N° BIOMAGE&gt;</w:t>
          </w:r>
        </w:p>
      </w:tc>
      <w:tc>
        <w:tcPr>
          <w:tcW w:w="637" w:type="dxa"/>
        </w:tcPr>
        <w:p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PAGE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>
            <w:rPr>
              <w:noProof/>
              <w:color w:val="808080"/>
              <w:spacing w:val="20"/>
              <w:sz w:val="18"/>
            </w:rPr>
            <w:t>2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  <w:r>
            <w:rPr>
              <w:color w:val="808080"/>
              <w:spacing w:val="20"/>
              <w:sz w:val="18"/>
            </w:rPr>
            <w:t>/</w:t>
          </w: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NUMPAGES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 w:rsidR="0065158C">
            <w:rPr>
              <w:noProof/>
              <w:color w:val="808080"/>
              <w:spacing w:val="20"/>
              <w:sz w:val="18"/>
            </w:rPr>
            <w:t>8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</w:p>
      </w:tc>
    </w:tr>
  </w:tbl>
  <w:p w:rsidR="0006269A" w:rsidRDefault="00B82B30">
    <w:pPr>
      <w:pStyle w:val="En-tte"/>
      <w:spacing w:line="227" w:lineRule="exact"/>
      <w:rPr>
        <w:sz w:val="2"/>
      </w:rPr>
    </w:pPr>
    <w:r>
      <w:rPr>
        <w:noProof/>
        <w:color w:val="808080"/>
        <w:spacing w:val="20"/>
        <w:sz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147.4pt;width:73.7pt;height:73.7pt;z-index:251659264;mso-position-horizontal-relative:page;mso-position-vertical-relative:page" fillcolor="window">
          <v:imagedata r:id="rId1" o:title="" gain="64225f"/>
          <w10:wrap anchorx="page" anchory="page"/>
        </v:shape>
        <o:OLEObject Type="Embed" ProgID="Word.Picture.8" ShapeID="_x0000_s2049" DrawAspect="Content" ObjectID="_176761675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A91251"/>
    <w:multiLevelType w:val="hybridMultilevel"/>
    <w:tmpl w:val="A6382972"/>
    <w:lvl w:ilvl="0" w:tplc="3798333E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943DD9"/>
    <w:multiLevelType w:val="hybridMultilevel"/>
    <w:tmpl w:val="EBF6E87C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BB36C1"/>
    <w:multiLevelType w:val="hybridMultilevel"/>
    <w:tmpl w:val="4DF06F6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2528"/>
    <w:multiLevelType w:val="hybridMultilevel"/>
    <w:tmpl w:val="72F8E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86625"/>
    <w:multiLevelType w:val="hybridMultilevel"/>
    <w:tmpl w:val="D884DA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21106"/>
    <w:multiLevelType w:val="hybridMultilevel"/>
    <w:tmpl w:val="750CC952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42723"/>
    <w:multiLevelType w:val="hybridMultilevel"/>
    <w:tmpl w:val="4132AE08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FFA3D50"/>
    <w:multiLevelType w:val="hybridMultilevel"/>
    <w:tmpl w:val="0CEABE46"/>
    <w:lvl w:ilvl="0" w:tplc="2934F7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5411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BB00A0"/>
    <w:multiLevelType w:val="hybridMultilevel"/>
    <w:tmpl w:val="48BE0A88"/>
    <w:lvl w:ilvl="0" w:tplc="040C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662A14C1"/>
    <w:multiLevelType w:val="hybridMultilevel"/>
    <w:tmpl w:val="E806A9EE"/>
    <w:lvl w:ilvl="0" w:tplc="A0B267A0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044F4CC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F207318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271C6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4E6DBEE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52A60F8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F4E6690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C8ACC62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7B667B4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6C9C72D8"/>
    <w:multiLevelType w:val="hybridMultilevel"/>
    <w:tmpl w:val="8BE8CD00"/>
    <w:lvl w:ilvl="0" w:tplc="A8241DA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06945"/>
    <w:multiLevelType w:val="hybridMultilevel"/>
    <w:tmpl w:val="A9E89C7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97367"/>
    <w:multiLevelType w:val="hybridMultilevel"/>
    <w:tmpl w:val="9D289A58"/>
    <w:lvl w:ilvl="0" w:tplc="040C000F">
      <w:start w:val="1"/>
      <w:numFmt w:val="decimal"/>
      <w:lvlText w:val="%1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78231F76"/>
    <w:multiLevelType w:val="hybridMultilevel"/>
    <w:tmpl w:val="53A69CE2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B9B3152"/>
    <w:multiLevelType w:val="multilevel"/>
    <w:tmpl w:val="E01A0A6A"/>
    <w:lvl w:ilvl="0">
      <w:start w:val="1"/>
      <w:numFmt w:val="decimal"/>
      <w:pStyle w:val="Titre1"/>
      <w:suff w:val="space"/>
      <w:lvlText w:val="%1 -"/>
      <w:lvlJc w:val="left"/>
      <w:pPr>
        <w:ind w:left="284" w:firstLine="0"/>
      </w:pPr>
      <w:rPr>
        <w:rFonts w:hint="default"/>
        <w:b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340" w:hanging="198"/>
      </w:pPr>
      <w:rPr>
        <w:rFonts w:hint="default"/>
        <w:b/>
        <w:i/>
        <w:sz w:val="20"/>
        <w:szCs w:val="20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981" w:hanging="414"/>
      </w:pPr>
      <w:rPr>
        <w:rFonts w:hint="default"/>
        <w:b w:val="0"/>
        <w:i/>
        <w:color w:val="4472C4" w:themeColor="accent5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7CBB632D"/>
    <w:multiLevelType w:val="hybridMultilevel"/>
    <w:tmpl w:val="252EA10C"/>
    <w:lvl w:ilvl="0" w:tplc="B0E606CA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820FC8A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B58571C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DB84134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D5CF9D0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3100B52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8CA3A3A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5425FFA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902781A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15"/>
  </w:num>
  <w:num w:numId="5">
    <w:abstractNumId w:val="6"/>
  </w:num>
  <w:num w:numId="6">
    <w:abstractNumId w:val="13"/>
  </w:num>
  <w:num w:numId="7">
    <w:abstractNumId w:val="12"/>
  </w:num>
  <w:num w:numId="8">
    <w:abstractNumId w:val="10"/>
  </w:num>
  <w:num w:numId="9">
    <w:abstractNumId w:val="14"/>
  </w:num>
  <w:num w:numId="10">
    <w:abstractNumId w:val="11"/>
  </w:num>
  <w:num w:numId="11">
    <w:abstractNumId w:val="17"/>
  </w:num>
  <w:num w:numId="12">
    <w:abstractNumId w:val="8"/>
  </w:num>
  <w:num w:numId="13">
    <w:abstractNumId w:val="4"/>
  </w:num>
  <w:num w:numId="14">
    <w:abstractNumId w:val="2"/>
  </w:num>
  <w:num w:numId="15">
    <w:abstractNumId w:val="9"/>
  </w:num>
  <w:num w:numId="16">
    <w:abstractNumId w:val="1"/>
  </w:num>
  <w:num w:numId="17">
    <w:abstractNumId w:val="5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8C"/>
    <w:rsid w:val="0004238B"/>
    <w:rsid w:val="0006269A"/>
    <w:rsid w:val="000715BC"/>
    <w:rsid w:val="0007567F"/>
    <w:rsid w:val="0007641C"/>
    <w:rsid w:val="000A214F"/>
    <w:rsid w:val="000B2803"/>
    <w:rsid w:val="000E7FD1"/>
    <w:rsid w:val="000F350E"/>
    <w:rsid w:val="0011180A"/>
    <w:rsid w:val="001320B8"/>
    <w:rsid w:val="00145F22"/>
    <w:rsid w:val="001478F8"/>
    <w:rsid w:val="0015210F"/>
    <w:rsid w:val="001C0F66"/>
    <w:rsid w:val="001D171A"/>
    <w:rsid w:val="001D76F1"/>
    <w:rsid w:val="001E772B"/>
    <w:rsid w:val="0022423E"/>
    <w:rsid w:val="002502FB"/>
    <w:rsid w:val="002510E6"/>
    <w:rsid w:val="00253CB3"/>
    <w:rsid w:val="00255604"/>
    <w:rsid w:val="002661E5"/>
    <w:rsid w:val="002A4ED0"/>
    <w:rsid w:val="002E7A2B"/>
    <w:rsid w:val="00333DBB"/>
    <w:rsid w:val="00381A2B"/>
    <w:rsid w:val="003B0BAE"/>
    <w:rsid w:val="003C426D"/>
    <w:rsid w:val="003D559A"/>
    <w:rsid w:val="003E1BA2"/>
    <w:rsid w:val="003E7174"/>
    <w:rsid w:val="003F2BF0"/>
    <w:rsid w:val="00445278"/>
    <w:rsid w:val="00455A40"/>
    <w:rsid w:val="00457759"/>
    <w:rsid w:val="00480A14"/>
    <w:rsid w:val="00487DAC"/>
    <w:rsid w:val="004D5ADA"/>
    <w:rsid w:val="004E306D"/>
    <w:rsid w:val="00502342"/>
    <w:rsid w:val="00504233"/>
    <w:rsid w:val="00522B73"/>
    <w:rsid w:val="00533E1A"/>
    <w:rsid w:val="00572EB3"/>
    <w:rsid w:val="005C75AC"/>
    <w:rsid w:val="005F2DB5"/>
    <w:rsid w:val="006138FE"/>
    <w:rsid w:val="00621EF2"/>
    <w:rsid w:val="00632FCD"/>
    <w:rsid w:val="00643CDE"/>
    <w:rsid w:val="0065158C"/>
    <w:rsid w:val="00652DC0"/>
    <w:rsid w:val="006A529A"/>
    <w:rsid w:val="006F3EE7"/>
    <w:rsid w:val="00710436"/>
    <w:rsid w:val="007117EB"/>
    <w:rsid w:val="00763D02"/>
    <w:rsid w:val="007A7F6B"/>
    <w:rsid w:val="007B19EA"/>
    <w:rsid w:val="007B7BB0"/>
    <w:rsid w:val="008158FC"/>
    <w:rsid w:val="008A3509"/>
    <w:rsid w:val="008C03F3"/>
    <w:rsid w:val="008D45E6"/>
    <w:rsid w:val="008F7B7A"/>
    <w:rsid w:val="00936425"/>
    <w:rsid w:val="00947CCD"/>
    <w:rsid w:val="00986CB6"/>
    <w:rsid w:val="00991D9E"/>
    <w:rsid w:val="009B4274"/>
    <w:rsid w:val="00AB4782"/>
    <w:rsid w:val="00AE49FC"/>
    <w:rsid w:val="00B07E1B"/>
    <w:rsid w:val="00B13E08"/>
    <w:rsid w:val="00B44119"/>
    <w:rsid w:val="00B57BD1"/>
    <w:rsid w:val="00B6298E"/>
    <w:rsid w:val="00B74255"/>
    <w:rsid w:val="00B805A3"/>
    <w:rsid w:val="00B82B30"/>
    <w:rsid w:val="00BA6936"/>
    <w:rsid w:val="00BD16F3"/>
    <w:rsid w:val="00C463B6"/>
    <w:rsid w:val="00C567D3"/>
    <w:rsid w:val="00C717A0"/>
    <w:rsid w:val="00CA0194"/>
    <w:rsid w:val="00CC41EF"/>
    <w:rsid w:val="00D10784"/>
    <w:rsid w:val="00D13F1F"/>
    <w:rsid w:val="00D2123D"/>
    <w:rsid w:val="00D242D1"/>
    <w:rsid w:val="00D3792E"/>
    <w:rsid w:val="00D51429"/>
    <w:rsid w:val="00D560DE"/>
    <w:rsid w:val="00D637DD"/>
    <w:rsid w:val="00D64698"/>
    <w:rsid w:val="00D6704E"/>
    <w:rsid w:val="00D7378E"/>
    <w:rsid w:val="00D770D8"/>
    <w:rsid w:val="00D81D3A"/>
    <w:rsid w:val="00D82B98"/>
    <w:rsid w:val="00D85CC4"/>
    <w:rsid w:val="00DD582F"/>
    <w:rsid w:val="00DF3BF5"/>
    <w:rsid w:val="00DF57D4"/>
    <w:rsid w:val="00E60282"/>
    <w:rsid w:val="00E7149C"/>
    <w:rsid w:val="00E84215"/>
    <w:rsid w:val="00E96CC8"/>
    <w:rsid w:val="00EC6E0D"/>
    <w:rsid w:val="00EF1E74"/>
    <w:rsid w:val="00EF4551"/>
    <w:rsid w:val="00EF5EFF"/>
    <w:rsid w:val="00F17392"/>
    <w:rsid w:val="00F31DED"/>
    <w:rsid w:val="00F71D94"/>
    <w:rsid w:val="00F74684"/>
    <w:rsid w:val="00FB0C7F"/>
    <w:rsid w:val="00FB2A4B"/>
    <w:rsid w:val="00FC1A05"/>
    <w:rsid w:val="00FF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FA8DB5"/>
  <w15:docId w15:val="{53437113-061E-4CA1-9556-0763648E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1"/>
    <w:qFormat/>
    <w:rsid w:val="00CA0194"/>
    <w:pPr>
      <w:keepNext/>
      <w:numPr>
        <w:numId w:val="18"/>
      </w:numPr>
      <w:spacing w:before="120" w:after="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  <w:style w:type="paragraph" w:styleId="Titre2">
    <w:name w:val="heading 2"/>
    <w:aliases w:val="caro"/>
    <w:basedOn w:val="Normal"/>
    <w:next w:val="Normal"/>
    <w:link w:val="Titre2Car"/>
    <w:qFormat/>
    <w:rsid w:val="00CA0194"/>
    <w:pPr>
      <w:keepNext/>
      <w:numPr>
        <w:ilvl w:val="1"/>
        <w:numId w:val="18"/>
      </w:numPr>
      <w:spacing w:before="120" w:after="0" w:line="240" w:lineRule="auto"/>
      <w:outlineLvl w:val="1"/>
    </w:pPr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CA0194"/>
    <w:pPr>
      <w:keepNext/>
      <w:numPr>
        <w:ilvl w:val="2"/>
        <w:numId w:val="18"/>
      </w:numPr>
      <w:spacing w:before="120" w:after="0" w:line="240" w:lineRule="auto"/>
      <w:outlineLvl w:val="2"/>
    </w:pPr>
    <w:rPr>
      <w:rFonts w:ascii="Arial" w:eastAsia="Times New Roman" w:hAnsi="Arial" w:cs="Arial"/>
      <w:bCs/>
      <w:sz w:val="20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6704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704E"/>
    <w:rPr>
      <w:sz w:val="20"/>
      <w:szCs w:val="20"/>
    </w:rPr>
  </w:style>
  <w:style w:type="paragraph" w:styleId="En-tte">
    <w:name w:val="header"/>
    <w:basedOn w:val="Normal"/>
    <w:link w:val="En-tt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D6704E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D637DD"/>
    <w:rPr>
      <w:color w:val="0563C1" w:themeColor="hyperlink"/>
      <w:u w:val="single"/>
    </w:rPr>
  </w:style>
  <w:style w:type="table" w:customStyle="1" w:styleId="TableGrid">
    <w:name w:val="TableGrid"/>
    <w:rsid w:val="00D3792E"/>
    <w:pPr>
      <w:spacing w:after="0" w:line="240" w:lineRule="auto"/>
    </w:pPr>
    <w:rPr>
      <w:rFonts w:ascii="Calibri" w:eastAsia="Times New Roman" w:hAnsi="Calibri" w:cs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99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47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0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43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86CB6"/>
    <w:pPr>
      <w:ind w:left="720"/>
      <w:contextualSpacing/>
    </w:pPr>
  </w:style>
  <w:style w:type="character" w:customStyle="1" w:styleId="Titre1Car">
    <w:name w:val="Titre 1 Car"/>
    <w:basedOn w:val="Policepardfaut"/>
    <w:uiPriority w:val="9"/>
    <w:rsid w:val="00CA01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aliases w:val="caro Car"/>
    <w:basedOn w:val="Policepardfaut"/>
    <w:link w:val="Titre2"/>
    <w:rsid w:val="00CA0194"/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CA0194"/>
    <w:rPr>
      <w:rFonts w:ascii="Arial" w:eastAsia="Times New Roman" w:hAnsi="Arial" w:cs="Arial"/>
      <w:bCs/>
      <w:sz w:val="20"/>
      <w:szCs w:val="26"/>
      <w:lang w:eastAsia="fr-FR"/>
    </w:rPr>
  </w:style>
  <w:style w:type="character" w:customStyle="1" w:styleId="Titre1Car1">
    <w:name w:val="Titre 1 Car1"/>
    <w:link w:val="Titre1"/>
    <w:rsid w:val="00CA0194"/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842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2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anne.blazejczak-boulegue@cea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FC988-A058-454E-9258-836B8067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GOMBAULT Corinne 167166</dc:creator>
  <cp:lastModifiedBy>ASKIN Rahimé</cp:lastModifiedBy>
  <cp:revision>15</cp:revision>
  <cp:lastPrinted>2018-01-18T15:00:00Z</cp:lastPrinted>
  <dcterms:created xsi:type="dcterms:W3CDTF">2020-09-28T13:48:00Z</dcterms:created>
  <dcterms:modified xsi:type="dcterms:W3CDTF">2024-01-24T14:53:00Z</dcterms:modified>
</cp:coreProperties>
</file>