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F345" w14:textId="7336D01C" w:rsidR="00E444D2" w:rsidRDefault="00E444D2" w:rsidP="00E444D2">
      <w:pPr>
        <w:jc w:val="center"/>
        <w:rPr>
          <w:rFonts w:ascii="Corbel" w:hAnsi="Corbel"/>
          <w:b/>
          <w:bCs/>
          <w:sz w:val="36"/>
          <w:szCs w:val="36"/>
        </w:rPr>
      </w:pPr>
      <w:r>
        <w:rPr>
          <w:rFonts w:ascii="Corbel" w:hAnsi="Corbel"/>
          <w:b/>
          <w:bCs/>
          <w:sz w:val="36"/>
          <w:szCs w:val="36"/>
        </w:rPr>
        <w:t>AFFAIRE N°</w:t>
      </w:r>
      <w:r w:rsidR="00163B4E">
        <w:rPr>
          <w:rFonts w:ascii="Corbel" w:hAnsi="Corbel"/>
          <w:b/>
          <w:bCs/>
          <w:sz w:val="36"/>
          <w:szCs w:val="36"/>
        </w:rPr>
        <w:t>23A0248</w:t>
      </w:r>
    </w:p>
    <w:p w14:paraId="5A5799FF" w14:textId="6DEB8D18" w:rsidR="00E444D2" w:rsidRDefault="00163B4E" w:rsidP="00E444D2">
      <w:pPr>
        <w:jc w:val="center"/>
        <w:rPr>
          <w:rFonts w:ascii="Corbel" w:hAnsi="Corbel"/>
          <w:b/>
          <w:bCs/>
          <w:sz w:val="36"/>
          <w:szCs w:val="36"/>
        </w:rPr>
      </w:pPr>
      <w:r w:rsidRPr="00163B4E">
        <w:rPr>
          <w:rFonts w:ascii="Corbel" w:hAnsi="Corbel"/>
          <w:b/>
          <w:bCs/>
          <w:sz w:val="36"/>
          <w:szCs w:val="36"/>
        </w:rPr>
        <w:t>ACCORD CADRE ETUDES DE PROGRAMMATION / ASSISTANCE TECHNIQUE A MAITRISE D’OUVRAGE</w:t>
      </w:r>
      <w:bookmarkStart w:id="0" w:name="_GoBack"/>
      <w:bookmarkEnd w:id="0"/>
    </w:p>
    <w:p w14:paraId="66F97232" w14:textId="77777777" w:rsidR="00163B4E" w:rsidRDefault="00163B4E" w:rsidP="00E444D2">
      <w:pPr>
        <w:jc w:val="center"/>
        <w:rPr>
          <w:rFonts w:ascii="Corbel" w:hAnsi="Corbel"/>
          <w:b/>
          <w:bCs/>
          <w:sz w:val="36"/>
          <w:szCs w:val="36"/>
        </w:rPr>
      </w:pPr>
    </w:p>
    <w:p w14:paraId="6DBBB642" w14:textId="77777777" w:rsidR="00E444D2" w:rsidRDefault="00E444D2" w:rsidP="00E444D2">
      <w:pPr>
        <w:jc w:val="center"/>
        <w:rPr>
          <w:rFonts w:ascii="Corbel" w:hAnsi="Corbel"/>
          <w:b/>
          <w:bCs/>
          <w:sz w:val="32"/>
          <w:szCs w:val="32"/>
        </w:rPr>
      </w:pPr>
      <w:r>
        <w:rPr>
          <w:rFonts w:ascii="Corbel" w:hAnsi="Corbel"/>
          <w:b/>
          <w:bCs/>
          <w:sz w:val="32"/>
          <w:szCs w:val="32"/>
        </w:rPr>
        <w:t>HABILITATION DU MANDATAIRE</w:t>
      </w:r>
    </w:p>
    <w:p w14:paraId="554BEE06" w14:textId="77777777" w:rsidR="00E444D2" w:rsidRDefault="00E444D2" w:rsidP="00E444D2">
      <w:pPr>
        <w:rPr>
          <w:rFonts w:ascii="Corbel" w:hAnsi="Corbel"/>
        </w:rPr>
      </w:pPr>
    </w:p>
    <w:p w14:paraId="5CF73352" w14:textId="77777777" w:rsidR="00E444D2" w:rsidRDefault="00E444D2" w:rsidP="00E444D2">
      <w:pPr>
        <w:rPr>
          <w:rFonts w:ascii="Corbel" w:hAnsi="Corbel"/>
          <w:sz w:val="24"/>
          <w:szCs w:val="24"/>
        </w:rPr>
      </w:pPr>
    </w:p>
    <w:p w14:paraId="1278B426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Je soussigné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 xml:space="preserve">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agissant en qualité de </w:t>
      </w:r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</w:t>
      </w:r>
      <w:r>
        <w:rPr>
          <w:rFonts w:ascii="Corbel" w:hAnsi="Corbel"/>
          <w:sz w:val="24"/>
          <w:szCs w:val="24"/>
          <w:lang w:eastAsia="zh-CN"/>
        </w:rPr>
        <w:t xml:space="preserve"> de la société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, habilite M.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xxxxxxxx</w:t>
      </w:r>
      <w:proofErr w:type="spellEnd"/>
      <w:r>
        <w:rPr>
          <w:rFonts w:ascii="Corbel" w:hAnsi="Corbel"/>
          <w:sz w:val="24"/>
          <w:szCs w:val="24"/>
          <w:lang w:eastAsia="zh-CN"/>
        </w:rPr>
        <w:t xml:space="preserve"> (nom de celui qui a signé le marché avec sa qualité et le nom de la société) en qualité de mandataire pour signer en mon nom et pour mon compte :</w:t>
      </w:r>
    </w:p>
    <w:p w14:paraId="3BA3C3B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1498EA67" w14:textId="28C6BBEE" w:rsidR="00E444D2" w:rsidRPr="002F52E2" w:rsidRDefault="002F52E2" w:rsidP="002F52E2">
      <w:pPr>
        <w:ind w:left="360"/>
        <w:rPr>
          <w:rFonts w:ascii="Corbel" w:hAnsi="Corbel"/>
          <w:color w:val="1F497D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163B4E">
        <w:rPr>
          <w:rFonts w:ascii="Univers" w:eastAsia="Times New Roman" w:hAnsi="Univers" w:cs="Univers"/>
          <w:sz w:val="24"/>
          <w:szCs w:val="24"/>
          <w:lang w:eastAsia="zh-CN"/>
        </w:rPr>
      </w:r>
      <w:r w:rsidR="00163B4E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L’offre du groupement 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>/</w:t>
      </w:r>
      <w:proofErr w:type="spellStart"/>
      <w:r w:rsidR="00E444D2" w:rsidRPr="008F6905">
        <w:rPr>
          <w:rFonts w:ascii="Corbel" w:hAnsi="Corbel"/>
          <w:sz w:val="24"/>
          <w:szCs w:val="24"/>
          <w:lang w:eastAsia="zh-CN"/>
        </w:rPr>
        <w:t>xxxxxx</w:t>
      </w:r>
      <w:proofErr w:type="spellEnd"/>
      <w:r w:rsidR="00E444D2"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du marché ou de l’accord-cadr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e </w:t>
      </w:r>
      <w:r w:rsidR="00E444D2" w:rsidRPr="008F6905">
        <w:rPr>
          <w:rFonts w:ascii="Corbel" w:hAnsi="Corbel"/>
          <w:sz w:val="24"/>
          <w:szCs w:val="24"/>
          <w:lang w:eastAsia="zh-CN"/>
        </w:rPr>
        <w:t xml:space="preserve">et me représenter vis-à-vis de l’acheteur pour </w:t>
      </w:r>
      <w:r w:rsidR="00E444D2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>l’exécution du marché</w:t>
      </w:r>
      <w:r w:rsidR="005422DF" w:rsidRPr="008F6905">
        <w:rPr>
          <w:rFonts w:ascii="Corbel" w:hAnsi="Corbel"/>
          <w:color w:val="000000" w:themeColor="text1"/>
          <w:sz w:val="24"/>
          <w:szCs w:val="24"/>
          <w:lang w:eastAsia="zh-CN"/>
        </w:rPr>
        <w:t xml:space="preserve"> public</w:t>
      </w:r>
    </w:p>
    <w:p w14:paraId="4965227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7E93B00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5989592C" w14:textId="77777777" w:rsidR="00E444D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163B4E">
        <w:rPr>
          <w:rFonts w:ascii="Univers" w:eastAsia="Times New Roman" w:hAnsi="Univers" w:cs="Univers"/>
          <w:sz w:val="24"/>
          <w:szCs w:val="24"/>
          <w:lang w:eastAsia="zh-CN"/>
        </w:rPr>
      </w:r>
      <w:r w:rsidR="00163B4E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="00E444D2" w:rsidRPr="008F6905">
        <w:rPr>
          <w:rFonts w:ascii="Corbel" w:hAnsi="Corbel"/>
          <w:sz w:val="24"/>
          <w:szCs w:val="24"/>
          <w:lang w:eastAsia="zh-CN"/>
        </w:rPr>
        <w:t>Et toutes modifications ultérieures du marché public</w:t>
      </w:r>
    </w:p>
    <w:p w14:paraId="052ED597" w14:textId="77777777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</w:p>
    <w:p w14:paraId="70C4A4D8" w14:textId="0B55E8BE" w:rsidR="002F52E2" w:rsidRPr="008F6905" w:rsidRDefault="002F52E2" w:rsidP="002F52E2">
      <w:pPr>
        <w:ind w:left="360"/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instrText xml:space="preserve"> FORMCHECKBOX </w:instrText>
      </w:r>
      <w:r w:rsidR="00163B4E">
        <w:rPr>
          <w:rFonts w:ascii="Univers" w:eastAsia="Times New Roman" w:hAnsi="Univers" w:cs="Univers"/>
          <w:sz w:val="24"/>
          <w:szCs w:val="24"/>
          <w:lang w:eastAsia="zh-CN"/>
        </w:rPr>
      </w:r>
      <w:r w:rsidR="00163B4E">
        <w:rPr>
          <w:rFonts w:ascii="Univers" w:eastAsia="Times New Roman" w:hAnsi="Univers" w:cs="Univers"/>
          <w:sz w:val="24"/>
          <w:szCs w:val="24"/>
          <w:lang w:eastAsia="zh-CN"/>
        </w:rPr>
        <w:fldChar w:fldCharType="separate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fldChar w:fldCharType="end"/>
      </w:r>
      <w:r w:rsidRPr="008F6905">
        <w:rPr>
          <w:rFonts w:ascii="Univers" w:eastAsia="Times New Roman" w:hAnsi="Univers" w:cs="Univers"/>
          <w:sz w:val="24"/>
          <w:szCs w:val="24"/>
          <w:lang w:eastAsia="zh-CN"/>
        </w:rPr>
        <w:t xml:space="preserve"> </w:t>
      </w:r>
      <w:r w:rsidRPr="008F6905">
        <w:rPr>
          <w:rFonts w:ascii="Corbel" w:hAnsi="Corbel"/>
          <w:sz w:val="24"/>
          <w:szCs w:val="24"/>
          <w:lang w:eastAsia="zh-CN"/>
        </w:rPr>
        <w:t>Et (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pour les </w:t>
      </w:r>
      <w:r w:rsidR="005422DF" w:rsidRPr="008F6905">
        <w:rPr>
          <w:rFonts w:ascii="Corbel" w:hAnsi="Corbel"/>
          <w:i/>
          <w:sz w:val="24"/>
          <w:szCs w:val="24"/>
          <w:lang w:eastAsia="zh-CN"/>
        </w:rPr>
        <w:t>accords-cadres</w:t>
      </w:r>
      <w:r w:rsidRPr="008F6905">
        <w:rPr>
          <w:rFonts w:ascii="Corbel" w:hAnsi="Corbel"/>
          <w:i/>
          <w:sz w:val="24"/>
          <w:szCs w:val="24"/>
          <w:lang w:eastAsia="zh-CN"/>
        </w:rPr>
        <w:t xml:space="preserve"> à marchés subséquents</w:t>
      </w:r>
      <w:r w:rsidRPr="008F6905">
        <w:rPr>
          <w:rFonts w:ascii="Corbel" w:hAnsi="Corbel"/>
          <w:sz w:val="24"/>
          <w:szCs w:val="24"/>
          <w:lang w:eastAsia="zh-CN"/>
        </w:rPr>
        <w:t>), les marchés subséquents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qui seront passés sur le fondement de </w:t>
      </w:r>
      <w:r w:rsidR="00C7005F" w:rsidRPr="008F6905">
        <w:rPr>
          <w:rFonts w:ascii="Corbel" w:hAnsi="Corbel"/>
          <w:sz w:val="24"/>
          <w:szCs w:val="24"/>
          <w:lang w:eastAsia="zh-CN"/>
        </w:rPr>
        <w:t>l’accord-cadre</w:t>
      </w:r>
      <w:r w:rsidR="005422DF" w:rsidRPr="008F6905">
        <w:rPr>
          <w:rFonts w:ascii="Corbel" w:hAnsi="Corbel"/>
          <w:sz w:val="24"/>
          <w:szCs w:val="24"/>
          <w:lang w:eastAsia="zh-CN"/>
        </w:rPr>
        <w:t xml:space="preserve"> et leurs modifications ultérieures.</w:t>
      </w:r>
      <w:r w:rsidRPr="008F6905">
        <w:rPr>
          <w:rFonts w:ascii="Corbel" w:hAnsi="Corbel"/>
          <w:sz w:val="24"/>
          <w:szCs w:val="24"/>
          <w:lang w:eastAsia="zh-CN"/>
        </w:rPr>
        <w:t xml:space="preserve"> </w:t>
      </w:r>
      <w:r w:rsidR="007D7573" w:rsidRPr="008F6905">
        <w:rPr>
          <w:rFonts w:ascii="Corbel" w:hAnsi="Corbel"/>
          <w:sz w:val="24"/>
          <w:szCs w:val="24"/>
          <w:lang w:eastAsia="zh-CN"/>
        </w:rPr>
        <w:t>*</w:t>
      </w:r>
    </w:p>
    <w:p w14:paraId="42F4EC01" w14:textId="77777777" w:rsidR="00E444D2" w:rsidRPr="008F6905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90EADD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 w:rsidRPr="008F6905">
        <w:rPr>
          <w:rFonts w:ascii="Corbel" w:hAnsi="Corbel"/>
          <w:sz w:val="24"/>
          <w:szCs w:val="24"/>
          <w:lang w:eastAsia="zh-CN"/>
        </w:rPr>
        <w:t>Dans le cadre de la consultation susvisée.</w:t>
      </w:r>
    </w:p>
    <w:p w14:paraId="532F0164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D554AB2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79CE73AC" w14:textId="6B24667C" w:rsidR="007D7573" w:rsidRPr="008F6905" w:rsidRDefault="007D7573" w:rsidP="007D7573">
      <w:pPr>
        <w:rPr>
          <w:rFonts w:ascii="Corbel" w:hAnsi="Corbel"/>
          <w:i/>
          <w:sz w:val="24"/>
          <w:szCs w:val="24"/>
          <w:lang w:eastAsia="zh-CN"/>
        </w:rPr>
      </w:pPr>
      <w:r w:rsidRPr="008F6905">
        <w:rPr>
          <w:rFonts w:ascii="Corbel" w:hAnsi="Corbel"/>
          <w:i/>
          <w:sz w:val="24"/>
          <w:szCs w:val="24"/>
          <w:lang w:eastAsia="zh-CN"/>
        </w:rPr>
        <w:t>*A défaut de coche de cette case une habilitation devra être tran</w:t>
      </w:r>
      <w:r w:rsidR="008F6905">
        <w:rPr>
          <w:rFonts w:ascii="Corbel" w:hAnsi="Corbel"/>
          <w:i/>
          <w:sz w:val="24"/>
          <w:szCs w:val="24"/>
          <w:lang w:eastAsia="zh-CN"/>
        </w:rPr>
        <w:t>s</w:t>
      </w:r>
      <w:r w:rsidRPr="008F6905">
        <w:rPr>
          <w:rFonts w:ascii="Corbel" w:hAnsi="Corbel"/>
          <w:i/>
          <w:sz w:val="24"/>
          <w:szCs w:val="24"/>
          <w:lang w:eastAsia="zh-CN"/>
        </w:rPr>
        <w:t>mise pour chaque marché subséquent</w:t>
      </w:r>
    </w:p>
    <w:p w14:paraId="7BE09D9F" w14:textId="77777777" w:rsidR="007D7573" w:rsidRDefault="007D7573" w:rsidP="00E444D2">
      <w:pPr>
        <w:rPr>
          <w:rFonts w:ascii="Corbel" w:hAnsi="Corbel"/>
          <w:sz w:val="24"/>
          <w:szCs w:val="24"/>
          <w:lang w:eastAsia="zh-CN"/>
        </w:rPr>
      </w:pPr>
    </w:p>
    <w:p w14:paraId="5C1F61AF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Fait le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3AF35A4E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  <w:r>
        <w:rPr>
          <w:rFonts w:ascii="Corbel" w:hAnsi="Corbel"/>
          <w:sz w:val="24"/>
          <w:szCs w:val="24"/>
          <w:lang w:eastAsia="zh-CN"/>
        </w:rPr>
        <w:t xml:space="preserve">A </w:t>
      </w:r>
      <w:proofErr w:type="spellStart"/>
      <w:r w:rsidRPr="00E444D2">
        <w:rPr>
          <w:rFonts w:ascii="Corbel" w:hAnsi="Corbel"/>
          <w:sz w:val="24"/>
          <w:szCs w:val="24"/>
          <w:highlight w:val="cyan"/>
          <w:lang w:eastAsia="zh-CN"/>
        </w:rPr>
        <w:t>xxxxx</w:t>
      </w:r>
      <w:proofErr w:type="spellEnd"/>
    </w:p>
    <w:p w14:paraId="24DC331C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2EA18BAB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0677F871" w14:textId="77777777" w:rsidR="00E444D2" w:rsidRDefault="00E444D2" w:rsidP="00E444D2">
      <w:pPr>
        <w:rPr>
          <w:rFonts w:ascii="Corbel" w:hAnsi="Corbel"/>
          <w:sz w:val="24"/>
          <w:szCs w:val="24"/>
          <w:lang w:eastAsia="zh-CN"/>
        </w:rPr>
      </w:pPr>
    </w:p>
    <w:p w14:paraId="4382A7F2" w14:textId="77777777" w:rsidR="00ED0F8D" w:rsidRDefault="00E444D2" w:rsidP="00E444D2">
      <w:r>
        <w:rPr>
          <w:rFonts w:ascii="Corbel" w:hAnsi="Corbel"/>
          <w:sz w:val="24"/>
          <w:szCs w:val="24"/>
          <w:lang w:eastAsia="zh-CN"/>
        </w:rPr>
        <w:t xml:space="preserve">Signature du cotraitant </w:t>
      </w:r>
    </w:p>
    <w:sectPr w:rsidR="00E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254D"/>
    <w:multiLevelType w:val="hybridMultilevel"/>
    <w:tmpl w:val="9814BE44"/>
    <w:lvl w:ilvl="0" w:tplc="ED7686B0">
      <w:start w:val="8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49F9"/>
    <w:multiLevelType w:val="hybridMultilevel"/>
    <w:tmpl w:val="63EA86EC"/>
    <w:lvl w:ilvl="0" w:tplc="7D8613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4181D"/>
    <w:multiLevelType w:val="hybridMultilevel"/>
    <w:tmpl w:val="36EEC5E4"/>
    <w:lvl w:ilvl="0" w:tplc="A10E052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D2"/>
    <w:rsid w:val="00163B4E"/>
    <w:rsid w:val="002F52E2"/>
    <w:rsid w:val="005422DF"/>
    <w:rsid w:val="007D7573"/>
    <w:rsid w:val="008F6905"/>
    <w:rsid w:val="00C7005F"/>
    <w:rsid w:val="00E34ACA"/>
    <w:rsid w:val="00E444D2"/>
    <w:rsid w:val="00E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5D77"/>
  <w15:chartTrackingRefBased/>
  <w15:docId w15:val="{3AF25A9B-124F-45D3-B840-F6A949F7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4D2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44D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52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E2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52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52E2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2E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653D52-1C9E-49D2-B2F0-BEEE40090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F8F08-131A-4C0A-BBF1-4F3094A27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289A21-14C7-4812-BD65-68A19C39BA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BOURGUE CHLOE</dc:creator>
  <cp:keywords/>
  <dc:description/>
  <cp:lastModifiedBy>RUIZ ROMAIN</cp:lastModifiedBy>
  <cp:revision>4</cp:revision>
  <dcterms:created xsi:type="dcterms:W3CDTF">2021-03-03T13:29:00Z</dcterms:created>
  <dcterms:modified xsi:type="dcterms:W3CDTF">2024-01-23T13:40:00Z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