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A1CA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876A73" w:rsidRDefault="0000086A" w:rsidP="005846FB">
      <w:pPr>
        <w:tabs>
          <w:tab w:val="left" w:pos="426"/>
          <w:tab w:val="left" w:pos="851"/>
        </w:tabs>
        <w:jc w:val="both"/>
        <w:rPr>
          <w:rFonts w:ascii="Arial" w:hAnsi="Arial" w:cs="Arial"/>
        </w:rPr>
      </w:pPr>
      <w:r>
        <w:rPr>
          <w:rFonts w:ascii="Arial" w:hAnsi="Arial" w:cs="Arial"/>
        </w:rPr>
        <w:t xml:space="preserve">Travaux </w:t>
      </w:r>
      <w:r w:rsidR="00CF2707">
        <w:rPr>
          <w:rFonts w:ascii="Arial" w:hAnsi="Arial" w:cs="Arial"/>
        </w:rPr>
        <w:t>de renforcement et</w:t>
      </w:r>
      <w:r w:rsidR="000C6F7B">
        <w:rPr>
          <w:rFonts w:ascii="Arial" w:hAnsi="Arial" w:cs="Arial"/>
        </w:rPr>
        <w:t xml:space="preserve"> de</w:t>
      </w:r>
      <w:r w:rsidR="00CF2707">
        <w:rPr>
          <w:rFonts w:ascii="Arial" w:hAnsi="Arial" w:cs="Arial"/>
        </w:rPr>
        <w:t xml:space="preserve"> mise à niveau dans le c</w:t>
      </w:r>
      <w:r>
        <w:rPr>
          <w:rFonts w:ascii="Arial" w:hAnsi="Arial" w:cs="Arial"/>
        </w:rPr>
        <w:t>adre de l’amélioration du fonctionnement de la ventilation à l’unité centrale de production du Centre Hospitalier Départemental de Bischwiller.</w:t>
      </w:r>
    </w:p>
    <w:p w:rsidR="00876A73" w:rsidRDefault="00876A73" w:rsidP="005846FB">
      <w:pPr>
        <w:tabs>
          <w:tab w:val="left" w:pos="426"/>
          <w:tab w:val="left" w:pos="851"/>
        </w:tabs>
        <w:jc w:val="both"/>
        <w:rPr>
          <w:rFonts w:ascii="Arial" w:hAnsi="Arial" w:cs="Arial"/>
        </w:rPr>
      </w:pP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bookmarkStart w:id="0" w:name="_GoBack"/>
      <w:bookmarkEnd w:id="0"/>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00086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C6F7B">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C6F7B">
        <w:fldChar w:fldCharType="separate"/>
      </w:r>
      <w:r>
        <w:fldChar w:fldCharType="end"/>
      </w:r>
      <w:r w:rsidR="009B1CD0">
        <w:rPr>
          <w:rFonts w:ascii="Arial" w:hAnsi="Arial" w:cs="Arial"/>
          <w:lang w:val="en-GB"/>
        </w:rPr>
        <w:t xml:space="preserve"> CCAP n°…</w:t>
      </w:r>
      <w:r w:rsidR="00B8303E">
        <w:rPr>
          <w:rFonts w:ascii="Arial" w:hAnsi="Arial" w:cs="Arial"/>
          <w:lang w:val="en-GB"/>
        </w:rPr>
        <w:t>23IT035</w:t>
      </w:r>
      <w:r w:rsidR="009B1CD0">
        <w:rPr>
          <w:rFonts w:ascii="Arial" w:hAnsi="Arial" w:cs="Arial"/>
          <w:lang w:val="en-GB"/>
        </w:rPr>
        <w:t>………………………………………………………………………………………..</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C6F7B">
        <w:fldChar w:fldCharType="separate"/>
      </w:r>
      <w:r>
        <w:fldChar w:fldCharType="end"/>
      </w:r>
      <w:r w:rsidR="009B1CD0">
        <w:rPr>
          <w:rFonts w:ascii="Arial" w:hAnsi="Arial" w:cs="Arial"/>
          <w:lang w:val="en-GB"/>
        </w:rPr>
        <w:t xml:space="preserve"> CCAG :……………………………………………………………………………………………</w:t>
      </w:r>
    </w:p>
    <w:p w:rsidR="009B1CD0" w:rsidRPr="00CD185D" w:rsidRDefault="007D7A65" w:rsidP="004C4589">
      <w:pPr>
        <w:tabs>
          <w:tab w:val="left" w:pos="851"/>
        </w:tabs>
        <w:spacing w:before="120"/>
        <w:ind w:left="1135" w:hanging="284"/>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C6F7B">
        <w:fldChar w:fldCharType="separate"/>
      </w:r>
      <w:r>
        <w:fldChar w:fldCharType="end"/>
      </w:r>
      <w:r w:rsidR="00CF2707">
        <w:rPr>
          <w:rFonts w:ascii="Arial" w:hAnsi="Arial" w:cs="Arial"/>
          <w:lang w:val="en-GB"/>
        </w:rPr>
        <w:t xml:space="preserve"> CCTP n° T:\2022\FL-22-157 Bischwiller – CHD UCP ventilation\04 Travail\45 PRO-DCE\FLU\FL-22-157-PRO-ENE-CCTP-CVC et ses annexes 1 à 4</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00086A">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00086A">
      <w:pPr>
        <w:pStyle w:val="fcase1ertab"/>
        <w:tabs>
          <w:tab w:val="left" w:pos="851"/>
        </w:tabs>
        <w:spacing w:before="120"/>
        <w:ind w:left="2268" w:firstLine="0"/>
        <w:jc w:val="left"/>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00086A">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00086A">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B5DC2" w:rsidRPr="00E46A75" w:rsidRDefault="00DB5DC2" w:rsidP="00DB5DC2">
      <w:pPr>
        <w:numPr>
          <w:ilvl w:val="0"/>
          <w:numId w:val="7"/>
        </w:numPr>
        <w:tabs>
          <w:tab w:val="left" w:pos="851"/>
          <w:tab w:val="left" w:pos="6237"/>
        </w:tabs>
        <w:rPr>
          <w:rFonts w:ascii="Arial" w:hAnsi="Arial" w:cs="Arial"/>
        </w:rPr>
      </w:pPr>
      <w:r w:rsidRPr="00E46A75">
        <w:rPr>
          <w:rFonts w:ascii="Arial" w:hAnsi="Arial" w:cs="Arial"/>
        </w:rPr>
        <w:t>E</w:t>
      </w:r>
      <w:r>
        <w:rPr>
          <w:rFonts w:ascii="Arial" w:hAnsi="Arial" w:cs="Arial"/>
        </w:rPr>
        <w:t>scompte accordé</w:t>
      </w:r>
      <w:r w:rsidRPr="00E46A75">
        <w:rPr>
          <w:rFonts w:ascii="Arial" w:hAnsi="Arial" w:cs="Arial"/>
        </w:rPr>
        <w:t> : …</w:t>
      </w:r>
      <w:r>
        <w:rPr>
          <w:rFonts w:ascii="Arial" w:hAnsi="Arial" w:cs="Arial"/>
        </w:rPr>
        <w:t>…..</w:t>
      </w:r>
      <w:r w:rsidRPr="00E46A75">
        <w:rPr>
          <w:rFonts w:ascii="Arial" w:hAnsi="Arial" w:cs="Arial"/>
        </w:rPr>
        <w:t>% (possible de répondre 0%)</w:t>
      </w: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DB5DC2" w:rsidRPr="009E5FF9" w:rsidRDefault="00DB5DC2" w:rsidP="00DB5DC2">
      <w:pPr>
        <w:pStyle w:val="fcasegauche"/>
        <w:tabs>
          <w:tab w:val="left" w:pos="426"/>
          <w:tab w:val="left" w:pos="851"/>
        </w:tabs>
        <w:spacing w:after="0"/>
        <w:ind w:left="0" w:firstLine="0"/>
        <w:jc w:val="left"/>
        <w:rPr>
          <w:rFonts w:ascii="Arial" w:hAnsi="Arial" w:cs="Arial"/>
          <w:b/>
          <w:color w:val="FF0000"/>
        </w:rPr>
      </w:pPr>
      <w:r w:rsidRPr="009E5FF9">
        <w:rPr>
          <w:rFonts w:ascii="Arial" w:hAnsi="Arial" w:cs="Arial"/>
          <w:b/>
          <w:color w:val="FF0000"/>
        </w:rPr>
        <w:t>JOINDRE RIB COMPLET A L’OFFRE</w:t>
      </w: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C6F7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C6F7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4E2EFA">
        <w:rPr>
          <w:rFonts w:ascii="Arial" w:hAnsi="Arial" w:cs="Arial"/>
        </w:rPr>
        <w:t xml:space="preserve"> est de 3 </w:t>
      </w:r>
      <w:r>
        <w:rPr>
          <w:rFonts w:ascii="Arial" w:hAnsi="Arial" w:cs="Arial"/>
        </w:rPr>
        <w:t>mois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C6F7B">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CF2707">
        <w:fldChar w:fldCharType="begin">
          <w:ffData>
            <w:name w:val=""/>
            <w:enabled/>
            <w:calcOnExit w:val="0"/>
            <w:checkBox>
              <w:size w:val="20"/>
              <w:default w:val="1"/>
            </w:checkBox>
          </w:ffData>
        </w:fldChar>
      </w:r>
      <w:r w:rsidR="00CF2707">
        <w:instrText xml:space="preserve"> FORMCHECKBOX </w:instrText>
      </w:r>
      <w:r w:rsidR="000C6F7B">
        <w:fldChar w:fldCharType="separate"/>
      </w:r>
      <w:r w:rsidR="00CF2707">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0C6F7B">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CF2707">
        <w:fldChar w:fldCharType="begin">
          <w:ffData>
            <w:name w:val=""/>
            <w:enabled/>
            <w:calcOnExit w:val="0"/>
            <w:checkBox>
              <w:size w:val="20"/>
              <w:default w:val="1"/>
            </w:checkBox>
          </w:ffData>
        </w:fldChar>
      </w:r>
      <w:r w:rsidR="00CF2707">
        <w:instrText xml:space="preserve"> FORMCHECKBOX </w:instrText>
      </w:r>
      <w:r w:rsidR="000C6F7B">
        <w:fldChar w:fldCharType="separate"/>
      </w:r>
      <w:r w:rsidR="00CF2707">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C6F7B">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C6F7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C6F7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Default="009B1CD0" w:rsidP="006C4338">
      <w:pPr>
        <w:pStyle w:val="En-tte"/>
        <w:tabs>
          <w:tab w:val="clear" w:pos="4536"/>
          <w:tab w:val="clear" w:pos="9072"/>
          <w:tab w:val="left" w:pos="851"/>
        </w:tabs>
        <w:jc w:val="both"/>
        <w:rPr>
          <w:rFonts w:ascii="Arial" w:hAnsi="Arial" w:cs="Arial"/>
        </w:rPr>
      </w:pPr>
    </w:p>
    <w:p w:rsidR="00100802" w:rsidRPr="00100802" w:rsidRDefault="00100802" w:rsidP="00100802">
      <w:pPr>
        <w:pStyle w:val="En-tte"/>
        <w:tabs>
          <w:tab w:val="left" w:pos="851"/>
        </w:tabs>
        <w:jc w:val="both"/>
        <w:rPr>
          <w:rFonts w:ascii="Arial" w:hAnsi="Arial" w:cs="Arial"/>
          <w:b/>
        </w:rPr>
      </w:pPr>
      <w:r w:rsidRPr="00100802">
        <w:rPr>
          <w:rFonts w:ascii="Arial" w:hAnsi="Arial" w:cs="Arial"/>
          <w:b/>
        </w:rPr>
        <w:t>Les Hôpitaux Universitaires de Strasbourg</w:t>
      </w:r>
    </w:p>
    <w:p w:rsidR="009B1CD0" w:rsidRDefault="00100802" w:rsidP="00100802">
      <w:pPr>
        <w:pStyle w:val="En-tte"/>
        <w:tabs>
          <w:tab w:val="clear" w:pos="4536"/>
          <w:tab w:val="clear" w:pos="9072"/>
          <w:tab w:val="left" w:pos="851"/>
        </w:tabs>
        <w:jc w:val="both"/>
        <w:rPr>
          <w:rFonts w:ascii="Arial" w:hAnsi="Arial" w:cs="Arial"/>
        </w:rPr>
      </w:pPr>
      <w:r w:rsidRPr="00100802">
        <w:rPr>
          <w:rFonts w:ascii="Arial" w:hAnsi="Arial" w:cs="Arial"/>
        </w:rPr>
        <w:t>Etablissement support du GHT n° 10 Basse Alsace Sud Moselle</w:t>
      </w:r>
    </w:p>
    <w:p w:rsidR="009B1CD0" w:rsidRDefault="009B1CD0" w:rsidP="005846FB">
      <w:pPr>
        <w:pStyle w:val="En-tte"/>
        <w:tabs>
          <w:tab w:val="clear" w:pos="4536"/>
          <w:tab w:val="clear" w:pos="9072"/>
          <w:tab w:val="left" w:pos="851"/>
        </w:tabs>
        <w:jc w:val="both"/>
        <w:rPr>
          <w:rFonts w:ascii="Arial" w:hAnsi="Arial" w:cs="Arial"/>
        </w:rPr>
      </w:pPr>
    </w:p>
    <w:p w:rsidR="00DB5DC2" w:rsidRPr="00DB5DC2" w:rsidRDefault="00DB5DC2" w:rsidP="00DB5DC2">
      <w:pPr>
        <w:pStyle w:val="En-tte"/>
        <w:numPr>
          <w:ilvl w:val="0"/>
          <w:numId w:val="1"/>
        </w:numPr>
        <w:tabs>
          <w:tab w:val="clear" w:pos="4536"/>
          <w:tab w:val="clear" w:pos="9072"/>
          <w:tab w:val="left" w:pos="851"/>
        </w:tabs>
        <w:jc w:val="both"/>
        <w:rPr>
          <w:rFonts w:ascii="Arial" w:hAnsi="Arial" w:cs="Arial"/>
        </w:rPr>
      </w:pPr>
    </w:p>
    <w:p w:rsidR="00DB5DC2" w:rsidRPr="00DB5DC2" w:rsidRDefault="00DB5DC2" w:rsidP="00DB5DC2">
      <w:pPr>
        <w:pStyle w:val="En-tte"/>
        <w:numPr>
          <w:ilvl w:val="0"/>
          <w:numId w:val="1"/>
        </w:numPr>
        <w:tabs>
          <w:tab w:val="clear" w:pos="4536"/>
          <w:tab w:val="clear" w:pos="9072"/>
          <w:tab w:val="left" w:pos="851"/>
        </w:tabs>
        <w:jc w:val="both"/>
        <w:rPr>
          <w:rFonts w:ascii="Arial" w:hAnsi="Arial" w:cs="Arial"/>
        </w:rPr>
      </w:pPr>
      <w:r w:rsidRPr="00DB5DC2">
        <w:rPr>
          <w:rFonts w:ascii="Arial" w:hAnsi="Arial" w:cs="Arial"/>
        </w:rPr>
        <w:t>Pour le compte</w:t>
      </w:r>
    </w:p>
    <w:p w:rsidR="00DB5DC2" w:rsidRPr="00DB5DC2" w:rsidRDefault="00DB5DC2" w:rsidP="00DB5DC2">
      <w:pPr>
        <w:pStyle w:val="En-tte"/>
        <w:numPr>
          <w:ilvl w:val="0"/>
          <w:numId w:val="1"/>
        </w:numPr>
        <w:tabs>
          <w:tab w:val="clear" w:pos="4536"/>
          <w:tab w:val="clear" w:pos="9072"/>
          <w:tab w:val="left" w:pos="851"/>
        </w:tabs>
        <w:jc w:val="both"/>
        <w:rPr>
          <w:rFonts w:ascii="Arial" w:hAnsi="Arial" w:cs="Arial"/>
        </w:rPr>
      </w:pPr>
      <w:r w:rsidRPr="00DB5DC2">
        <w:rPr>
          <w:rFonts w:ascii="Arial" w:hAnsi="Arial" w:cs="Arial"/>
        </w:rPr>
        <w:t>CENTRE HOSPITALIER DEPARTEMENTAL DE BISCHWILLER</w:t>
      </w:r>
    </w:p>
    <w:p w:rsidR="00DB5DC2" w:rsidRPr="00DB5DC2" w:rsidRDefault="00DB5DC2" w:rsidP="00DB5DC2">
      <w:pPr>
        <w:pStyle w:val="En-tte"/>
        <w:numPr>
          <w:ilvl w:val="0"/>
          <w:numId w:val="1"/>
        </w:numPr>
        <w:tabs>
          <w:tab w:val="clear" w:pos="4536"/>
          <w:tab w:val="clear" w:pos="9072"/>
          <w:tab w:val="left" w:pos="851"/>
        </w:tabs>
        <w:jc w:val="both"/>
        <w:rPr>
          <w:rFonts w:ascii="Arial" w:hAnsi="Arial" w:cs="Arial"/>
        </w:rPr>
      </w:pPr>
      <w:r w:rsidRPr="00DB5DC2">
        <w:rPr>
          <w:rFonts w:ascii="Arial" w:hAnsi="Arial" w:cs="Arial"/>
        </w:rPr>
        <w:t>17 Route de Strasbourg – BP 90007</w:t>
      </w:r>
    </w:p>
    <w:p w:rsidR="00DB5DC2" w:rsidRPr="00DB5DC2" w:rsidRDefault="00DB5DC2" w:rsidP="00DB5DC2">
      <w:pPr>
        <w:pStyle w:val="En-tte"/>
        <w:numPr>
          <w:ilvl w:val="0"/>
          <w:numId w:val="1"/>
        </w:numPr>
        <w:tabs>
          <w:tab w:val="clear" w:pos="4536"/>
          <w:tab w:val="clear" w:pos="9072"/>
          <w:tab w:val="left" w:pos="851"/>
        </w:tabs>
        <w:jc w:val="both"/>
        <w:rPr>
          <w:rFonts w:ascii="Arial" w:hAnsi="Arial" w:cs="Arial"/>
        </w:rPr>
      </w:pPr>
      <w:r w:rsidRPr="00DB5DC2">
        <w:rPr>
          <w:rFonts w:ascii="Arial" w:hAnsi="Arial" w:cs="Arial"/>
        </w:rPr>
        <w:t>67241 BISCHWILLER CEDEX</w:t>
      </w:r>
    </w:p>
    <w:p w:rsidR="00DB5DC2" w:rsidRDefault="00DB5DC2" w:rsidP="00DB5DC2">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9B1CD0" w:rsidRDefault="009B1CD0" w:rsidP="0083205E">
      <w:pPr>
        <w:tabs>
          <w:tab w:val="left" w:pos="851"/>
        </w:tabs>
        <w:jc w:val="both"/>
        <w:rPr>
          <w:rFonts w:ascii="Arial" w:hAnsi="Arial" w:cs="Arial"/>
        </w:rPr>
      </w:pPr>
    </w:p>
    <w:p w:rsidR="009B1CD0" w:rsidRPr="008271E1" w:rsidRDefault="00100802" w:rsidP="00100802">
      <w:pPr>
        <w:tabs>
          <w:tab w:val="left" w:pos="851"/>
        </w:tabs>
        <w:jc w:val="both"/>
        <w:rPr>
          <w:rFonts w:ascii="Arial" w:hAnsi="Arial" w:cs="Arial"/>
          <w:b/>
        </w:rPr>
      </w:pPr>
      <w:r w:rsidRPr="008271E1">
        <w:rPr>
          <w:rFonts w:ascii="Arial" w:hAnsi="Arial" w:cs="Arial"/>
          <w:b/>
        </w:rPr>
        <w:t>Madame Céline DUGAST, Directrice Générale par intérim des Hôpitaux Universitaires de Strasbourg</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DB5DC2" w:rsidRPr="00DB5DC2" w:rsidRDefault="00DB5DC2" w:rsidP="00DB5DC2">
      <w:pPr>
        <w:pStyle w:val="fcase2metab"/>
        <w:rPr>
          <w:rFonts w:ascii="Arial" w:hAnsi="Arial" w:cs="Arial"/>
        </w:rPr>
      </w:pPr>
      <w:r w:rsidRPr="00DB5DC2">
        <w:rPr>
          <w:rFonts w:ascii="Arial" w:hAnsi="Arial" w:cs="Arial"/>
        </w:rPr>
        <w:t>Monsieur le Comptable Public de la Trésorerie de Bischwiller</w:t>
      </w:r>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E13438" w:rsidRPr="00E13438" w:rsidRDefault="00E13438" w:rsidP="00E13438">
      <w:pPr>
        <w:tabs>
          <w:tab w:val="left" w:pos="851"/>
        </w:tabs>
        <w:jc w:val="right"/>
        <w:rPr>
          <w:rFonts w:ascii="Arial" w:hAnsi="Arial" w:cs="Arial"/>
          <w:b/>
        </w:rPr>
      </w:pPr>
      <w:r w:rsidRPr="00E13438">
        <w:rPr>
          <w:rFonts w:ascii="Arial" w:hAnsi="Arial" w:cs="Arial"/>
          <w:b/>
        </w:rPr>
        <w:t xml:space="preserve">La Directrice Générale par intérim des </w:t>
      </w:r>
    </w:p>
    <w:p w:rsidR="00E13438" w:rsidRPr="00E13438" w:rsidRDefault="00E13438" w:rsidP="00E13438">
      <w:pPr>
        <w:tabs>
          <w:tab w:val="left" w:pos="851"/>
        </w:tabs>
        <w:jc w:val="right"/>
        <w:rPr>
          <w:rFonts w:ascii="Arial" w:hAnsi="Arial" w:cs="Arial"/>
          <w:b/>
        </w:rPr>
      </w:pPr>
      <w:r w:rsidRPr="00E13438">
        <w:rPr>
          <w:rFonts w:ascii="Arial" w:hAnsi="Arial" w:cs="Arial"/>
          <w:b/>
        </w:rPr>
        <w:t xml:space="preserve">Hôpitaux Universitaires de Strasbourg </w:t>
      </w:r>
    </w:p>
    <w:p w:rsidR="009B1CD0" w:rsidRPr="00E13438" w:rsidRDefault="009B1CD0" w:rsidP="00E13438">
      <w:pPr>
        <w:tabs>
          <w:tab w:val="left" w:pos="851"/>
        </w:tabs>
        <w:ind w:left="6804"/>
        <w:jc w:val="both"/>
        <w:rPr>
          <w:rFonts w:ascii="Arial" w:hAnsi="Arial" w:cs="Arial"/>
          <w:b/>
        </w:rPr>
      </w:pPr>
    </w:p>
    <w:p w:rsidR="009B1CD0" w:rsidRPr="00E13438" w:rsidRDefault="009B1CD0" w:rsidP="00E13438">
      <w:pPr>
        <w:tabs>
          <w:tab w:val="left" w:pos="851"/>
        </w:tabs>
        <w:ind w:left="6804"/>
        <w:jc w:val="both"/>
        <w:rPr>
          <w:rFonts w:ascii="Arial" w:hAnsi="Arial" w:cs="Arial"/>
          <w:b/>
        </w:rPr>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E45" w:rsidRDefault="009B7E45">
      <w:r>
        <w:separator/>
      </w:r>
    </w:p>
  </w:endnote>
  <w:endnote w:type="continuationSeparator" w:id="0">
    <w:p w:rsidR="009B7E45" w:rsidRDefault="009B7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00086A" w:rsidP="00FE48C9">
          <w:pPr>
            <w:jc w:val="center"/>
            <w:rPr>
              <w:rFonts w:ascii="Arial" w:hAnsi="Arial" w:cs="Arial"/>
              <w:b/>
            </w:rPr>
          </w:pPr>
          <w:r>
            <w:rPr>
              <w:rFonts w:ascii="Arial" w:hAnsi="Arial" w:cs="Arial"/>
              <w:b/>
            </w:rPr>
            <w:t>Amélioration fonctionnement de la ventilation à l’UCP</w:t>
          </w:r>
        </w:p>
        <w:p w:rsidR="0000086A" w:rsidRDefault="0000086A" w:rsidP="0000086A">
          <w:pPr>
            <w:jc w:val="center"/>
            <w:rPr>
              <w:rFonts w:ascii="Arial" w:hAnsi="Arial" w:cs="Arial"/>
              <w:b/>
            </w:rPr>
          </w:pPr>
          <w:r>
            <w:rPr>
              <w:rFonts w:ascii="Arial" w:hAnsi="Arial" w:cs="Arial"/>
              <w:b/>
            </w:rPr>
            <w:t>Du CHDB – Consultation N°</w:t>
          </w:r>
          <w:r w:rsidR="006621A9">
            <w:rPr>
              <w:rFonts w:ascii="Arial" w:hAnsi="Arial" w:cs="Arial"/>
              <w:b/>
            </w:rPr>
            <w:t xml:space="preserve"> 23IT</w:t>
          </w:r>
          <w:r>
            <w:rPr>
              <w:rFonts w:ascii="Arial" w:hAnsi="Arial" w:cs="Arial"/>
              <w:b/>
            </w:rPr>
            <w:t>035</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6F7B">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6F7B">
            <w:rPr>
              <w:rStyle w:val="Numrodepage"/>
              <w:rFonts w:cs="Arial"/>
              <w:b/>
              <w:noProof/>
            </w:rPr>
            <w:t>7</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E45" w:rsidRDefault="009B7E45">
      <w:r>
        <w:separator/>
      </w:r>
    </w:p>
  </w:footnote>
  <w:footnote w:type="continuationSeparator" w:id="0">
    <w:p w:rsidR="009B7E45" w:rsidRDefault="009B7E45">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B437406"/>
    <w:multiLevelType w:val="hybridMultilevel"/>
    <w:tmpl w:val="667401E2"/>
    <w:lvl w:ilvl="0" w:tplc="3EA0EE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86A"/>
    <w:rsid w:val="00036500"/>
    <w:rsid w:val="00067F94"/>
    <w:rsid w:val="000A2E05"/>
    <w:rsid w:val="000C6F7B"/>
    <w:rsid w:val="000E0020"/>
    <w:rsid w:val="00100802"/>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1CAF"/>
    <w:rsid w:val="003A7270"/>
    <w:rsid w:val="0043706E"/>
    <w:rsid w:val="0044597F"/>
    <w:rsid w:val="004A7169"/>
    <w:rsid w:val="004C4589"/>
    <w:rsid w:val="004C5755"/>
    <w:rsid w:val="004E2EFA"/>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1A9"/>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271E1"/>
    <w:rsid w:val="0083205E"/>
    <w:rsid w:val="00840934"/>
    <w:rsid w:val="00844DAA"/>
    <w:rsid w:val="008450C7"/>
    <w:rsid w:val="00876A73"/>
    <w:rsid w:val="008B2A38"/>
    <w:rsid w:val="00930A5C"/>
    <w:rsid w:val="00934503"/>
    <w:rsid w:val="00972598"/>
    <w:rsid w:val="00983FF3"/>
    <w:rsid w:val="009B1CD0"/>
    <w:rsid w:val="009B45B9"/>
    <w:rsid w:val="009B7E45"/>
    <w:rsid w:val="009C271A"/>
    <w:rsid w:val="009C4738"/>
    <w:rsid w:val="009D661E"/>
    <w:rsid w:val="00A10C91"/>
    <w:rsid w:val="00A34D04"/>
    <w:rsid w:val="00A864E9"/>
    <w:rsid w:val="00AE7831"/>
    <w:rsid w:val="00B02608"/>
    <w:rsid w:val="00B0289C"/>
    <w:rsid w:val="00B054DA"/>
    <w:rsid w:val="00B8303E"/>
    <w:rsid w:val="00B87564"/>
    <w:rsid w:val="00BA44E5"/>
    <w:rsid w:val="00BD767E"/>
    <w:rsid w:val="00BE6078"/>
    <w:rsid w:val="00C23457"/>
    <w:rsid w:val="00C630AD"/>
    <w:rsid w:val="00C83930"/>
    <w:rsid w:val="00C91060"/>
    <w:rsid w:val="00C911FE"/>
    <w:rsid w:val="00CD185D"/>
    <w:rsid w:val="00CD46CC"/>
    <w:rsid w:val="00CD6A37"/>
    <w:rsid w:val="00CE67FD"/>
    <w:rsid w:val="00CF2707"/>
    <w:rsid w:val="00D26AD2"/>
    <w:rsid w:val="00D337D7"/>
    <w:rsid w:val="00D412FD"/>
    <w:rsid w:val="00D46BC7"/>
    <w:rsid w:val="00D90A00"/>
    <w:rsid w:val="00DB5DC2"/>
    <w:rsid w:val="00E13438"/>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06D09565"/>
  <w15:chartTrackingRefBased/>
  <w15:docId w15:val="{33BD640B-DA46-4A7A-A1D9-E55AAA26B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Signature">
    <w:name w:val="Signature"/>
    <w:basedOn w:val="Normal"/>
    <w:link w:val="SignatureCar"/>
    <w:rsid w:val="00E13438"/>
    <w:pPr>
      <w:suppressAutoHyphens w:val="0"/>
      <w:ind w:left="2835" w:right="1985"/>
      <w:jc w:val="center"/>
    </w:pPr>
    <w:rPr>
      <w:rFonts w:ascii="Times New Roman" w:hAnsi="Times New Roman" w:cs="Times New Roman"/>
      <w:b/>
      <w:sz w:val="24"/>
      <w:lang w:eastAsia="fr-FR"/>
    </w:rPr>
  </w:style>
  <w:style w:type="character" w:customStyle="1" w:styleId="SignatureCar">
    <w:name w:val="Signature Car"/>
    <w:link w:val="Signature"/>
    <w:rsid w:val="00E13438"/>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BE91C-1977-424E-87B3-ADC9101EE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7</Pages>
  <Words>2353</Words>
  <Characters>12946</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15269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Suss Michèle</cp:lastModifiedBy>
  <cp:revision>2</cp:revision>
  <cp:lastPrinted>2016-11-04T12:53:00Z</cp:lastPrinted>
  <dcterms:created xsi:type="dcterms:W3CDTF">2023-12-08T07:15:00Z</dcterms:created>
  <dcterms:modified xsi:type="dcterms:W3CDTF">2023-12-08T07:15:00Z</dcterms:modified>
</cp:coreProperties>
</file>