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244E2E" w:rsidRDefault="00BC0F94" w:rsidP="00244E2E">
            <w:pPr>
              <w:pStyle w:val="Pieddepage"/>
              <w:tabs>
                <w:tab w:val="clear" w:pos="4536"/>
                <w:tab w:val="clear" w:pos="9072"/>
                <w:tab w:val="left" w:pos="851"/>
              </w:tabs>
              <w:jc w:val="center"/>
              <w:rPr>
                <w:noProof/>
                <w:lang w:eastAsia="fr-FR"/>
              </w:rPr>
            </w:pPr>
            <w:r w:rsidRPr="00B56CFD">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244E2E" w:rsidRDefault="00244E2E" w:rsidP="00244E2E">
            <w:pPr>
              <w:pStyle w:val="Pieddepage"/>
              <w:tabs>
                <w:tab w:val="clear" w:pos="4536"/>
                <w:tab w:val="clear" w:pos="9072"/>
                <w:tab w:val="left" w:pos="851"/>
              </w:tabs>
              <w:jc w:val="center"/>
              <w:rPr>
                <w:rFonts w:ascii="Arial" w:hAnsi="Arial" w:cs="Arial"/>
                <w:b/>
                <w:sz w:val="18"/>
                <w:szCs w:val="18"/>
              </w:rPr>
            </w:pPr>
          </w:p>
          <w:p w:rsidR="00472B25" w:rsidRDefault="00244E2E" w:rsidP="00244E2E">
            <w:pPr>
              <w:pStyle w:val="Pieddepage"/>
              <w:tabs>
                <w:tab w:val="clear" w:pos="4536"/>
                <w:tab w:val="clear" w:pos="9072"/>
              </w:tabs>
              <w:jc w:val="center"/>
            </w:pPr>
            <w:r>
              <w:rPr>
                <w:rFonts w:ascii="Arial" w:hAnsi="Arial" w:cs="Arial"/>
                <w:b/>
                <w:sz w:val="16"/>
                <w:szCs w:val="16"/>
              </w:rPr>
              <w:t>MINISTÈRE DES ARMÉES</w:t>
            </w:r>
            <w:r>
              <w:t xml:space="preserve"> </w:t>
            </w:r>
          </w:p>
          <w:p w:rsidR="00244E2E" w:rsidRDefault="00244E2E" w:rsidP="00244E2E">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50304E" w:rsidRPr="00D31349" w:rsidRDefault="0050304E" w:rsidP="0050304E">
      <w:pPr>
        <w:pStyle w:val="En-tte"/>
        <w:tabs>
          <w:tab w:val="clear" w:pos="4536"/>
          <w:tab w:val="clear" w:pos="9072"/>
          <w:tab w:val="left" w:pos="851"/>
        </w:tabs>
        <w:jc w:val="center"/>
        <w:rPr>
          <w:rFonts w:ascii="Arial" w:hAnsi="Arial" w:cs="Arial"/>
          <w:b/>
        </w:rPr>
      </w:pPr>
      <w:r w:rsidRPr="00D31349">
        <w:rPr>
          <w:rFonts w:ascii="Arial" w:hAnsi="Arial" w:cs="Arial"/>
          <w:b/>
        </w:rPr>
        <w:t>MINARM/SGA/SID/CETID</w:t>
      </w:r>
    </w:p>
    <w:p w:rsidR="0050304E" w:rsidRPr="00D31349" w:rsidRDefault="0050304E" w:rsidP="0050304E">
      <w:pPr>
        <w:pStyle w:val="En-tte"/>
        <w:tabs>
          <w:tab w:val="clear" w:pos="4536"/>
          <w:tab w:val="clear" w:pos="9072"/>
          <w:tab w:val="left" w:pos="851"/>
        </w:tabs>
        <w:jc w:val="center"/>
        <w:rPr>
          <w:rFonts w:ascii="Arial" w:hAnsi="Arial" w:cs="Arial"/>
          <w:b/>
        </w:rPr>
      </w:pPr>
      <w:r w:rsidRPr="00D31349">
        <w:rPr>
          <w:rFonts w:ascii="Arial" w:hAnsi="Arial" w:cs="Arial"/>
          <w:b/>
        </w:rPr>
        <w:t>(Centre d’Expertise des Techniques des Infrastructures de la Défense)</w:t>
      </w:r>
    </w:p>
    <w:p w:rsidR="0050304E" w:rsidRPr="00D31349" w:rsidRDefault="0050304E" w:rsidP="0050304E">
      <w:pPr>
        <w:pStyle w:val="En-tte"/>
        <w:tabs>
          <w:tab w:val="clear" w:pos="4536"/>
          <w:tab w:val="clear" w:pos="9072"/>
          <w:tab w:val="left" w:pos="851"/>
        </w:tabs>
        <w:jc w:val="center"/>
        <w:rPr>
          <w:rFonts w:ascii="Arial" w:hAnsi="Arial" w:cs="Arial"/>
          <w:b/>
        </w:rPr>
      </w:pPr>
      <w:r w:rsidRPr="00D31349">
        <w:rPr>
          <w:rFonts w:ascii="Arial" w:hAnsi="Arial" w:cs="Arial"/>
          <w:b/>
        </w:rPr>
        <w:t>9, rue des Récollets – 78000 VERSAILLES</w:t>
      </w: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A04A4C" w:rsidRDefault="00A04A4C" w:rsidP="00A04A4C">
      <w:pPr>
        <w:tabs>
          <w:tab w:val="left" w:pos="1725"/>
          <w:tab w:val="right" w:pos="9072"/>
        </w:tabs>
        <w:jc w:val="center"/>
        <w:rPr>
          <w:rFonts w:ascii="Arial" w:hAnsi="Arial" w:cs="Arial"/>
          <w:b/>
        </w:rPr>
      </w:pPr>
      <w:r>
        <w:rPr>
          <w:rFonts w:ascii="Arial" w:hAnsi="Arial" w:cs="Arial"/>
          <w:b/>
        </w:rPr>
        <w:t xml:space="preserve">TRAVAUX DE </w:t>
      </w:r>
    </w:p>
    <w:p w:rsidR="00A04A4C" w:rsidRPr="005A76A5" w:rsidRDefault="00A04A4C" w:rsidP="00A04A4C">
      <w:pPr>
        <w:tabs>
          <w:tab w:val="left" w:pos="1725"/>
          <w:tab w:val="right" w:pos="9072"/>
        </w:tabs>
        <w:jc w:val="center"/>
        <w:rPr>
          <w:rFonts w:ascii="Arial" w:hAnsi="Arial" w:cs="Arial"/>
          <w:b/>
        </w:rPr>
      </w:pPr>
    </w:p>
    <w:p w:rsidR="00A04A4C" w:rsidRPr="009E4AC8" w:rsidRDefault="00A04A4C" w:rsidP="00A04A4C">
      <w:pPr>
        <w:pBdr>
          <w:top w:val="single" w:sz="6" w:space="0" w:color="000000"/>
          <w:left w:val="single" w:sz="6" w:space="0" w:color="000000"/>
          <w:bottom w:val="single" w:sz="6" w:space="0" w:color="000000"/>
          <w:right w:val="single" w:sz="6" w:space="0" w:color="000000"/>
        </w:pBdr>
        <w:shd w:val="clear" w:color="auto" w:fill="F2F2F2"/>
        <w:jc w:val="center"/>
        <w:rPr>
          <w:rFonts w:ascii="Arial" w:hAnsi="Arial" w:cs="Arial"/>
        </w:rPr>
      </w:pPr>
    </w:p>
    <w:p w:rsidR="00A04A4C" w:rsidRPr="009E4AC8" w:rsidRDefault="00A04A4C" w:rsidP="00A04A4C">
      <w:pPr>
        <w:pBdr>
          <w:top w:val="single" w:sz="6" w:space="0" w:color="000000"/>
          <w:left w:val="single" w:sz="6" w:space="0" w:color="000000"/>
          <w:bottom w:val="single" w:sz="6" w:space="0" w:color="000000"/>
          <w:right w:val="single" w:sz="6" w:space="0" w:color="000000"/>
        </w:pBdr>
        <w:shd w:val="clear" w:color="auto" w:fill="F2F2F2"/>
        <w:spacing w:line="271" w:lineRule="auto"/>
        <w:jc w:val="center"/>
        <w:rPr>
          <w:rFonts w:ascii="Arial" w:hAnsi="Arial" w:cs="Arial"/>
        </w:rPr>
      </w:pPr>
      <w:r>
        <w:rPr>
          <w:rFonts w:ascii="Arial" w:hAnsi="Arial" w:cs="Arial"/>
          <w:b/>
        </w:rPr>
        <w:t>RÉHABILITATION DU RÉCEPTACLE DE TIR TENDU DE LA RUE 14</w:t>
      </w:r>
    </w:p>
    <w:p w:rsidR="00A04A4C" w:rsidRPr="009E4AC8" w:rsidRDefault="00A04A4C" w:rsidP="00A04A4C">
      <w:pPr>
        <w:pBdr>
          <w:top w:val="single" w:sz="6" w:space="0" w:color="000000"/>
          <w:left w:val="single" w:sz="6" w:space="0" w:color="000000"/>
          <w:bottom w:val="single" w:sz="6" w:space="0" w:color="000000"/>
          <w:right w:val="single" w:sz="6" w:space="0" w:color="000000"/>
        </w:pBdr>
        <w:shd w:val="clear" w:color="auto" w:fill="F2F2F2"/>
        <w:rPr>
          <w:rFonts w:ascii="Arial" w:hAnsi="Arial" w:cs="Arial"/>
        </w:rPr>
      </w:pPr>
      <w:r w:rsidRPr="009E4AC8">
        <w:rPr>
          <w:rFonts w:ascii="Arial" w:hAnsi="Arial" w:cs="Arial"/>
        </w:rPr>
        <w:t xml:space="preserve"> </w:t>
      </w:r>
    </w:p>
    <w:p w:rsidR="00A04A4C" w:rsidRPr="000A0F86" w:rsidRDefault="00A04A4C" w:rsidP="00A04A4C">
      <w:pPr>
        <w:tabs>
          <w:tab w:val="left" w:pos="1725"/>
          <w:tab w:val="right" w:pos="9072"/>
        </w:tabs>
        <w:jc w:val="center"/>
        <w:rPr>
          <w:b/>
        </w:rPr>
      </w:pPr>
    </w:p>
    <w:p w:rsidR="009A394A" w:rsidRDefault="00135D2E">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Pr="00135D2E" w:rsidRDefault="00472B25" w:rsidP="003C025D">
      <w:pPr>
        <w:spacing w:before="120"/>
        <w:jc w:val="both"/>
        <w:rPr>
          <w:rFonts w:ascii="Arial" w:hAnsi="Arial" w:cs="Arial"/>
          <w:i/>
          <w:iCs/>
          <w:sz w:val="18"/>
          <w:szCs w:val="18"/>
        </w:rPr>
      </w:pPr>
      <w:r w:rsidRPr="00135D2E">
        <w:rPr>
          <w:rFonts w:ascii="Arial" w:hAnsi="Arial" w:cs="Arial"/>
          <w:i/>
          <w:iCs/>
          <w:sz w:val="18"/>
          <w:szCs w:val="18"/>
        </w:rPr>
        <w:t xml:space="preserve">Le candidat individuel ou le membre du groupement répondant à l’une des conditions qui suivent et postulant à un marché </w:t>
      </w:r>
      <w:r w:rsidR="007C0A0D" w:rsidRPr="00135D2E">
        <w:rPr>
          <w:rFonts w:ascii="Arial" w:hAnsi="Arial" w:cs="Arial"/>
          <w:i/>
          <w:iCs/>
          <w:sz w:val="18"/>
          <w:szCs w:val="18"/>
        </w:rPr>
        <w:t xml:space="preserve">public </w:t>
      </w:r>
      <w:r w:rsidR="003C025D" w:rsidRPr="00135D2E">
        <w:rPr>
          <w:rFonts w:ascii="Arial" w:hAnsi="Arial" w:cs="Arial"/>
          <w:i/>
          <w:iCs/>
          <w:sz w:val="18"/>
          <w:szCs w:val="18"/>
        </w:rPr>
        <w:t xml:space="preserve">autre que de défense ou de sécurité </w:t>
      </w:r>
      <w:r w:rsidRPr="00135D2E">
        <w:rPr>
          <w:rFonts w:ascii="Arial" w:hAnsi="Arial" w:cs="Arial"/>
          <w:i/>
          <w:iCs/>
          <w:sz w:val="18"/>
          <w:szCs w:val="18"/>
        </w:rPr>
        <w:t xml:space="preserve">réservé en application </w:t>
      </w:r>
      <w:r w:rsidR="006E2F47" w:rsidRPr="00135D2E">
        <w:rPr>
          <w:rFonts w:ascii="Arial" w:hAnsi="Arial" w:cs="Arial"/>
          <w:i/>
          <w:iCs/>
          <w:sz w:val="18"/>
          <w:szCs w:val="18"/>
        </w:rPr>
        <w:t xml:space="preserve">des </w:t>
      </w:r>
      <w:hyperlink r:id="rId26" w:history="1">
        <w:r w:rsidR="006E2F47" w:rsidRPr="00135D2E">
          <w:rPr>
            <w:rStyle w:val="Lienhypertexte"/>
            <w:rFonts w:ascii="Arial" w:hAnsi="Arial" w:cs="Arial"/>
            <w:i/>
            <w:iCs/>
            <w:sz w:val="18"/>
            <w:szCs w:val="18"/>
          </w:rPr>
          <w:t>articles</w:t>
        </w:r>
        <w:r w:rsidR="003C025D" w:rsidRPr="00135D2E">
          <w:rPr>
            <w:rStyle w:val="Lienhypertexte"/>
            <w:rFonts w:ascii="Arial" w:hAnsi="Arial" w:cs="Arial"/>
            <w:i/>
            <w:iCs/>
            <w:sz w:val="18"/>
            <w:szCs w:val="18"/>
          </w:rPr>
          <w:t> L. 2113-12</w:t>
        </w:r>
        <w:r w:rsidR="00483E5B" w:rsidRPr="00135D2E">
          <w:rPr>
            <w:rStyle w:val="Lienhypertexte"/>
            <w:rFonts w:ascii="Arial" w:hAnsi="Arial" w:cs="Arial"/>
            <w:i/>
            <w:iCs/>
            <w:sz w:val="18"/>
            <w:szCs w:val="18"/>
          </w:rPr>
          <w:t>,</w:t>
        </w:r>
        <w:r w:rsidR="003C025D" w:rsidRPr="00135D2E">
          <w:rPr>
            <w:rStyle w:val="Lienhypertexte"/>
            <w:rFonts w:ascii="Arial" w:hAnsi="Arial" w:cs="Arial"/>
            <w:i/>
            <w:iCs/>
            <w:sz w:val="18"/>
            <w:szCs w:val="18"/>
          </w:rPr>
          <w:t> L. 2113-13</w:t>
        </w:r>
      </w:hyperlink>
      <w:r w:rsidR="00483E5B" w:rsidRPr="00135D2E">
        <w:rPr>
          <w:rFonts w:ascii="Arial" w:hAnsi="Arial" w:cs="Arial"/>
          <w:i/>
          <w:iCs/>
          <w:sz w:val="18"/>
          <w:szCs w:val="18"/>
        </w:rPr>
        <w:t xml:space="preserve"> ou </w:t>
      </w:r>
      <w:hyperlink r:id="rId27" w:history="1">
        <w:r w:rsidR="00483E5B" w:rsidRPr="00135D2E">
          <w:rPr>
            <w:rStyle w:val="Lienhypertexte"/>
            <w:rFonts w:ascii="Arial" w:hAnsi="Arial" w:cs="Arial"/>
            <w:i/>
            <w:iCs/>
            <w:sz w:val="18"/>
            <w:szCs w:val="18"/>
          </w:rPr>
          <w:t>L. 2113-15</w:t>
        </w:r>
      </w:hyperlink>
      <w:r w:rsidR="006E2F47" w:rsidRPr="00135D2E">
        <w:rPr>
          <w:rFonts w:ascii="Arial" w:hAnsi="Arial" w:cs="Arial"/>
          <w:i/>
          <w:iCs/>
          <w:sz w:val="18"/>
          <w:szCs w:val="18"/>
        </w:rPr>
        <w:t xml:space="preserve"> </w:t>
      </w:r>
      <w:r w:rsidR="003C025D" w:rsidRPr="00135D2E">
        <w:rPr>
          <w:rFonts w:ascii="Arial" w:hAnsi="Arial" w:cs="Arial"/>
          <w:i/>
          <w:iCs/>
          <w:sz w:val="18"/>
          <w:szCs w:val="18"/>
        </w:rPr>
        <w:t>du code de la commande publique</w:t>
      </w:r>
      <w:r w:rsidR="006E2F47" w:rsidRPr="00135D2E">
        <w:rPr>
          <w:rFonts w:ascii="Arial" w:hAnsi="Arial" w:cs="Arial"/>
          <w:i/>
          <w:iCs/>
          <w:sz w:val="18"/>
          <w:szCs w:val="18"/>
        </w:rPr>
        <w:t xml:space="preserve"> </w:t>
      </w:r>
      <w:r w:rsidRPr="00135D2E">
        <w:rPr>
          <w:rFonts w:ascii="Arial" w:hAnsi="Arial" w:cs="Arial"/>
          <w:i/>
          <w:iCs/>
          <w:sz w:val="18"/>
          <w:szCs w:val="18"/>
        </w:rPr>
        <w:t>coche la case correspondant à sa situation</w:t>
      </w:r>
      <w:r w:rsidR="003C025D" w:rsidRPr="00135D2E">
        <w:rPr>
          <w:rFonts w:ascii="Arial" w:hAnsi="Arial" w:cs="Arial"/>
          <w:i/>
          <w:iCs/>
          <w:sz w:val="18"/>
          <w:szCs w:val="18"/>
        </w:rPr>
        <w:t>. Le candidat individuel ou le membre du groupement répondant à l’une des conditions qui suivent et postulant à un marché public de défense ou de sécurité réservé en application de l’</w:t>
      </w:r>
      <w:hyperlink r:id="rId28" w:history="1">
        <w:r w:rsidR="003C025D" w:rsidRPr="00135D2E">
          <w:rPr>
            <w:rStyle w:val="Lienhypertexte"/>
            <w:rFonts w:ascii="Arial" w:hAnsi="Arial" w:cs="Arial"/>
            <w:i/>
            <w:iCs/>
            <w:sz w:val="18"/>
            <w:szCs w:val="18"/>
          </w:rPr>
          <w:t>article L. 2313-6</w:t>
        </w:r>
      </w:hyperlink>
      <w:r w:rsidR="003C025D" w:rsidRPr="00135D2E">
        <w:rPr>
          <w:rFonts w:ascii="Arial" w:hAnsi="Arial" w:cs="Arial"/>
          <w:i/>
          <w:iCs/>
          <w:sz w:val="18"/>
          <w:szCs w:val="18"/>
        </w:rPr>
        <w:t xml:space="preserve"> du code de la commande publique coche la case correspondant à sa situation.</w:t>
      </w:r>
    </w:p>
    <w:p w:rsidR="00472B25" w:rsidRPr="00135D2E" w:rsidRDefault="00472B25">
      <w:pPr>
        <w:spacing w:before="120"/>
        <w:jc w:val="both"/>
        <w:rPr>
          <w:rFonts w:ascii="Arial" w:hAnsi="Arial" w:cs="Arial"/>
        </w:rPr>
      </w:pPr>
      <w:r w:rsidRPr="00135D2E">
        <w:rPr>
          <w:rFonts w:ascii="Arial" w:hAnsi="Arial" w:cs="Arial"/>
          <w:i/>
          <w:iCs/>
          <w:sz w:val="18"/>
          <w:szCs w:val="18"/>
        </w:rPr>
        <w:t>Le candidat européen à statut équivalent, lorsqu’il n’est pas établi en France, précise son statut juridique et</w:t>
      </w:r>
      <w:r w:rsidR="00BB7109" w:rsidRPr="00135D2E">
        <w:rPr>
          <w:rFonts w:ascii="Arial" w:hAnsi="Arial" w:cs="Arial"/>
          <w:i/>
          <w:iCs/>
          <w:sz w:val="18"/>
          <w:szCs w:val="18"/>
        </w:rPr>
        <w:t>, pour les marchés publics de défense ou de sécurité,</w:t>
      </w:r>
      <w:r w:rsidRPr="00135D2E">
        <w:rPr>
          <w:rFonts w:ascii="Arial" w:hAnsi="Arial" w:cs="Arial"/>
          <w:i/>
          <w:iCs/>
          <w:sz w:val="18"/>
          <w:szCs w:val="18"/>
        </w:rPr>
        <w:t xml:space="preserve"> fournit les textes relatifs à ce statut</w:t>
      </w:r>
      <w:r w:rsidR="00614AE6" w:rsidRPr="00135D2E">
        <w:rPr>
          <w:rFonts w:ascii="Arial" w:hAnsi="Arial" w:cs="Arial"/>
          <w:i/>
          <w:iCs/>
          <w:sz w:val="18"/>
          <w:szCs w:val="18"/>
        </w:rPr>
        <w:t>. P</w:t>
      </w:r>
      <w:r w:rsidR="00BB7109" w:rsidRPr="00135D2E">
        <w:rPr>
          <w:rFonts w:ascii="Arial" w:hAnsi="Arial" w:cs="Arial"/>
          <w:i/>
          <w:iCs/>
          <w:sz w:val="18"/>
          <w:szCs w:val="18"/>
        </w:rPr>
        <w:t xml:space="preserve">our les autres marchés publics, </w:t>
      </w:r>
      <w:r w:rsidR="00872C42" w:rsidRPr="00135D2E">
        <w:rPr>
          <w:rFonts w:ascii="Arial" w:hAnsi="Arial" w:cs="Arial"/>
          <w:i/>
          <w:iCs/>
          <w:sz w:val="18"/>
          <w:szCs w:val="18"/>
        </w:rPr>
        <w:t>la vérification se déroulera</w:t>
      </w:r>
      <w:r w:rsidR="00833F59" w:rsidRPr="00135D2E">
        <w:rPr>
          <w:rFonts w:ascii="Arial" w:hAnsi="Arial" w:cs="Arial"/>
          <w:i/>
          <w:iCs/>
          <w:sz w:val="18"/>
          <w:szCs w:val="18"/>
        </w:rPr>
        <w:t xml:space="preserve"> </w:t>
      </w:r>
      <w:r w:rsidR="00DC3F69" w:rsidRPr="00135D2E">
        <w:rPr>
          <w:rFonts w:ascii="Arial" w:hAnsi="Arial" w:cs="Arial"/>
          <w:i/>
          <w:iCs/>
          <w:sz w:val="18"/>
          <w:szCs w:val="18"/>
        </w:rPr>
        <w:t>dans les conditions de l’</w:t>
      </w:r>
      <w:hyperlink r:id="rId29" w:history="1">
        <w:r w:rsidR="00DC3F69" w:rsidRPr="00135D2E">
          <w:rPr>
            <w:rStyle w:val="Lienhypertexte"/>
            <w:rFonts w:ascii="Arial" w:hAnsi="Arial" w:cs="Arial"/>
            <w:i/>
            <w:iCs/>
            <w:sz w:val="18"/>
            <w:szCs w:val="18"/>
          </w:rPr>
          <w:t>article </w:t>
        </w:r>
        <w:r w:rsidR="003C025D" w:rsidRPr="00135D2E">
          <w:rPr>
            <w:rStyle w:val="Lienhypertexte"/>
            <w:rFonts w:ascii="Arial" w:hAnsi="Arial" w:cs="Arial"/>
            <w:i/>
            <w:iCs/>
            <w:sz w:val="18"/>
            <w:szCs w:val="18"/>
          </w:rPr>
          <w:t>R. 2144-1</w:t>
        </w:r>
      </w:hyperlink>
      <w:r w:rsidR="003C025D" w:rsidRPr="00135D2E">
        <w:rPr>
          <w:rFonts w:ascii="Arial" w:hAnsi="Arial" w:cs="Arial"/>
          <w:i/>
          <w:iCs/>
          <w:sz w:val="18"/>
          <w:szCs w:val="18"/>
        </w:rPr>
        <w:t xml:space="preserve"> du code de la commande publique</w:t>
      </w:r>
      <w:r w:rsidRPr="00135D2E">
        <w:rPr>
          <w:rFonts w:ascii="Arial" w:hAnsi="Arial" w:cs="Arial"/>
          <w:i/>
          <w:iCs/>
          <w:sz w:val="18"/>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lastRenderedPageBreak/>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717070" w:rsidRDefault="00717070" w:rsidP="00171BF1">
      <w:pPr>
        <w:ind w:left="284"/>
        <w:jc w:val="both"/>
        <w:rPr>
          <w:rFonts w:ascii="Arial" w:hAnsi="Arial" w:cs="Arial"/>
          <w:sz w:val="16"/>
        </w:rPr>
      </w:pPr>
    </w:p>
    <w:p w:rsidR="00135D2E" w:rsidRPr="00171BF1" w:rsidRDefault="00135D2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135D2E" w:rsidP="00685900">
      <w:pPr>
        <w:ind w:left="284"/>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A04A4C">
      <w:pPr>
        <w:pStyle w:val="En-tte"/>
        <w:tabs>
          <w:tab w:val="clear" w:pos="4536"/>
          <w:tab w:val="clear" w:pos="9072"/>
          <w:tab w:val="left" w:pos="864"/>
        </w:tabs>
        <w:rPr>
          <w:rFonts w:ascii="Arial" w:hAnsi="Arial" w:cs="Arial"/>
        </w:rPr>
      </w:pPr>
      <w:r>
        <w:rPr>
          <w:rFonts w:ascii="Arial" w:hAnsi="Arial" w:cs="Arial"/>
        </w:rPr>
        <w:t>Effectifs :</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135D2E"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02" w:rsidRDefault="00096502">
      <w:r>
        <w:separator/>
      </w:r>
    </w:p>
  </w:endnote>
  <w:endnote w:type="continuationSeparator" w:id="0">
    <w:p w:rsidR="00096502" w:rsidRDefault="00096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50304E">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50304E" w:rsidRDefault="00A04A4C" w:rsidP="00A04A4C">
          <w:pPr>
            <w:shd w:val="clear" w:color="auto" w:fill="66CCFF"/>
            <w:tabs>
              <w:tab w:val="center" w:pos="2269"/>
              <w:tab w:val="right" w:pos="4538"/>
            </w:tabs>
            <w:snapToGrid w:val="0"/>
            <w:rPr>
              <w:rFonts w:ascii="Arial" w:hAnsi="Arial" w:cs="Arial"/>
              <w:b/>
              <w:bCs/>
            </w:rPr>
          </w:pPr>
          <w:r>
            <w:rPr>
              <w:rFonts w:ascii="Arial" w:hAnsi="Arial" w:cs="Arial"/>
              <w:b/>
              <w:iCs/>
            </w:rPr>
            <w:tab/>
          </w:r>
          <w:r w:rsidR="00244E2E">
            <w:rPr>
              <w:rFonts w:ascii="Arial" w:hAnsi="Arial" w:cs="Arial"/>
              <w:b/>
              <w:iCs/>
            </w:rPr>
            <w:t>202</w:t>
          </w:r>
          <w:r w:rsidR="005A66A4">
            <w:rPr>
              <w:rFonts w:ascii="Arial" w:hAnsi="Arial" w:cs="Arial"/>
              <w:b/>
              <w:iCs/>
            </w:rPr>
            <w:t>3-CETID-0</w:t>
          </w:r>
          <w:r>
            <w:rPr>
              <w:rFonts w:ascii="Arial" w:hAnsi="Arial" w:cs="Arial"/>
              <w:b/>
              <w:iCs/>
            </w:rPr>
            <w:t>6</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Pr="0050304E" w:rsidRDefault="00472B25">
          <w:pPr>
            <w:shd w:val="clear" w:color="auto" w:fill="66CCFF"/>
            <w:snapToGrid w:val="0"/>
            <w:jc w:val="center"/>
            <w:rPr>
              <w:rFonts w:ascii="Arial" w:hAnsi="Arial" w:cs="Arial"/>
              <w:b/>
              <w:bCs/>
            </w:rPr>
          </w:pPr>
          <w:r w:rsidRPr="0050304E">
            <w:rPr>
              <w:rStyle w:val="Numrodepage"/>
              <w:rFonts w:ascii="Arial" w:hAnsi="Arial" w:cs="Arial"/>
              <w:b/>
            </w:rPr>
            <w:fldChar w:fldCharType="begin"/>
          </w:r>
          <w:r w:rsidRPr="0050304E">
            <w:rPr>
              <w:rStyle w:val="Numrodepage"/>
              <w:rFonts w:ascii="Arial" w:hAnsi="Arial" w:cs="Arial"/>
              <w:b/>
            </w:rPr>
            <w:instrText xml:space="preserve"> PAGE </w:instrText>
          </w:r>
          <w:r w:rsidRPr="0050304E">
            <w:rPr>
              <w:rStyle w:val="Numrodepage"/>
              <w:rFonts w:ascii="Arial" w:hAnsi="Arial" w:cs="Arial"/>
              <w:b/>
            </w:rPr>
            <w:fldChar w:fldCharType="separate"/>
          </w:r>
          <w:r w:rsidR="00BC0F94">
            <w:rPr>
              <w:rStyle w:val="Numrodepage"/>
              <w:rFonts w:ascii="Arial" w:hAnsi="Arial" w:cs="Arial"/>
              <w:b/>
              <w:noProof/>
            </w:rPr>
            <w:t>2</w:t>
          </w:r>
          <w:r w:rsidRPr="0050304E">
            <w:rPr>
              <w:rStyle w:val="Numrodepage"/>
              <w:rFonts w:ascii="Arial" w:hAnsi="Arial" w:cs="Arial"/>
              <w:b/>
            </w:rPr>
            <w:fldChar w:fldCharType="end"/>
          </w:r>
        </w:p>
      </w:tc>
      <w:tc>
        <w:tcPr>
          <w:tcW w:w="180" w:type="dxa"/>
          <w:shd w:val="clear" w:color="auto" w:fill="66CCFF"/>
        </w:tcPr>
        <w:p w:rsidR="00472B25" w:rsidRPr="0050304E" w:rsidRDefault="00472B25">
          <w:pPr>
            <w:shd w:val="clear" w:color="auto" w:fill="66CCFF"/>
            <w:snapToGrid w:val="0"/>
            <w:jc w:val="center"/>
            <w:rPr>
              <w:rFonts w:ascii="Arial" w:hAnsi="Arial" w:cs="Arial"/>
            </w:rPr>
          </w:pPr>
          <w:r w:rsidRPr="0050304E">
            <w:rPr>
              <w:rFonts w:ascii="Arial" w:hAnsi="Arial" w:cs="Arial"/>
              <w:b/>
              <w:bCs/>
            </w:rPr>
            <w:t>/</w:t>
          </w:r>
        </w:p>
      </w:tc>
      <w:tc>
        <w:tcPr>
          <w:tcW w:w="540" w:type="dxa"/>
          <w:shd w:val="clear" w:color="auto" w:fill="66CCFF"/>
        </w:tcPr>
        <w:p w:rsidR="00472B25" w:rsidRPr="0050304E" w:rsidRDefault="00472B25">
          <w:pPr>
            <w:shd w:val="clear" w:color="auto" w:fill="66CCFF"/>
            <w:snapToGrid w:val="0"/>
            <w:jc w:val="center"/>
            <w:rPr>
              <w:rFonts w:ascii="Arial" w:hAnsi="Arial" w:cs="Arial"/>
              <w:sz w:val="16"/>
              <w:szCs w:val="16"/>
            </w:rPr>
          </w:pPr>
          <w:r w:rsidRPr="0050304E">
            <w:rPr>
              <w:rStyle w:val="Numrodepage"/>
              <w:rFonts w:ascii="Arial" w:hAnsi="Arial" w:cs="Arial"/>
              <w:b/>
            </w:rPr>
            <w:fldChar w:fldCharType="begin"/>
          </w:r>
          <w:r w:rsidRPr="0050304E">
            <w:rPr>
              <w:rStyle w:val="Numrodepage"/>
              <w:rFonts w:ascii="Arial" w:hAnsi="Arial" w:cs="Arial"/>
              <w:b/>
            </w:rPr>
            <w:instrText xml:space="preserve"> NUMPAGES \*Arabic </w:instrText>
          </w:r>
          <w:r w:rsidRPr="0050304E">
            <w:rPr>
              <w:rStyle w:val="Numrodepage"/>
              <w:rFonts w:ascii="Arial" w:hAnsi="Arial" w:cs="Arial"/>
              <w:b/>
            </w:rPr>
            <w:fldChar w:fldCharType="separate"/>
          </w:r>
          <w:r w:rsidR="00BC0F94">
            <w:rPr>
              <w:rStyle w:val="Numrodepage"/>
              <w:rFonts w:ascii="Arial" w:hAnsi="Arial" w:cs="Arial"/>
              <w:b/>
              <w:noProof/>
            </w:rPr>
            <w:t>8</w:t>
          </w:r>
          <w:r w:rsidRPr="0050304E">
            <w:rPr>
              <w:rStyle w:val="Numrodepage"/>
              <w:rFonts w:ascii="Arial" w:hAnsi="Arial" w:cs="Arial"/>
              <w:b/>
            </w:rPr>
            <w:fldChar w:fldCharType="end"/>
          </w:r>
        </w:p>
      </w:tc>
    </w:tr>
  </w:tbl>
  <w:p w:rsidR="00472B25" w:rsidRPr="00827FD0" w:rsidRDefault="00472B25" w:rsidP="0050304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02" w:rsidRDefault="00096502">
      <w:r>
        <w:separator/>
      </w:r>
    </w:p>
  </w:footnote>
  <w:footnote w:type="continuationSeparator" w:id="0">
    <w:p w:rsidR="00096502" w:rsidRDefault="00096502">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1095"/>
    <w:rsid w:val="0000723E"/>
    <w:rsid w:val="000227D0"/>
    <w:rsid w:val="00036184"/>
    <w:rsid w:val="00050CDC"/>
    <w:rsid w:val="000625CC"/>
    <w:rsid w:val="00092585"/>
    <w:rsid w:val="00096502"/>
    <w:rsid w:val="000D4E2E"/>
    <w:rsid w:val="000E0EFF"/>
    <w:rsid w:val="000E3A79"/>
    <w:rsid w:val="000F3F78"/>
    <w:rsid w:val="0013398C"/>
    <w:rsid w:val="00135D2E"/>
    <w:rsid w:val="001535C7"/>
    <w:rsid w:val="00171BF1"/>
    <w:rsid w:val="00191902"/>
    <w:rsid w:val="001A1D05"/>
    <w:rsid w:val="001A5A4C"/>
    <w:rsid w:val="001C1FEF"/>
    <w:rsid w:val="001D25B2"/>
    <w:rsid w:val="001D58F2"/>
    <w:rsid w:val="001E68EF"/>
    <w:rsid w:val="001F35D5"/>
    <w:rsid w:val="002228BD"/>
    <w:rsid w:val="00224E9C"/>
    <w:rsid w:val="00244E2E"/>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03F6"/>
    <w:rsid w:val="00472B25"/>
    <w:rsid w:val="00483E5B"/>
    <w:rsid w:val="004A6D4B"/>
    <w:rsid w:val="004A7F71"/>
    <w:rsid w:val="004C221B"/>
    <w:rsid w:val="004E403E"/>
    <w:rsid w:val="0050304E"/>
    <w:rsid w:val="005036C5"/>
    <w:rsid w:val="00513F06"/>
    <w:rsid w:val="00516C8B"/>
    <w:rsid w:val="005254E3"/>
    <w:rsid w:val="0054371B"/>
    <w:rsid w:val="00553297"/>
    <w:rsid w:val="00555AC1"/>
    <w:rsid w:val="0056052C"/>
    <w:rsid w:val="00590BE8"/>
    <w:rsid w:val="0059116B"/>
    <w:rsid w:val="005A325E"/>
    <w:rsid w:val="005A5386"/>
    <w:rsid w:val="005A66A4"/>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23E7"/>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E1BC7"/>
    <w:rsid w:val="00815797"/>
    <w:rsid w:val="00826CBB"/>
    <w:rsid w:val="00827FD0"/>
    <w:rsid w:val="00833F59"/>
    <w:rsid w:val="008355DE"/>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4A4C"/>
    <w:rsid w:val="00A056B1"/>
    <w:rsid w:val="00A05A3B"/>
    <w:rsid w:val="00A600D6"/>
    <w:rsid w:val="00A70756"/>
    <w:rsid w:val="00A83BDF"/>
    <w:rsid w:val="00A840BB"/>
    <w:rsid w:val="00A86C63"/>
    <w:rsid w:val="00A97E02"/>
    <w:rsid w:val="00AA372E"/>
    <w:rsid w:val="00AE632A"/>
    <w:rsid w:val="00B80B6A"/>
    <w:rsid w:val="00BA7752"/>
    <w:rsid w:val="00BB42F0"/>
    <w:rsid w:val="00BB7109"/>
    <w:rsid w:val="00BC0F94"/>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DD0BE940-6D4E-4837-839A-AC00D64A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63105461">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1A254-F17C-4980-AF27-1E44F077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3635</Words>
  <Characters>19994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23582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NOORENBERGHE Julien TSEF2</cp:lastModifiedBy>
  <cp:revision>2</cp:revision>
  <cp:lastPrinted>2023-07-24T07:01:00Z</cp:lastPrinted>
  <dcterms:created xsi:type="dcterms:W3CDTF">2023-10-23T09:01:00Z</dcterms:created>
  <dcterms:modified xsi:type="dcterms:W3CDTF">2023-10-23T09:01:00Z</dcterms:modified>
</cp:coreProperties>
</file>