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A141F3" w:rsidRDefault="00C97AF6" w:rsidP="002F3022">
      <w:pPr>
        <w:jc w:val="center"/>
        <w:rPr>
          <w:rFonts w:ascii="Arial" w:hAnsi="Arial" w:cs="Arial"/>
          <w:b/>
        </w:rPr>
      </w:pPr>
      <w:r w:rsidRPr="00A141F3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A141F3" w:rsidRDefault="00C97AF6" w:rsidP="002F3022">
      <w:pPr>
        <w:jc w:val="center"/>
        <w:rPr>
          <w:rFonts w:ascii="Arial" w:hAnsi="Arial" w:cs="Arial"/>
        </w:rPr>
      </w:pPr>
      <w:r w:rsidRPr="00A141F3">
        <w:rPr>
          <w:rFonts w:ascii="Arial" w:hAnsi="Arial" w:cs="Arial"/>
        </w:rPr>
        <w:t>(Document descriptif et estimatif)</w:t>
      </w:r>
    </w:p>
    <w:p w14:paraId="7F6640A1" w14:textId="77777777" w:rsidR="007F1C90" w:rsidRPr="00A141F3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A141F3" w:rsidRDefault="002F3022" w:rsidP="002F3022">
      <w:pPr>
        <w:rPr>
          <w:rFonts w:ascii="Arial" w:hAnsi="Arial" w:cs="Arial"/>
          <w:sz w:val="20"/>
          <w:szCs w:val="20"/>
        </w:rPr>
      </w:pPr>
      <w:r w:rsidRPr="00A141F3">
        <w:rPr>
          <w:rFonts w:ascii="Arial" w:hAnsi="Arial" w:cs="Arial"/>
          <w:sz w:val="20"/>
          <w:szCs w:val="20"/>
        </w:rPr>
        <w:t xml:space="preserve">DCE N° </w:t>
      </w:r>
      <w:r w:rsidR="003707A1" w:rsidRPr="00A141F3">
        <w:rPr>
          <w:rFonts w:ascii="Arial" w:hAnsi="Arial" w:cs="Arial"/>
          <w:b/>
          <w:sz w:val="20"/>
          <w:szCs w:val="20"/>
        </w:rPr>
        <w:t>DAF</w:t>
      </w:r>
      <w:r w:rsidR="003E6EF5" w:rsidRPr="00A141F3">
        <w:rPr>
          <w:rFonts w:ascii="Arial" w:hAnsi="Arial" w:cs="Arial"/>
          <w:b/>
          <w:sz w:val="20"/>
          <w:szCs w:val="20"/>
        </w:rPr>
        <w:t>_202</w:t>
      </w:r>
      <w:r w:rsidR="00DC114B" w:rsidRPr="00A141F3">
        <w:rPr>
          <w:rFonts w:ascii="Arial" w:hAnsi="Arial" w:cs="Arial"/>
          <w:b/>
          <w:sz w:val="20"/>
          <w:szCs w:val="20"/>
        </w:rPr>
        <w:t>3</w:t>
      </w:r>
      <w:r w:rsidR="003E6EF5" w:rsidRPr="00A141F3">
        <w:rPr>
          <w:rFonts w:ascii="Arial" w:hAnsi="Arial" w:cs="Arial"/>
          <w:b/>
          <w:sz w:val="20"/>
          <w:szCs w:val="20"/>
        </w:rPr>
        <w:t>_00</w:t>
      </w:r>
      <w:r w:rsidR="00DC114B" w:rsidRPr="00A141F3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A141F3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A141F3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141F3">
        <w:rPr>
          <w:rFonts w:ascii="Arial" w:hAnsi="Arial" w:cs="Arial"/>
          <w:sz w:val="20"/>
          <w:szCs w:val="20"/>
        </w:rPr>
        <w:t xml:space="preserve">OBJET : </w:t>
      </w:r>
      <w:r w:rsidR="007D3EE9" w:rsidRPr="00A141F3">
        <w:rPr>
          <w:rFonts w:ascii="Arial" w:hAnsi="Arial" w:cs="Arial"/>
          <w:sz w:val="20"/>
          <w:szCs w:val="20"/>
        </w:rPr>
        <w:tab/>
      </w:r>
      <w:r w:rsidR="003E6EF5" w:rsidRPr="00A141F3">
        <w:rPr>
          <w:rFonts w:ascii="Arial" w:hAnsi="Arial" w:cs="Arial"/>
          <w:b/>
          <w:sz w:val="20"/>
          <w:szCs w:val="20"/>
        </w:rPr>
        <w:t>FABRICATION DE</w:t>
      </w:r>
      <w:r w:rsidR="003E5D1E" w:rsidRPr="00A141F3">
        <w:rPr>
          <w:rFonts w:ascii="Arial" w:hAnsi="Arial" w:cs="Arial"/>
          <w:b/>
          <w:sz w:val="20"/>
          <w:szCs w:val="20"/>
        </w:rPr>
        <w:t xml:space="preserve"> </w:t>
      </w:r>
      <w:r w:rsidR="00DC114B" w:rsidRPr="00A141F3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A141F3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A141F3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A141F3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A141F3" w:rsidRDefault="001915EF" w:rsidP="002F3022">
      <w:pPr>
        <w:rPr>
          <w:rFonts w:ascii="Arial" w:hAnsi="Arial" w:cs="Arial"/>
          <w:sz w:val="20"/>
          <w:szCs w:val="20"/>
        </w:rPr>
      </w:pPr>
      <w:r w:rsidRPr="00A141F3">
        <w:rPr>
          <w:rFonts w:ascii="Arial" w:hAnsi="Arial" w:cs="Arial"/>
          <w:sz w:val="20"/>
          <w:szCs w:val="20"/>
        </w:rPr>
        <w:t>RAISON SOCIALE DU FOURNISSEUR :</w:t>
      </w:r>
      <w:r w:rsidR="007D3EE9" w:rsidRPr="00A141F3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A141F3" w:rsidRDefault="002F3022" w:rsidP="002F3022">
      <w:pPr>
        <w:rPr>
          <w:rFonts w:ascii="Arial" w:hAnsi="Arial" w:cs="Arial"/>
        </w:rPr>
      </w:pPr>
    </w:p>
    <w:p w14:paraId="2353013C" w14:textId="77777777" w:rsidR="00C97AF6" w:rsidRPr="00A141F3" w:rsidRDefault="00C97AF6" w:rsidP="002F3022">
      <w:pPr>
        <w:rPr>
          <w:rFonts w:ascii="Arial" w:hAnsi="Arial" w:cs="Arial"/>
        </w:rPr>
      </w:pPr>
    </w:p>
    <w:p w14:paraId="42632474" w14:textId="77777777" w:rsidR="00C97AF6" w:rsidRPr="00A141F3" w:rsidRDefault="00C97AF6" w:rsidP="002F3022">
      <w:pPr>
        <w:rPr>
          <w:rFonts w:ascii="Arial" w:hAnsi="Arial" w:cs="Arial"/>
        </w:rPr>
      </w:pPr>
    </w:p>
    <w:p w14:paraId="707A3ED2" w14:textId="77777777" w:rsidR="00C97AF6" w:rsidRPr="00A141F3" w:rsidRDefault="00C97AF6" w:rsidP="002F3022">
      <w:pPr>
        <w:rPr>
          <w:rFonts w:ascii="Arial" w:hAnsi="Arial" w:cs="Arial"/>
        </w:rPr>
      </w:pPr>
    </w:p>
    <w:p w14:paraId="1CC8DF79" w14:textId="046E0CDF" w:rsidR="008C6E12" w:rsidRPr="00A141F3" w:rsidRDefault="00C97AF6" w:rsidP="00C97AF6">
      <w:pPr>
        <w:jc w:val="center"/>
        <w:rPr>
          <w:rFonts w:ascii="Arial" w:hAnsi="Arial" w:cs="Arial"/>
          <w:b/>
        </w:rPr>
      </w:pPr>
      <w:r w:rsidRPr="00A141F3">
        <w:rPr>
          <w:rFonts w:ascii="Arial" w:hAnsi="Arial" w:cs="Arial"/>
          <w:b/>
        </w:rPr>
        <w:t>Désignation de l’article :</w:t>
      </w:r>
      <w:r w:rsidR="001915EF" w:rsidRPr="00A141F3">
        <w:rPr>
          <w:rFonts w:ascii="Arial" w:hAnsi="Arial" w:cs="Arial"/>
          <w:b/>
        </w:rPr>
        <w:t xml:space="preserve"> </w:t>
      </w:r>
    </w:p>
    <w:p w14:paraId="0CF07FA9" w14:textId="77777777" w:rsidR="00421AF7" w:rsidRPr="00A141F3" w:rsidRDefault="00421AF7" w:rsidP="00C97AF6">
      <w:pPr>
        <w:jc w:val="center"/>
        <w:rPr>
          <w:rFonts w:ascii="Arial" w:hAnsi="Arial" w:cs="Arial"/>
          <w:b/>
        </w:rPr>
      </w:pPr>
    </w:p>
    <w:p w14:paraId="1062FCAC" w14:textId="4570736C" w:rsidR="009A7DA9" w:rsidRPr="00A141F3" w:rsidRDefault="0004387D" w:rsidP="002F3022">
      <w:pPr>
        <w:jc w:val="both"/>
        <w:rPr>
          <w:rFonts w:ascii="Arial" w:hAnsi="Arial" w:cs="Arial"/>
          <w:b/>
        </w:rPr>
      </w:pPr>
      <w:r w:rsidRPr="00A141F3">
        <w:rPr>
          <w:rFonts w:ascii="Arial" w:hAnsi="Arial" w:cs="Arial"/>
          <w:b/>
        </w:rPr>
        <w:tab/>
        <w:t>SOUS VETEMENT FLAMME RETARDANTE ZONE CHAUDE GILET BLEU</w:t>
      </w:r>
    </w:p>
    <w:p w14:paraId="0608C4FD" w14:textId="77777777" w:rsidR="0004387D" w:rsidRPr="00A141F3" w:rsidRDefault="0004387D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2687C583" w14:textId="4DEA9DFC" w:rsidR="006012E9" w:rsidRPr="00A141F3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>1 – Coût d</w:t>
      </w:r>
      <w:r w:rsidR="006012E9" w:rsidRPr="00A141F3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A141F3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A141F3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sz w:val="22"/>
          <w:szCs w:val="22"/>
        </w:rPr>
        <w:t>1.1 Coût d</w:t>
      </w:r>
      <w:r w:rsidR="002F3022" w:rsidRPr="00A141F3">
        <w:rPr>
          <w:rFonts w:ascii="Arial" w:hAnsi="Arial" w:cs="Arial"/>
          <w:sz w:val="22"/>
          <w:szCs w:val="22"/>
        </w:rPr>
        <w:t xml:space="preserve">es </w:t>
      </w:r>
      <w:r w:rsidR="00D32812" w:rsidRPr="00A141F3">
        <w:rPr>
          <w:rFonts w:ascii="Arial" w:hAnsi="Arial" w:cs="Arial"/>
          <w:sz w:val="22"/>
          <w:szCs w:val="22"/>
        </w:rPr>
        <w:t>approvisionnements (</w:t>
      </w:r>
      <w:r w:rsidR="002F3022" w:rsidRPr="00A141F3">
        <w:rPr>
          <w:rFonts w:ascii="Arial" w:hAnsi="Arial" w:cs="Arial"/>
          <w:sz w:val="22"/>
          <w:szCs w:val="22"/>
        </w:rPr>
        <w:t>matières premières</w:t>
      </w:r>
      <w:r w:rsidR="00D32812" w:rsidRPr="00A141F3">
        <w:rPr>
          <w:rFonts w:ascii="Arial" w:hAnsi="Arial" w:cs="Arial"/>
          <w:sz w:val="22"/>
          <w:szCs w:val="22"/>
        </w:rPr>
        <w:t xml:space="preserve">, </w:t>
      </w:r>
      <w:r w:rsidR="002F3022" w:rsidRPr="00A141F3">
        <w:rPr>
          <w:rFonts w:ascii="Arial" w:hAnsi="Arial" w:cs="Arial"/>
          <w:sz w:val="22"/>
          <w:szCs w:val="22"/>
        </w:rPr>
        <w:t>fourniture</w:t>
      </w:r>
      <w:r w:rsidR="000C2C49" w:rsidRPr="00A141F3">
        <w:rPr>
          <w:rFonts w:ascii="Arial" w:hAnsi="Arial" w:cs="Arial"/>
          <w:sz w:val="22"/>
          <w:szCs w:val="22"/>
        </w:rPr>
        <w:t>s</w:t>
      </w:r>
      <w:r w:rsidR="00D32812" w:rsidRPr="00A141F3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A141F3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A141F3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A141F3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A141F3">
              <w:rPr>
                <w:rFonts w:ascii="Arial" w:hAnsi="Arial" w:cs="Arial"/>
                <w:sz w:val="22"/>
                <w:szCs w:val="22"/>
              </w:rPr>
              <w:t>É</w:t>
            </w:r>
            <w:r w:rsidRPr="00A141F3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A141F3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A141F3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A141F3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A141F3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A141F3">
              <w:rPr>
                <w:rFonts w:ascii="Arial" w:hAnsi="Arial" w:cs="Arial"/>
                <w:sz w:val="22"/>
                <w:szCs w:val="22"/>
              </w:rPr>
              <w:t>É</w:t>
            </w:r>
            <w:r w:rsidRPr="00A141F3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A141F3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141F3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141F3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141F3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141F3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141F3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A141F3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A141F3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A141F3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A141F3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A141F3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A141F3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A141F3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A141F3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A141F3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A141F3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41F3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A141F3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A141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41F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141F3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A141F3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A141F3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A141F3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A141F3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A141F3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A141F3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A141F3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008227CE" w:rsidR="00A141F3" w:rsidRDefault="00A141F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3DC302" w14:textId="77777777" w:rsidR="002F3022" w:rsidRPr="00A141F3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77777777" w:rsidR="002F3022" w:rsidRPr="00A141F3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A141F3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A141F3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sz w:val="22"/>
          <w:szCs w:val="22"/>
        </w:rPr>
        <w:t xml:space="preserve">1.2 </w:t>
      </w:r>
      <w:r w:rsidR="002F3022" w:rsidRPr="00A141F3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A141F3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A141F3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A141F3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A141F3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A141F3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A141F3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F3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A141F3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1F3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A141F3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41F3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A141F3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1F3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A141F3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41F3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A141F3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A141F3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A141F3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A141F3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A141F3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A141F3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A141F3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A141F3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A141F3">
        <w:rPr>
          <w:rFonts w:ascii="Arial" w:hAnsi="Arial" w:cs="Arial"/>
          <w:sz w:val="22"/>
          <w:szCs w:val="22"/>
          <w:u w:val="single"/>
        </w:rPr>
        <w:t>s</w:t>
      </w:r>
      <w:r w:rsidR="001125FE" w:rsidRPr="00A141F3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A141F3">
        <w:rPr>
          <w:rFonts w:ascii="Arial" w:hAnsi="Arial" w:cs="Arial"/>
          <w:sz w:val="22"/>
          <w:szCs w:val="22"/>
          <w:u w:val="single"/>
        </w:rPr>
        <w:t>-</w:t>
      </w:r>
      <w:r w:rsidR="002F3022" w:rsidRPr="00A141F3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A141F3">
        <w:rPr>
          <w:rFonts w:ascii="Arial" w:hAnsi="Arial" w:cs="Arial"/>
          <w:sz w:val="22"/>
          <w:szCs w:val="22"/>
          <w:u w:val="single"/>
        </w:rPr>
        <w:t>1</w:t>
      </w:r>
      <w:r w:rsidR="00906BB8" w:rsidRPr="00A141F3">
        <w:rPr>
          <w:rFonts w:ascii="Arial" w:hAnsi="Arial" w:cs="Arial"/>
          <w:sz w:val="22"/>
          <w:szCs w:val="22"/>
          <w:u w:val="single"/>
        </w:rPr>
        <w:t>.</w:t>
      </w:r>
      <w:r w:rsidR="000C2C49" w:rsidRPr="00A141F3">
        <w:rPr>
          <w:rFonts w:ascii="Arial" w:hAnsi="Arial" w:cs="Arial"/>
          <w:sz w:val="22"/>
          <w:szCs w:val="22"/>
          <w:u w:val="single"/>
        </w:rPr>
        <w:t>2</w:t>
      </w:r>
      <w:r w:rsidR="003F01F8" w:rsidRPr="00A141F3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A141F3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A141F3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A141F3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A141F3">
        <w:rPr>
          <w:rFonts w:ascii="Arial" w:hAnsi="Arial" w:cs="Arial"/>
          <w:sz w:val="22"/>
          <w:szCs w:val="22"/>
        </w:rPr>
        <w:t>1.3</w:t>
      </w:r>
      <w:r w:rsidR="00A93053" w:rsidRPr="00A141F3">
        <w:rPr>
          <w:rFonts w:ascii="Arial" w:hAnsi="Arial" w:cs="Arial"/>
          <w:sz w:val="22"/>
          <w:szCs w:val="22"/>
        </w:rPr>
        <w:t xml:space="preserve"> – </w:t>
      </w:r>
      <w:r w:rsidR="006012E9" w:rsidRPr="00A141F3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A141F3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A141F3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A141F3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A141F3">
        <w:rPr>
          <w:rFonts w:ascii="Arial" w:hAnsi="Arial" w:cs="Arial"/>
          <w:sz w:val="22"/>
          <w:szCs w:val="22"/>
        </w:rPr>
        <w:tab/>
      </w:r>
      <w:r w:rsidR="00A93053" w:rsidRPr="00A141F3">
        <w:rPr>
          <w:rFonts w:ascii="Arial" w:hAnsi="Arial" w:cs="Arial"/>
          <w:sz w:val="22"/>
          <w:szCs w:val="22"/>
        </w:rPr>
        <w:tab/>
      </w:r>
      <w:proofErr w:type="gramStart"/>
      <w:r w:rsidR="00A93053" w:rsidRPr="00A141F3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A141F3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A141F3">
        <w:rPr>
          <w:rFonts w:ascii="Arial" w:hAnsi="Arial" w:cs="Arial"/>
          <w:sz w:val="22"/>
          <w:szCs w:val="22"/>
          <w:u w:val="single"/>
        </w:rPr>
        <w:t>1.</w:t>
      </w:r>
      <w:r w:rsidR="001125FE" w:rsidRPr="00A141F3">
        <w:rPr>
          <w:rFonts w:ascii="Arial" w:hAnsi="Arial" w:cs="Arial"/>
          <w:sz w:val="22"/>
          <w:szCs w:val="22"/>
          <w:u w:val="single"/>
        </w:rPr>
        <w:t>3</w:t>
      </w:r>
      <w:r w:rsidR="003F01F8" w:rsidRPr="00A141F3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A141F3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A141F3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A141F3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A141F3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A141F3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A141F3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A141F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A141F3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A141F3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A141F3">
        <w:rPr>
          <w:rFonts w:ascii="Arial" w:hAnsi="Arial" w:cs="Arial"/>
          <w:sz w:val="22"/>
          <w:szCs w:val="22"/>
        </w:rPr>
        <w:t xml:space="preserve"> </w:t>
      </w:r>
      <w:r w:rsidRPr="00A141F3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A141F3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A141F3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A141F3">
        <w:rPr>
          <w:rFonts w:ascii="Arial" w:hAnsi="Arial" w:cs="Arial"/>
          <w:b/>
          <w:sz w:val="22"/>
          <w:szCs w:val="22"/>
        </w:rPr>
        <w:t xml:space="preserve"> </w:t>
      </w:r>
      <w:r w:rsidR="00F95B52" w:rsidRPr="00A141F3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A141F3">
        <w:rPr>
          <w:rFonts w:ascii="Arial" w:hAnsi="Arial" w:cs="Arial"/>
          <w:b/>
          <w:sz w:val="22"/>
          <w:szCs w:val="22"/>
        </w:rPr>
        <w:t>(</w:t>
      </w:r>
      <w:r w:rsidR="00587BDF" w:rsidRPr="00A141F3">
        <w:rPr>
          <w:rFonts w:ascii="Arial" w:hAnsi="Arial" w:cs="Arial"/>
          <w:b/>
          <w:sz w:val="22"/>
          <w:szCs w:val="22"/>
        </w:rPr>
        <w:t xml:space="preserve">sous-total </w:t>
      </w:r>
      <w:r w:rsidRPr="00A141F3">
        <w:rPr>
          <w:rFonts w:ascii="Arial" w:hAnsi="Arial" w:cs="Arial"/>
          <w:b/>
          <w:sz w:val="22"/>
          <w:szCs w:val="22"/>
        </w:rPr>
        <w:t>1.1 +</w:t>
      </w:r>
      <w:r w:rsidR="00587BDF" w:rsidRPr="00A141F3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A141F3">
        <w:rPr>
          <w:rFonts w:ascii="Arial" w:hAnsi="Arial" w:cs="Arial"/>
          <w:b/>
          <w:sz w:val="22"/>
          <w:szCs w:val="22"/>
        </w:rPr>
        <w:t>1.</w:t>
      </w:r>
      <w:r w:rsidR="001125FE" w:rsidRPr="00A141F3">
        <w:rPr>
          <w:rFonts w:ascii="Arial" w:hAnsi="Arial" w:cs="Arial"/>
          <w:b/>
          <w:sz w:val="22"/>
          <w:szCs w:val="22"/>
        </w:rPr>
        <w:t xml:space="preserve">2 </w:t>
      </w:r>
      <w:r w:rsidR="002D46CB" w:rsidRPr="00A141F3">
        <w:rPr>
          <w:rFonts w:ascii="Arial" w:hAnsi="Arial" w:cs="Arial"/>
          <w:b/>
          <w:sz w:val="22"/>
          <w:szCs w:val="22"/>
        </w:rPr>
        <w:t>+</w:t>
      </w:r>
      <w:r w:rsidR="00587BDF" w:rsidRPr="00A141F3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A141F3">
        <w:rPr>
          <w:rFonts w:ascii="Arial" w:hAnsi="Arial" w:cs="Arial"/>
          <w:b/>
          <w:sz w:val="22"/>
          <w:szCs w:val="22"/>
        </w:rPr>
        <w:t>1.</w:t>
      </w:r>
      <w:r w:rsidR="001125FE" w:rsidRPr="00A141F3">
        <w:rPr>
          <w:rFonts w:ascii="Arial" w:hAnsi="Arial" w:cs="Arial"/>
          <w:b/>
          <w:sz w:val="22"/>
          <w:szCs w:val="22"/>
        </w:rPr>
        <w:t>3</w:t>
      </w:r>
      <w:r w:rsidR="003F01F8" w:rsidRPr="00A141F3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A141F3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91F7542" w14:textId="1B81F7C9" w:rsidR="00C62120" w:rsidRPr="00A141F3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>2</w:t>
      </w:r>
      <w:r w:rsidR="000C2C49" w:rsidRPr="00A141F3">
        <w:rPr>
          <w:rFonts w:ascii="Arial" w:hAnsi="Arial" w:cs="Arial"/>
          <w:b/>
          <w:sz w:val="22"/>
          <w:szCs w:val="22"/>
        </w:rPr>
        <w:t xml:space="preserve"> </w:t>
      </w:r>
      <w:r w:rsidR="00C62120" w:rsidRPr="00A141F3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A141F3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A141F3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A141F3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sz w:val="22"/>
          <w:szCs w:val="22"/>
        </w:rPr>
        <w:t>2</w:t>
      </w:r>
      <w:r w:rsidR="008C2F98" w:rsidRPr="00A141F3">
        <w:rPr>
          <w:rFonts w:ascii="Arial" w:hAnsi="Arial" w:cs="Arial"/>
          <w:sz w:val="22"/>
          <w:szCs w:val="22"/>
        </w:rPr>
        <w:t xml:space="preserve">.1 – Frais </w:t>
      </w:r>
      <w:r w:rsidR="006012E9" w:rsidRPr="00A141F3">
        <w:rPr>
          <w:rFonts w:ascii="Arial" w:hAnsi="Arial" w:cs="Arial"/>
          <w:sz w:val="22"/>
          <w:szCs w:val="22"/>
        </w:rPr>
        <w:t>hors production (FHP) (</w:t>
      </w:r>
      <w:r w:rsidRPr="00A141F3">
        <w:rPr>
          <w:rFonts w:ascii="Arial" w:hAnsi="Arial" w:cs="Arial"/>
          <w:sz w:val="22"/>
          <w:szCs w:val="22"/>
        </w:rPr>
        <w:t>i.e.</w:t>
      </w:r>
      <w:r w:rsidR="006012E9" w:rsidRPr="00A141F3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A141F3">
        <w:rPr>
          <w:rFonts w:ascii="Arial" w:hAnsi="Arial" w:cs="Arial"/>
          <w:sz w:val="22"/>
          <w:szCs w:val="22"/>
        </w:rPr>
        <w:t xml:space="preserve"> générale</w:t>
      </w:r>
      <w:r w:rsidR="006012E9" w:rsidRPr="00A141F3">
        <w:rPr>
          <w:rFonts w:ascii="Arial" w:hAnsi="Arial" w:cs="Arial"/>
          <w:sz w:val="22"/>
          <w:szCs w:val="22"/>
        </w:rPr>
        <w:t>, frais de distribution,</w:t>
      </w:r>
      <w:r w:rsidR="000C2C49" w:rsidRPr="00A141F3">
        <w:rPr>
          <w:rFonts w:ascii="Arial" w:hAnsi="Arial" w:cs="Arial"/>
          <w:sz w:val="22"/>
          <w:szCs w:val="22"/>
        </w:rPr>
        <w:t xml:space="preserve"> charges financières, études </w:t>
      </w:r>
      <w:r w:rsidRPr="00A141F3">
        <w:rPr>
          <w:rFonts w:ascii="Arial" w:hAnsi="Arial" w:cs="Arial"/>
          <w:sz w:val="22"/>
          <w:szCs w:val="22"/>
        </w:rPr>
        <w:t>autofinancées</w:t>
      </w:r>
      <w:r w:rsidR="000C2C49" w:rsidRPr="00A141F3">
        <w:rPr>
          <w:rFonts w:ascii="Arial" w:hAnsi="Arial" w:cs="Arial"/>
          <w:sz w:val="22"/>
          <w:szCs w:val="22"/>
        </w:rPr>
        <w:t>, dépenses de garanties)</w:t>
      </w:r>
      <w:r w:rsidR="006012E9" w:rsidRPr="00A141F3">
        <w:rPr>
          <w:rFonts w:ascii="Arial" w:hAnsi="Arial" w:cs="Arial"/>
          <w:sz w:val="22"/>
          <w:szCs w:val="22"/>
        </w:rPr>
        <w:t xml:space="preserve"> </w:t>
      </w:r>
      <w:r w:rsidR="00F95B52" w:rsidRPr="00A141F3">
        <w:rPr>
          <w:rFonts w:ascii="Arial" w:hAnsi="Arial" w:cs="Arial"/>
          <w:sz w:val="22"/>
          <w:szCs w:val="22"/>
        </w:rPr>
        <w:t xml:space="preserve">= </w:t>
      </w:r>
      <w:r w:rsidR="003A51E7" w:rsidRPr="00A141F3">
        <w:rPr>
          <w:rFonts w:ascii="Arial" w:hAnsi="Arial" w:cs="Arial"/>
          <w:sz w:val="22"/>
          <w:szCs w:val="22"/>
        </w:rPr>
        <w:t>sous-total 1 (</w:t>
      </w:r>
      <w:r w:rsidR="00F95B52" w:rsidRPr="00A141F3">
        <w:rPr>
          <w:rFonts w:ascii="Arial" w:hAnsi="Arial" w:cs="Arial"/>
          <w:sz w:val="22"/>
          <w:szCs w:val="22"/>
        </w:rPr>
        <w:t>CGP</w:t>
      </w:r>
      <w:r w:rsidR="003A51E7" w:rsidRPr="00A141F3">
        <w:rPr>
          <w:rFonts w:ascii="Arial" w:hAnsi="Arial" w:cs="Arial"/>
          <w:sz w:val="22"/>
          <w:szCs w:val="22"/>
        </w:rPr>
        <w:t>)</w:t>
      </w:r>
      <w:r w:rsidR="00F95B52" w:rsidRPr="00A141F3">
        <w:rPr>
          <w:rFonts w:ascii="Arial" w:hAnsi="Arial" w:cs="Arial"/>
          <w:sz w:val="22"/>
          <w:szCs w:val="22"/>
        </w:rPr>
        <w:t xml:space="preserve"> x Taux de FHP</w:t>
      </w:r>
      <w:r w:rsidR="003F01F8" w:rsidRPr="00A141F3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A141F3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A141F3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A141F3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A141F3">
        <w:rPr>
          <w:rFonts w:ascii="Arial" w:hAnsi="Arial" w:cs="Arial"/>
          <w:sz w:val="22"/>
          <w:szCs w:val="22"/>
        </w:rPr>
        <w:t>2</w:t>
      </w:r>
      <w:r w:rsidR="008C2F98" w:rsidRPr="00A141F3">
        <w:rPr>
          <w:rFonts w:ascii="Arial" w:hAnsi="Arial" w:cs="Arial"/>
          <w:sz w:val="22"/>
          <w:szCs w:val="22"/>
        </w:rPr>
        <w:t xml:space="preserve">.2 – Frais </w:t>
      </w:r>
      <w:r w:rsidR="00F95B52" w:rsidRPr="00A141F3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A141F3">
        <w:rPr>
          <w:rFonts w:ascii="Arial" w:hAnsi="Arial" w:cs="Arial"/>
          <w:sz w:val="22"/>
          <w:szCs w:val="22"/>
        </w:rPr>
        <w:t>i.e.</w:t>
      </w:r>
      <w:r w:rsidR="00F95B52" w:rsidRPr="00A141F3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A141F3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A141F3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A141F3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141F3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A141F3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A141F3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A141F3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A141F3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A141F3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A141F3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A141F3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A141F3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A141F3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A141F3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A141F3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 xml:space="preserve">3 </w:t>
      </w:r>
      <w:r w:rsidR="00C62120" w:rsidRPr="00A141F3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A141F3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A141F3">
        <w:rPr>
          <w:rFonts w:ascii="Arial" w:hAnsi="Arial" w:cs="Arial"/>
          <w:b/>
          <w:sz w:val="22"/>
          <w:szCs w:val="22"/>
        </w:rPr>
        <w:t>de revient</w:t>
      </w:r>
      <w:r w:rsidR="00F95B52" w:rsidRPr="00A141F3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A141F3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A141F3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141F3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A141F3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A141F3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A141F3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A141F3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A141F3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A141F3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A141F3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A141F3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>4</w:t>
      </w:r>
      <w:r w:rsidR="00C62120" w:rsidRPr="00A141F3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A141F3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ab/>
      </w:r>
      <w:r w:rsidRPr="00A141F3">
        <w:rPr>
          <w:rFonts w:ascii="Arial" w:hAnsi="Arial" w:cs="Arial"/>
          <w:sz w:val="22"/>
          <w:szCs w:val="22"/>
        </w:rPr>
        <w:t xml:space="preserve">______________% du </w:t>
      </w:r>
      <w:r w:rsidR="003F01F8" w:rsidRPr="00A141F3">
        <w:rPr>
          <w:rFonts w:ascii="Arial" w:hAnsi="Arial" w:cs="Arial"/>
          <w:sz w:val="22"/>
          <w:szCs w:val="22"/>
        </w:rPr>
        <w:t>sous-total 3 (</w:t>
      </w:r>
      <w:r w:rsidR="00F95B52" w:rsidRPr="00A141F3">
        <w:rPr>
          <w:rFonts w:ascii="Arial" w:hAnsi="Arial" w:cs="Arial"/>
          <w:sz w:val="22"/>
          <w:szCs w:val="22"/>
        </w:rPr>
        <w:t xml:space="preserve">coût </w:t>
      </w:r>
      <w:r w:rsidRPr="00A141F3">
        <w:rPr>
          <w:rFonts w:ascii="Arial" w:hAnsi="Arial" w:cs="Arial"/>
          <w:sz w:val="22"/>
          <w:szCs w:val="22"/>
        </w:rPr>
        <w:t>de revient</w:t>
      </w:r>
      <w:r w:rsidR="003F01F8" w:rsidRPr="00A141F3">
        <w:rPr>
          <w:rFonts w:ascii="Arial" w:hAnsi="Arial" w:cs="Arial"/>
          <w:sz w:val="22"/>
          <w:szCs w:val="22"/>
        </w:rPr>
        <w:t>)</w:t>
      </w:r>
      <w:r w:rsidRPr="00A141F3">
        <w:rPr>
          <w:rFonts w:ascii="Arial" w:hAnsi="Arial" w:cs="Arial"/>
          <w:sz w:val="22"/>
          <w:szCs w:val="22"/>
        </w:rPr>
        <w:t xml:space="preserve"> – </w:t>
      </w:r>
      <w:r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141F3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A141F3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A141F3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A141F3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A141F3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141F3">
        <w:rPr>
          <w:rFonts w:ascii="Arial" w:hAnsi="Arial" w:cs="Arial"/>
          <w:b/>
          <w:sz w:val="22"/>
          <w:szCs w:val="22"/>
        </w:rPr>
        <w:t>5</w:t>
      </w:r>
      <w:r w:rsidR="00C62120" w:rsidRPr="00A141F3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A141F3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A141F3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A141F3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A141F3">
        <w:rPr>
          <w:rFonts w:ascii="Arial" w:hAnsi="Arial" w:cs="Arial"/>
          <w:b/>
          <w:sz w:val="22"/>
          <w:szCs w:val="22"/>
        </w:rPr>
        <w:t xml:space="preserve">= </w:t>
      </w:r>
      <w:r w:rsidR="00587BDF"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141F3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A141F3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A141F3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141F3">
        <w:rPr>
          <w:rFonts w:ascii="Arial" w:hAnsi="Arial" w:cs="Arial"/>
          <w:b/>
          <w:sz w:val="22"/>
          <w:szCs w:val="22"/>
          <w:u w:val="single"/>
        </w:rPr>
        <w:t>4</w:t>
      </w:r>
      <w:r w:rsidRPr="00A141F3">
        <w:rPr>
          <w:rFonts w:ascii="Arial" w:hAnsi="Arial" w:cs="Arial"/>
          <w:b/>
          <w:sz w:val="22"/>
          <w:szCs w:val="22"/>
          <w:u w:val="single"/>
        </w:rPr>
        <w:t xml:space="preserve"> (en € H</w:t>
      </w:r>
      <w:r w:rsidRPr="003F01F8">
        <w:rPr>
          <w:rFonts w:ascii="Marianne" w:hAnsi="Marianne"/>
          <w:b/>
          <w:sz w:val="22"/>
          <w:szCs w:val="22"/>
          <w:u w:val="single"/>
        </w:rPr>
        <w:t>.T)</w:t>
      </w:r>
    </w:p>
    <w:sectPr w:rsidR="00C62120" w:rsidRPr="00587B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D9355" w14:textId="77777777" w:rsidR="00292810" w:rsidRDefault="00292810">
      <w:r>
        <w:separator/>
      </w:r>
    </w:p>
  </w:endnote>
  <w:endnote w:type="continuationSeparator" w:id="0">
    <w:p w14:paraId="59D5307D" w14:textId="77777777" w:rsidR="00292810" w:rsidRDefault="00292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5772B92E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A141F3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A141F3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571B3" w14:textId="77777777" w:rsidR="00292810" w:rsidRDefault="00292810">
      <w:r>
        <w:separator/>
      </w:r>
    </w:p>
  </w:footnote>
  <w:footnote w:type="continuationSeparator" w:id="0">
    <w:p w14:paraId="3B4EDA44" w14:textId="77777777" w:rsidR="00292810" w:rsidRDefault="00292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7A1"/>
    <w:rsid w:val="00013AEF"/>
    <w:rsid w:val="0004225F"/>
    <w:rsid w:val="0004387D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92810"/>
    <w:rsid w:val="002D46CB"/>
    <w:rsid w:val="002F3022"/>
    <w:rsid w:val="00305229"/>
    <w:rsid w:val="00307AF9"/>
    <w:rsid w:val="00317667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52FEA"/>
    <w:rsid w:val="006A4833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9A7DA9"/>
    <w:rsid w:val="00A061AD"/>
    <w:rsid w:val="00A141F3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8415E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5FF890-8AD0-4865-8A8E-383CF940F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299BAE-3C41-462C-B19F-B7F13137A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CEFAE-29F1-4727-9209-132ACE38D5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22</cp:revision>
  <cp:lastPrinted>2022-03-24T15:04:00Z</cp:lastPrinted>
  <dcterms:created xsi:type="dcterms:W3CDTF">2022-04-06T11:47:00Z</dcterms:created>
  <dcterms:modified xsi:type="dcterms:W3CDTF">2023-10-19T09:07:00Z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