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D71D47" w:rsidP="00D71D47">
      <w:pPr>
        <w:pStyle w:val="ZEmetteur"/>
        <w:tabs>
          <w:tab w:val="left" w:pos="5529"/>
        </w:tabs>
      </w:pPr>
    </w:p>
    <w:p w:rsidR="00D71D47" w:rsidRDefault="00983D99" w:rsidP="00D71D47">
      <w:pPr>
        <w:pStyle w:val="ZEmetteur"/>
        <w:tabs>
          <w:tab w:val="left" w:pos="5529"/>
        </w:tabs>
      </w:pPr>
      <w: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450215</wp:posOffset>
            </wp:positionH>
            <wp:positionV relativeFrom="page">
              <wp:posOffset>450215</wp:posOffset>
            </wp:positionV>
            <wp:extent cx="1364615" cy="1224280"/>
            <wp:effectExtent l="0" t="0" r="0" b="0"/>
            <wp:wrapNone/>
            <wp:docPr id="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D47">
        <w:t>Service du commissariat des armées</w:t>
      </w:r>
    </w:p>
    <w:p w:rsidR="00D71D47" w:rsidRPr="0002051B" w:rsidRDefault="00D71D47" w:rsidP="00D71D47">
      <w:pPr>
        <w:pStyle w:val="ZEmetteur"/>
      </w:pPr>
      <w:r>
        <w:t>Plate-forme commissariat Rambouillet</w:t>
      </w:r>
    </w:p>
    <w:p w:rsidR="00D71D47" w:rsidRPr="0002051B" w:rsidRDefault="00D71D47" w:rsidP="00D71D47">
      <w:pPr>
        <w:pStyle w:val="ZEmetteur"/>
      </w:pPr>
      <w:r>
        <w:t>Division Achats Publics</w:t>
      </w:r>
    </w:p>
    <w:p w:rsidR="00D71D47" w:rsidRDefault="00D71D47" w:rsidP="00D71D47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D71D47" w:rsidTr="00547F6F">
        <w:tc>
          <w:tcPr>
            <w:tcW w:w="10419" w:type="dxa"/>
            <w:shd w:val="clear" w:color="auto" w:fill="auto"/>
          </w:tcPr>
          <w:p w:rsidR="00D71D47" w:rsidRDefault="00D71D47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  <w:p w:rsidR="00845CE8" w:rsidRDefault="00845CE8" w:rsidP="000658D2">
            <w:pPr>
              <w:pStyle w:val="Pieddepage"/>
              <w:tabs>
                <w:tab w:val="clear" w:pos="4536"/>
                <w:tab w:val="clear" w:pos="9072"/>
              </w:tabs>
            </w:pPr>
          </w:p>
        </w:tc>
      </w:tr>
    </w:tbl>
    <w:p w:rsidR="00D71D47" w:rsidRDefault="00D71D47"/>
    <w:tbl>
      <w:tblPr>
        <w:tblW w:w="0" w:type="auto"/>
        <w:shd w:val="clear" w:color="auto" w:fill="BDD6EE"/>
        <w:tblLayout w:type="fixed"/>
        <w:tblLook w:val="0000" w:firstRow="0" w:lastRow="0" w:firstColumn="0" w:lastColumn="0" w:noHBand="0" w:noVBand="0"/>
      </w:tblPr>
      <w:tblGrid>
        <w:gridCol w:w="9288"/>
        <w:gridCol w:w="1080"/>
      </w:tblGrid>
      <w:tr w:rsidR="00472B25" w:rsidRPr="00B36446" w:rsidTr="00547F6F">
        <w:tc>
          <w:tcPr>
            <w:tcW w:w="9288" w:type="dxa"/>
            <w:shd w:val="clear" w:color="auto" w:fill="BDD6EE"/>
          </w:tcPr>
          <w:p w:rsidR="00FF43ED" w:rsidRPr="00B36446" w:rsidRDefault="00FF43ED" w:rsidP="00FF43ED">
            <w:pPr>
              <w:pStyle w:val="Titre8"/>
              <w:rPr>
                <w:caps/>
              </w:rPr>
            </w:pPr>
          </w:p>
          <w:p w:rsidR="00FF43ED" w:rsidRPr="00B36446" w:rsidRDefault="00FF43ED" w:rsidP="00FF43ED">
            <w:pPr>
              <w:pStyle w:val="Titre8"/>
              <w:rPr>
                <w:caps/>
              </w:rPr>
            </w:pPr>
            <w:r w:rsidRPr="00B36446">
              <w:rPr>
                <w:caps/>
              </w:rPr>
              <w:t xml:space="preserve">ATTESTATION SUR L’HONNEUR </w:t>
            </w:r>
          </w:p>
          <w:p w:rsidR="00FF43ED" w:rsidRPr="00B36446" w:rsidRDefault="00FF43ED" w:rsidP="00FF43ED">
            <w:pPr>
              <w:pStyle w:val="Titre8"/>
            </w:pPr>
          </w:p>
        </w:tc>
        <w:tc>
          <w:tcPr>
            <w:tcW w:w="1080" w:type="dxa"/>
            <w:shd w:val="clear" w:color="auto" w:fill="BDD6EE"/>
          </w:tcPr>
          <w:p w:rsidR="00472B25" w:rsidRPr="00B36446" w:rsidRDefault="00472B25">
            <w:pPr>
              <w:pStyle w:val="Titre8"/>
              <w:tabs>
                <w:tab w:val="num" w:pos="0"/>
                <w:tab w:val="right" w:pos="9639"/>
              </w:tabs>
              <w:spacing w:before="120" w:after="120"/>
            </w:pPr>
          </w:p>
        </w:tc>
      </w:tr>
    </w:tbl>
    <w:p w:rsidR="00472B25" w:rsidRPr="00B36446" w:rsidRDefault="00472B25">
      <w:pPr>
        <w:jc w:val="both"/>
        <w:rPr>
          <w:rFonts w:ascii="Arial" w:hAnsi="Arial" w:cs="Arial"/>
          <w:b/>
        </w:rPr>
      </w:pPr>
    </w:p>
    <w:p w:rsidR="00B36446" w:rsidRDefault="00FF43ED" w:rsidP="00FF43ED">
      <w:pPr>
        <w:rPr>
          <w:rFonts w:ascii="Arial" w:hAnsi="Arial" w:cs="Arial"/>
        </w:rPr>
      </w:pPr>
      <w:r w:rsidRPr="00B36446">
        <w:rPr>
          <w:rFonts w:ascii="Arial" w:hAnsi="Arial" w:cs="Arial"/>
          <w:b/>
          <w:u w:val="single"/>
        </w:rPr>
        <w:t>Référence</w:t>
      </w:r>
      <w:r w:rsidRPr="00B36446">
        <w:rPr>
          <w:rFonts w:ascii="Arial" w:hAnsi="Arial" w:cs="Arial"/>
        </w:rPr>
        <w:t xml:space="preserve"> : </w:t>
      </w:r>
    </w:p>
    <w:p w:rsidR="00B36446" w:rsidRDefault="00B36446" w:rsidP="00FF43ED">
      <w:pPr>
        <w:rPr>
          <w:rFonts w:ascii="Arial" w:hAnsi="Arial" w:cs="Arial"/>
        </w:rPr>
      </w:pPr>
    </w:p>
    <w:p w:rsidR="00FF43ED" w:rsidRPr="00B36446" w:rsidRDefault="00791C9D" w:rsidP="00FF43ED">
      <w:pPr>
        <w:rPr>
          <w:rFonts w:ascii="Arial" w:hAnsi="Arial" w:cs="Arial"/>
        </w:rPr>
      </w:pPr>
      <w:r w:rsidRPr="00B36446">
        <w:rPr>
          <w:rFonts w:ascii="Arial" w:hAnsi="Arial" w:cs="Arial"/>
        </w:rPr>
        <w:t>DCE N° DAF_202</w:t>
      </w:r>
      <w:r w:rsidR="00380E7C" w:rsidRPr="00B36446">
        <w:rPr>
          <w:rFonts w:ascii="Arial" w:hAnsi="Arial" w:cs="Arial"/>
        </w:rPr>
        <w:t>3</w:t>
      </w:r>
      <w:r w:rsidRPr="00B36446">
        <w:rPr>
          <w:rFonts w:ascii="Arial" w:hAnsi="Arial" w:cs="Arial"/>
        </w:rPr>
        <w:t>_00</w:t>
      </w:r>
      <w:r w:rsidR="00380E7C" w:rsidRPr="00B36446">
        <w:rPr>
          <w:rFonts w:ascii="Arial" w:hAnsi="Arial" w:cs="Arial"/>
        </w:rPr>
        <w:t>0996</w:t>
      </w:r>
      <w:r w:rsidR="00FF43ED" w:rsidRPr="00B36446">
        <w:rPr>
          <w:rFonts w:ascii="Arial" w:hAnsi="Arial" w:cs="Arial"/>
        </w:rPr>
        <w:t xml:space="preserve"> : </w:t>
      </w:r>
      <w:r w:rsidR="00B36446" w:rsidRPr="00B36446">
        <w:rPr>
          <w:rFonts w:ascii="Arial" w:hAnsi="Arial" w:cs="Arial"/>
        </w:rPr>
        <w:t xml:space="preserve">FABRICATION DE </w:t>
      </w:r>
      <w:r w:rsidR="00380E7C" w:rsidRPr="00B36446">
        <w:rPr>
          <w:rFonts w:ascii="Arial" w:hAnsi="Arial" w:cs="Arial"/>
        </w:rPr>
        <w:t>SOUS VETEMENTS SPECIFIQUES ET TOUR DE COU</w:t>
      </w:r>
      <w:r w:rsidRPr="00B36446">
        <w:rPr>
          <w:rFonts w:ascii="Arial" w:hAnsi="Arial" w:cs="Arial"/>
        </w:rPr>
        <w:t>.</w:t>
      </w:r>
    </w:p>
    <w:p w:rsidR="00FF43ED" w:rsidRPr="00B36446" w:rsidRDefault="00FF43ED" w:rsidP="00FF43ED">
      <w:pPr>
        <w:rPr>
          <w:rFonts w:ascii="Arial" w:hAnsi="Arial" w:cs="Arial"/>
        </w:rPr>
      </w:pPr>
    </w:p>
    <w:p w:rsidR="00FF43ED" w:rsidRPr="00B36446" w:rsidRDefault="00FF43ED" w:rsidP="00FF43ED">
      <w:pPr>
        <w:rPr>
          <w:rFonts w:ascii="Arial" w:hAnsi="Arial" w:cs="Arial"/>
        </w:rPr>
        <w:sectPr w:rsidR="00FF43ED" w:rsidRPr="00B36446" w:rsidSect="00FF43ED">
          <w:footerReference w:type="default" r:id="rId12"/>
          <w:type w:val="continuous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  <w:r w:rsidRPr="00B36446">
        <w:rPr>
          <w:rFonts w:ascii="Arial" w:hAnsi="Arial" w:cs="Arial"/>
          <w:bCs/>
        </w:rPr>
        <w:t>Je soussigné, ……………………………………………………</w:t>
      </w:r>
      <w:r w:rsidR="00B36446">
        <w:rPr>
          <w:rFonts w:ascii="Arial" w:hAnsi="Arial" w:cs="Arial"/>
          <w:bCs/>
        </w:rPr>
        <w:t>…………………………………</w:t>
      </w:r>
      <w:proofErr w:type="gramStart"/>
      <w:r w:rsidR="00B36446">
        <w:rPr>
          <w:rFonts w:ascii="Arial" w:hAnsi="Arial" w:cs="Arial"/>
          <w:bCs/>
        </w:rPr>
        <w:t>…….</w:t>
      </w:r>
      <w:proofErr w:type="gramEnd"/>
      <w:r w:rsidRPr="00B36446">
        <w:rPr>
          <w:rFonts w:ascii="Arial" w:hAnsi="Arial" w:cs="Arial"/>
          <w:bCs/>
        </w:rPr>
        <w:t xml:space="preserve">…………………….., </w:t>
      </w: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  <w:proofErr w:type="gramStart"/>
      <w:r w:rsidRPr="00B36446">
        <w:rPr>
          <w:rFonts w:ascii="Arial" w:hAnsi="Arial" w:cs="Arial"/>
          <w:bCs/>
        </w:rPr>
        <w:t>représentant</w:t>
      </w:r>
      <w:proofErr w:type="gramEnd"/>
      <w:r w:rsidRPr="00B36446">
        <w:rPr>
          <w:rFonts w:ascii="Arial" w:hAnsi="Arial" w:cs="Arial"/>
          <w:bCs/>
        </w:rPr>
        <w:t xml:space="preserve"> la société ……………………………</w:t>
      </w:r>
      <w:r w:rsidR="00B36446">
        <w:rPr>
          <w:rFonts w:ascii="Arial" w:hAnsi="Arial" w:cs="Arial"/>
          <w:bCs/>
        </w:rPr>
        <w:t>……………………………………………….</w:t>
      </w:r>
      <w:r w:rsidRPr="00B36446">
        <w:rPr>
          <w:rFonts w:ascii="Arial" w:hAnsi="Arial" w:cs="Arial"/>
          <w:bCs/>
        </w:rPr>
        <w:t xml:space="preserve">…………………………… </w:t>
      </w: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  <w:proofErr w:type="gramStart"/>
      <w:r w:rsidRPr="00B36446">
        <w:rPr>
          <w:rFonts w:ascii="Arial" w:hAnsi="Arial" w:cs="Arial"/>
          <w:bCs/>
        </w:rPr>
        <w:t>et</w:t>
      </w:r>
      <w:proofErr w:type="gramEnd"/>
      <w:r w:rsidRPr="00B36446">
        <w:rPr>
          <w:rFonts w:ascii="Arial" w:hAnsi="Arial" w:cs="Arial"/>
          <w:bCs/>
        </w:rPr>
        <w:t xml:space="preserve"> agissant en qualité </w:t>
      </w:r>
      <w:r w:rsidR="004F1155" w:rsidRPr="00B36446">
        <w:rPr>
          <w:rFonts w:ascii="Arial" w:hAnsi="Arial" w:cs="Arial"/>
          <w:bCs/>
        </w:rPr>
        <w:t>de …</w:t>
      </w:r>
      <w:r w:rsidRPr="00B36446">
        <w:rPr>
          <w:rFonts w:ascii="Arial" w:hAnsi="Arial" w:cs="Arial"/>
          <w:bCs/>
        </w:rPr>
        <w:t>……………</w:t>
      </w:r>
      <w:r w:rsidR="00B36446">
        <w:rPr>
          <w:rFonts w:ascii="Arial" w:hAnsi="Arial" w:cs="Arial"/>
          <w:bCs/>
        </w:rPr>
        <w:t>………………………………………………..</w:t>
      </w:r>
      <w:r w:rsidRPr="00B36446">
        <w:rPr>
          <w:rFonts w:ascii="Arial" w:hAnsi="Arial" w:cs="Arial"/>
          <w:bCs/>
        </w:rPr>
        <w:t>……………….…………………….</w:t>
      </w: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  <w:proofErr w:type="gramStart"/>
      <w:r w:rsidRPr="00B36446">
        <w:rPr>
          <w:rFonts w:ascii="Arial" w:hAnsi="Arial" w:cs="Arial"/>
          <w:bCs/>
        </w:rPr>
        <w:t>certifie</w:t>
      </w:r>
      <w:proofErr w:type="gramEnd"/>
      <w:r w:rsidRPr="00B36446">
        <w:rPr>
          <w:rFonts w:ascii="Arial" w:hAnsi="Arial" w:cs="Arial"/>
          <w:bCs/>
        </w:rPr>
        <w:t xml:space="preserve"> sur l’honneur que conformément au règlement du Conseil de l’Union européenne n° 2022/576 du 8 avril 2022, relatif aux mesures restrictives eu égard aux actions de la Russie déstabilisant la situation en Ukraine </w:t>
      </w:r>
      <w:r w:rsidR="004F1155" w:rsidRPr="00B36446">
        <w:rPr>
          <w:rFonts w:ascii="Arial" w:hAnsi="Arial" w:cs="Arial"/>
          <w:bCs/>
        </w:rPr>
        <w:t>que :</w:t>
      </w: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B36446">
      <w:pPr>
        <w:ind w:left="567" w:hanging="425"/>
        <w:jc w:val="both"/>
        <w:rPr>
          <w:rFonts w:ascii="Arial" w:hAnsi="Arial" w:cs="Arial"/>
          <w:bCs/>
        </w:rPr>
      </w:pPr>
      <w:r w:rsidRPr="00B3644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6446">
        <w:rPr>
          <w:rFonts w:ascii="Arial" w:hAnsi="Arial" w:cs="Arial"/>
        </w:rPr>
        <w:instrText xml:space="preserve"> FORMCHECKBOX </w:instrText>
      </w:r>
      <w:r w:rsidR="00B36446" w:rsidRPr="00B36446">
        <w:rPr>
          <w:rFonts w:ascii="Arial" w:hAnsi="Arial" w:cs="Arial"/>
        </w:rPr>
      </w:r>
      <w:r w:rsidR="00B36446" w:rsidRPr="00B36446">
        <w:rPr>
          <w:rFonts w:ascii="Arial" w:hAnsi="Arial" w:cs="Arial"/>
        </w:rPr>
        <w:fldChar w:fldCharType="separate"/>
      </w:r>
      <w:r w:rsidRPr="00B36446">
        <w:rPr>
          <w:rFonts w:ascii="Arial" w:hAnsi="Arial" w:cs="Arial"/>
        </w:rPr>
        <w:fldChar w:fldCharType="end"/>
      </w:r>
      <w:r w:rsidR="00B36446">
        <w:rPr>
          <w:rFonts w:ascii="Arial" w:hAnsi="Arial" w:cs="Arial"/>
        </w:rPr>
        <w:tab/>
      </w:r>
      <w:proofErr w:type="gramStart"/>
      <w:r w:rsidRPr="00B36446">
        <w:rPr>
          <w:rFonts w:ascii="Arial" w:hAnsi="Arial" w:cs="Arial"/>
        </w:rPr>
        <w:t>la</w:t>
      </w:r>
      <w:proofErr w:type="gramEnd"/>
      <w:r w:rsidRPr="00B36446">
        <w:rPr>
          <w:rFonts w:ascii="Arial" w:hAnsi="Arial" w:cs="Arial"/>
        </w:rPr>
        <w:t xml:space="preserve"> société …………………………………</w:t>
      </w:r>
      <w:r w:rsidR="00B36446">
        <w:rPr>
          <w:rFonts w:ascii="Arial" w:hAnsi="Arial" w:cs="Arial"/>
        </w:rPr>
        <w:t>……………………</w:t>
      </w:r>
      <w:r w:rsidRPr="00B36446">
        <w:rPr>
          <w:rFonts w:ascii="Arial" w:hAnsi="Arial" w:cs="Arial"/>
        </w:rPr>
        <w:t xml:space="preserve">…………. </w:t>
      </w:r>
      <w:proofErr w:type="gramStart"/>
      <w:r w:rsidRPr="00B36446">
        <w:rPr>
          <w:rFonts w:ascii="Arial" w:hAnsi="Arial" w:cs="Arial"/>
          <w:bCs/>
        </w:rPr>
        <w:t>n’est</w:t>
      </w:r>
      <w:proofErr w:type="gramEnd"/>
      <w:r w:rsidRPr="00B36446">
        <w:rPr>
          <w:rFonts w:ascii="Arial" w:hAnsi="Arial" w:cs="Arial"/>
          <w:bCs/>
        </w:rPr>
        <w:t xml:space="preserve"> pas établie sur le territoire russe ou détenue à plus de 50 % par une entité établie sur ce territoire ;</w:t>
      </w:r>
    </w:p>
    <w:p w:rsidR="00FF43ED" w:rsidRPr="00B36446" w:rsidRDefault="00FF43ED" w:rsidP="00B36446">
      <w:pPr>
        <w:pStyle w:val="Paragraphedeliste"/>
        <w:ind w:left="567" w:hanging="425"/>
        <w:rPr>
          <w:rFonts w:ascii="Arial" w:hAnsi="Arial" w:cs="Arial"/>
          <w:bCs/>
          <w:sz w:val="20"/>
          <w:szCs w:val="20"/>
        </w:rPr>
      </w:pPr>
    </w:p>
    <w:p w:rsidR="00FF43ED" w:rsidRPr="00B36446" w:rsidRDefault="00FF43ED" w:rsidP="00B36446">
      <w:pPr>
        <w:ind w:left="567" w:hanging="425"/>
        <w:jc w:val="both"/>
        <w:rPr>
          <w:rFonts w:ascii="Arial" w:hAnsi="Arial" w:cs="Arial"/>
          <w:bCs/>
        </w:rPr>
      </w:pPr>
      <w:r w:rsidRPr="00B36446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36446">
        <w:rPr>
          <w:rFonts w:ascii="Arial" w:hAnsi="Arial" w:cs="Arial"/>
        </w:rPr>
        <w:instrText xml:space="preserve"> FORMCHECKBOX </w:instrText>
      </w:r>
      <w:r w:rsidR="00B36446" w:rsidRPr="00B36446">
        <w:rPr>
          <w:rFonts w:ascii="Arial" w:hAnsi="Arial" w:cs="Arial"/>
        </w:rPr>
      </w:r>
      <w:r w:rsidR="00B36446" w:rsidRPr="00B36446">
        <w:rPr>
          <w:rFonts w:ascii="Arial" w:hAnsi="Arial" w:cs="Arial"/>
        </w:rPr>
        <w:fldChar w:fldCharType="separate"/>
      </w:r>
      <w:r w:rsidRPr="00B36446">
        <w:rPr>
          <w:rFonts w:ascii="Arial" w:hAnsi="Arial" w:cs="Arial"/>
        </w:rPr>
        <w:fldChar w:fldCharType="end"/>
      </w:r>
      <w:r w:rsidR="00B36446">
        <w:rPr>
          <w:rFonts w:ascii="Arial" w:hAnsi="Arial" w:cs="Arial"/>
        </w:rPr>
        <w:tab/>
      </w:r>
      <w:proofErr w:type="gramStart"/>
      <w:r w:rsidRPr="00B36446">
        <w:rPr>
          <w:rFonts w:ascii="Arial" w:hAnsi="Arial" w:cs="Arial"/>
          <w:bCs/>
        </w:rPr>
        <w:t>mon</w:t>
      </w:r>
      <w:proofErr w:type="gramEnd"/>
      <w:r w:rsidRPr="00B36446">
        <w:rPr>
          <w:rFonts w:ascii="Arial" w:hAnsi="Arial" w:cs="Arial"/>
          <w:bCs/>
        </w:rPr>
        <w:t xml:space="preserve"> ou mes sous-traitants, ainsi que mes fournisseurs, ne sont pas implantés sur le territoire russe ou détenu à plus de 50 % par une entité établie sur ce territoire, si le montant des prestations représente plus de 10 % de la valeur du marché.</w:t>
      </w: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FF43ED" w:rsidRPr="00B36446" w:rsidRDefault="00FF43ED" w:rsidP="00FF43ED">
      <w:pPr>
        <w:ind w:left="6379"/>
        <w:jc w:val="center"/>
        <w:rPr>
          <w:rFonts w:ascii="Arial" w:hAnsi="Arial" w:cs="Arial"/>
          <w:b/>
          <w:bCs/>
        </w:rPr>
      </w:pPr>
      <w:r w:rsidRPr="00B36446">
        <w:rPr>
          <w:rFonts w:ascii="Arial" w:hAnsi="Arial" w:cs="Arial"/>
          <w:b/>
          <w:bCs/>
        </w:rPr>
        <w:t>Date et signature de la personne</w:t>
      </w:r>
    </w:p>
    <w:p w:rsidR="00FF43ED" w:rsidRPr="00B36446" w:rsidRDefault="00FF43ED" w:rsidP="00FF43ED">
      <w:pPr>
        <w:ind w:left="6379"/>
        <w:jc w:val="center"/>
        <w:rPr>
          <w:rFonts w:ascii="Arial" w:hAnsi="Arial" w:cs="Arial"/>
          <w:b/>
          <w:bCs/>
        </w:rPr>
      </w:pPr>
      <w:r w:rsidRPr="00B36446">
        <w:rPr>
          <w:rFonts w:ascii="Arial" w:hAnsi="Arial" w:cs="Arial"/>
          <w:b/>
          <w:bCs/>
        </w:rPr>
        <w:t>habilitée à engager la société </w:t>
      </w:r>
    </w:p>
    <w:p w:rsidR="00FF43ED" w:rsidRPr="00B36446" w:rsidRDefault="00FF43ED" w:rsidP="00FF43ED">
      <w:pPr>
        <w:jc w:val="both"/>
        <w:rPr>
          <w:rFonts w:ascii="Arial" w:hAnsi="Arial" w:cs="Arial"/>
          <w:bCs/>
        </w:rPr>
      </w:pPr>
    </w:p>
    <w:p w:rsidR="00494E61" w:rsidRPr="00B36446" w:rsidRDefault="00494E61" w:rsidP="00F84CC0">
      <w:pPr>
        <w:numPr>
          <w:ilvl w:val="0"/>
          <w:numId w:val="1"/>
        </w:numPr>
        <w:tabs>
          <w:tab w:val="clear" w:pos="0"/>
          <w:tab w:val="num" w:pos="1134"/>
        </w:tabs>
        <w:ind w:left="1134" w:hanging="432"/>
        <w:jc w:val="both"/>
        <w:rPr>
          <w:rFonts w:ascii="Arial" w:hAnsi="Arial" w:cs="Arial"/>
          <w:i/>
          <w:iCs/>
          <w:sz w:val="16"/>
          <w:szCs w:val="16"/>
        </w:rPr>
      </w:pPr>
    </w:p>
    <w:p w:rsidR="000D06E6" w:rsidRPr="00B36446" w:rsidRDefault="000D06E6" w:rsidP="00F84CC0">
      <w:pPr>
        <w:jc w:val="both"/>
        <w:rPr>
          <w:rFonts w:ascii="Arial" w:eastAsia="Wingdings" w:hAnsi="Arial" w:cs="Arial"/>
          <w:b/>
          <w:color w:val="548DD4"/>
          <w:spacing w:val="-10"/>
        </w:rPr>
      </w:pPr>
      <w:bookmarkStart w:id="0" w:name="_GoBack"/>
      <w:bookmarkEnd w:id="0"/>
    </w:p>
    <w:sectPr w:rsidR="000D06E6" w:rsidRPr="00B36446">
      <w:footerReference w:type="default" r:id="rId13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A2" w:rsidRDefault="00AD58A2">
      <w:r>
        <w:separator/>
      </w:r>
    </w:p>
  </w:endnote>
  <w:endnote w:type="continuationSeparator" w:id="0">
    <w:p w:rsidR="00AD58A2" w:rsidRDefault="00AD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F43ED" w:rsidRPr="00FB219B" w:rsidTr="009D5796">
      <w:trPr>
        <w:trHeight w:val="325"/>
        <w:tblHeader/>
      </w:trPr>
      <w:tc>
        <w:tcPr>
          <w:tcW w:w="5011" w:type="dxa"/>
          <w:shd w:val="clear" w:color="auto" w:fill="BDD6EE"/>
        </w:tcPr>
        <w:p w:rsidR="00FF43ED" w:rsidRPr="008B3B49" w:rsidRDefault="00FF43ED" w:rsidP="00BE40B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</w:p>
      </w:tc>
      <w:tc>
        <w:tcPr>
          <w:tcW w:w="3267" w:type="dxa"/>
          <w:shd w:val="clear" w:color="auto" w:fill="BDD6EE"/>
        </w:tcPr>
        <w:p w:rsidR="00FF43ED" w:rsidRPr="008B3B49" w:rsidRDefault="00FF43ED" w:rsidP="008B3B49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</w:p>
      </w:tc>
      <w:tc>
        <w:tcPr>
          <w:tcW w:w="949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B36446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F43ED" w:rsidRPr="00FB219B" w:rsidRDefault="00FF43ED" w:rsidP="00BE40B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B36446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1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FF43ED" w:rsidRPr="00492BA0" w:rsidRDefault="00FF43ED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9" w:type="dxa"/>
      <w:shd w:val="clear" w:color="auto" w:fill="BDD6EE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5011"/>
      <w:gridCol w:w="3267"/>
      <w:gridCol w:w="949"/>
      <w:gridCol w:w="696"/>
      <w:gridCol w:w="170"/>
      <w:gridCol w:w="184"/>
      <w:gridCol w:w="322"/>
    </w:tblGrid>
    <w:tr w:rsidR="00FB219B" w:rsidRPr="00FB219B" w:rsidTr="00FB219B">
      <w:trPr>
        <w:trHeight w:val="325"/>
        <w:tblHeader/>
      </w:trPr>
      <w:tc>
        <w:tcPr>
          <w:tcW w:w="5011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right="360"/>
            <w:rPr>
              <w:rFonts w:ascii="Marianne" w:hAnsi="Marianne" w:cs="Arial"/>
              <w:b/>
              <w:i/>
              <w:iCs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i/>
              <w:iCs/>
              <w:sz w:val="16"/>
              <w:szCs w:val="16"/>
            </w:rPr>
            <w:t>Déclaration outillage, matériel, équipement technique</w:t>
          </w:r>
        </w:p>
      </w:tc>
      <w:tc>
        <w:tcPr>
          <w:tcW w:w="3267" w:type="dxa"/>
          <w:shd w:val="clear" w:color="auto" w:fill="BDD6EE"/>
        </w:tcPr>
        <w:p w:rsidR="00FB219B" w:rsidRPr="00CA02C1" w:rsidRDefault="00FB219B" w:rsidP="00494E61">
          <w:pPr>
            <w:shd w:val="clear" w:color="auto" w:fill="BDD6EE"/>
            <w:tabs>
              <w:tab w:val="left" w:pos="510"/>
              <w:tab w:val="center" w:pos="2269"/>
              <w:tab w:val="right" w:pos="4538"/>
            </w:tabs>
            <w:snapToGrid w:val="0"/>
            <w:rPr>
              <w:rFonts w:ascii="Marianne" w:hAnsi="Marianne" w:cs="Arial"/>
              <w:b/>
              <w:bCs/>
            </w:rPr>
          </w:pPr>
          <w:r w:rsidRPr="00CA02C1">
            <w:rPr>
              <w:rFonts w:ascii="Marianne" w:hAnsi="Marianne" w:cs="Arial"/>
              <w:b/>
              <w:bCs/>
            </w:rPr>
            <w:t xml:space="preserve">DAF </w:t>
          </w:r>
          <w:r w:rsidR="00CA02C1">
            <w:rPr>
              <w:rFonts w:ascii="Marianne" w:hAnsi="Marianne" w:cs="Arial"/>
              <w:b/>
              <w:bCs/>
            </w:rPr>
            <w:t>2022</w:t>
          </w:r>
          <w:r w:rsidRPr="00CA02C1">
            <w:rPr>
              <w:rFonts w:ascii="Marianne" w:hAnsi="Marianne" w:cs="Arial"/>
              <w:b/>
              <w:bCs/>
            </w:rPr>
            <w:t>_00</w:t>
          </w:r>
          <w:r w:rsidR="00494E61">
            <w:rPr>
              <w:rFonts w:ascii="Marianne" w:hAnsi="Marianne" w:cs="Arial"/>
              <w:b/>
              <w:bCs/>
            </w:rPr>
            <w:t>1062</w:t>
          </w:r>
        </w:p>
      </w:tc>
      <w:tc>
        <w:tcPr>
          <w:tcW w:w="949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</w:rPr>
          </w:pPr>
        </w:p>
      </w:tc>
      <w:tc>
        <w:tcPr>
          <w:tcW w:w="696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right"/>
            <w:rPr>
              <w:rFonts w:ascii="Marianne" w:hAnsi="Marianne"/>
              <w:sz w:val="16"/>
              <w:szCs w:val="16"/>
            </w:rPr>
          </w:pPr>
          <w:r w:rsidRPr="00FB219B">
            <w:rPr>
              <w:rFonts w:ascii="Marianne" w:hAnsi="Marianne" w:cs="Arial"/>
              <w:b/>
              <w:bCs/>
              <w:sz w:val="16"/>
              <w:szCs w:val="16"/>
            </w:rPr>
            <w:t xml:space="preserve">Page     </w:t>
          </w:r>
        </w:p>
      </w:tc>
      <w:tc>
        <w:tcPr>
          <w:tcW w:w="170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jc w:val="center"/>
            <w:rPr>
              <w:rFonts w:ascii="Marianne" w:hAnsi="Marianne" w:cs="Arial"/>
              <w:b/>
              <w:bCs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PAGE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  <w:tc>
        <w:tcPr>
          <w:tcW w:w="184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82" w:firstLine="11"/>
            <w:rPr>
              <w:rFonts w:ascii="Marianne" w:hAnsi="Marianne"/>
              <w:sz w:val="16"/>
              <w:szCs w:val="16"/>
            </w:rPr>
          </w:pPr>
          <w:r>
            <w:rPr>
              <w:rFonts w:ascii="Marianne" w:hAnsi="Marianne"/>
              <w:sz w:val="16"/>
              <w:szCs w:val="16"/>
            </w:rPr>
            <w:t>/</w:t>
          </w:r>
        </w:p>
      </w:tc>
      <w:tc>
        <w:tcPr>
          <w:tcW w:w="322" w:type="dxa"/>
          <w:shd w:val="clear" w:color="auto" w:fill="BDD6EE"/>
        </w:tcPr>
        <w:p w:rsidR="00FB219B" w:rsidRPr="00FB219B" w:rsidRDefault="00FB219B" w:rsidP="00FB219B">
          <w:pPr>
            <w:shd w:val="clear" w:color="auto" w:fill="BDD6EE"/>
            <w:snapToGrid w:val="0"/>
            <w:ind w:left="-216" w:right="-46"/>
            <w:jc w:val="center"/>
            <w:rPr>
              <w:rFonts w:ascii="Marianne" w:hAnsi="Marianne" w:cs="Arial"/>
              <w:sz w:val="16"/>
              <w:szCs w:val="16"/>
            </w:rPr>
          </w:pP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begin"/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instrText xml:space="preserve"> NUMPAGES \*Arabic </w:instrTex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separate"/>
          </w:r>
          <w:r w:rsidR="00D269BA">
            <w:rPr>
              <w:rStyle w:val="Numrodepage"/>
              <w:rFonts w:ascii="Marianne" w:hAnsi="Marianne" w:cs="Arial"/>
              <w:b/>
              <w:noProof/>
              <w:sz w:val="16"/>
              <w:szCs w:val="16"/>
            </w:rPr>
            <w:t>2</w:t>
          </w:r>
          <w:r w:rsidRPr="00FB219B">
            <w:rPr>
              <w:rStyle w:val="Numrodepage"/>
              <w:rFonts w:ascii="Marianne" w:hAnsi="Marianne" w:cs="Arial"/>
              <w:b/>
              <w:sz w:val="16"/>
              <w:szCs w:val="16"/>
            </w:rPr>
            <w:fldChar w:fldCharType="end"/>
          </w:r>
        </w:p>
      </w:tc>
    </w:tr>
  </w:tbl>
  <w:p w:rsidR="00472B25" w:rsidRPr="00492BA0" w:rsidRDefault="00472B25" w:rsidP="00F246FB">
    <w:pPr>
      <w:pStyle w:val="Pieddepage"/>
      <w:shd w:val="clear" w:color="auto" w:fill="FFFFFF"/>
      <w:jc w:val="center"/>
      <w:rPr>
        <w:rFonts w:ascii="Marianne" w:hAnsi="Marianne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A2" w:rsidRDefault="00AD58A2">
      <w:r>
        <w:separator/>
      </w:r>
    </w:p>
  </w:footnote>
  <w:footnote w:type="continuationSeparator" w:id="0">
    <w:p w:rsidR="00AD58A2" w:rsidRDefault="00AD5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/>
      </w:rPr>
    </w:lvl>
  </w:abstractNum>
  <w:abstractNum w:abstractNumId="3" w15:restartNumberingAfterBreak="0">
    <w:nsid w:val="04D46AA2"/>
    <w:multiLevelType w:val="hybridMultilevel"/>
    <w:tmpl w:val="0D886BE0"/>
    <w:lvl w:ilvl="0" w:tplc="68B672A2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0F9B6CCF"/>
    <w:multiLevelType w:val="hybridMultilevel"/>
    <w:tmpl w:val="BC08FFDA"/>
    <w:lvl w:ilvl="0" w:tplc="1F36A8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B28AD"/>
    <w:multiLevelType w:val="hybridMultilevel"/>
    <w:tmpl w:val="A5C62478"/>
    <w:lvl w:ilvl="0" w:tplc="1B2CBD6E">
      <w:numFmt w:val="bullet"/>
      <w:lvlText w:val="-"/>
      <w:lvlJc w:val="left"/>
      <w:pPr>
        <w:ind w:left="720" w:hanging="360"/>
      </w:pPr>
      <w:rPr>
        <w:rFonts w:ascii="Marianne" w:eastAsia="Times New Roman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585"/>
    <w:rsid w:val="0000723E"/>
    <w:rsid w:val="000227D0"/>
    <w:rsid w:val="000344CB"/>
    <w:rsid w:val="00036184"/>
    <w:rsid w:val="00050CDC"/>
    <w:rsid w:val="000548AE"/>
    <w:rsid w:val="000625CC"/>
    <w:rsid w:val="000658D2"/>
    <w:rsid w:val="000803C9"/>
    <w:rsid w:val="00092585"/>
    <w:rsid w:val="000A0942"/>
    <w:rsid w:val="000C1BA6"/>
    <w:rsid w:val="000D06E6"/>
    <w:rsid w:val="000D4E2E"/>
    <w:rsid w:val="000E0EFF"/>
    <w:rsid w:val="000E3A79"/>
    <w:rsid w:val="000E7AB3"/>
    <w:rsid w:val="000F3F78"/>
    <w:rsid w:val="00116586"/>
    <w:rsid w:val="001317F2"/>
    <w:rsid w:val="0013398C"/>
    <w:rsid w:val="00137738"/>
    <w:rsid w:val="00147A89"/>
    <w:rsid w:val="001535C7"/>
    <w:rsid w:val="00153BC3"/>
    <w:rsid w:val="001671EF"/>
    <w:rsid w:val="00171BF1"/>
    <w:rsid w:val="00187DBC"/>
    <w:rsid w:val="00191902"/>
    <w:rsid w:val="001A1D05"/>
    <w:rsid w:val="001A5A4C"/>
    <w:rsid w:val="001B1D2B"/>
    <w:rsid w:val="001C1FEF"/>
    <w:rsid w:val="001D25B2"/>
    <w:rsid w:val="001D58F2"/>
    <w:rsid w:val="001E05E7"/>
    <w:rsid w:val="001E68EF"/>
    <w:rsid w:val="001F35D5"/>
    <w:rsid w:val="002104F4"/>
    <w:rsid w:val="002228BD"/>
    <w:rsid w:val="00224E9C"/>
    <w:rsid w:val="002414DA"/>
    <w:rsid w:val="00251043"/>
    <w:rsid w:val="0025478A"/>
    <w:rsid w:val="00261FC1"/>
    <w:rsid w:val="002871EE"/>
    <w:rsid w:val="002966BC"/>
    <w:rsid w:val="002A37D3"/>
    <w:rsid w:val="002A524C"/>
    <w:rsid w:val="002B54BB"/>
    <w:rsid w:val="002C1767"/>
    <w:rsid w:val="002D13A0"/>
    <w:rsid w:val="002D5940"/>
    <w:rsid w:val="002F1469"/>
    <w:rsid w:val="003024CC"/>
    <w:rsid w:val="00310F9B"/>
    <w:rsid w:val="00312505"/>
    <w:rsid w:val="00331DDB"/>
    <w:rsid w:val="00340F85"/>
    <w:rsid w:val="00380E7C"/>
    <w:rsid w:val="00381604"/>
    <w:rsid w:val="003A5D5B"/>
    <w:rsid w:val="003C025D"/>
    <w:rsid w:val="003C4A1B"/>
    <w:rsid w:val="003D7667"/>
    <w:rsid w:val="003F2B90"/>
    <w:rsid w:val="00411396"/>
    <w:rsid w:val="00420B68"/>
    <w:rsid w:val="004223F2"/>
    <w:rsid w:val="00425B7A"/>
    <w:rsid w:val="00427375"/>
    <w:rsid w:val="00471F18"/>
    <w:rsid w:val="00472B25"/>
    <w:rsid w:val="00473922"/>
    <w:rsid w:val="00483E5B"/>
    <w:rsid w:val="00492BA0"/>
    <w:rsid w:val="00494E61"/>
    <w:rsid w:val="004A6D4B"/>
    <w:rsid w:val="004A7F71"/>
    <w:rsid w:val="004C221B"/>
    <w:rsid w:val="004E35C1"/>
    <w:rsid w:val="004E403E"/>
    <w:rsid w:val="004F1155"/>
    <w:rsid w:val="005036C5"/>
    <w:rsid w:val="00513F06"/>
    <w:rsid w:val="00516C8B"/>
    <w:rsid w:val="005254E3"/>
    <w:rsid w:val="0052750A"/>
    <w:rsid w:val="00547F6F"/>
    <w:rsid w:val="0055167D"/>
    <w:rsid w:val="00553297"/>
    <w:rsid w:val="00555AC1"/>
    <w:rsid w:val="0056052C"/>
    <w:rsid w:val="0056654C"/>
    <w:rsid w:val="0059116B"/>
    <w:rsid w:val="005A15F1"/>
    <w:rsid w:val="005A325E"/>
    <w:rsid w:val="005A5386"/>
    <w:rsid w:val="005B4D8D"/>
    <w:rsid w:val="005C0FFD"/>
    <w:rsid w:val="005C1540"/>
    <w:rsid w:val="005C6314"/>
    <w:rsid w:val="005C765E"/>
    <w:rsid w:val="005D3750"/>
    <w:rsid w:val="005E7703"/>
    <w:rsid w:val="005F256E"/>
    <w:rsid w:val="005F4173"/>
    <w:rsid w:val="005F5ED9"/>
    <w:rsid w:val="00614607"/>
    <w:rsid w:val="00614AE6"/>
    <w:rsid w:val="006318AD"/>
    <w:rsid w:val="00637C96"/>
    <w:rsid w:val="006453BE"/>
    <w:rsid w:val="00646250"/>
    <w:rsid w:val="00646B4F"/>
    <w:rsid w:val="00663B7E"/>
    <w:rsid w:val="00674F75"/>
    <w:rsid w:val="00685900"/>
    <w:rsid w:val="00696240"/>
    <w:rsid w:val="006A340F"/>
    <w:rsid w:val="006A5F71"/>
    <w:rsid w:val="006A7983"/>
    <w:rsid w:val="006B4DD2"/>
    <w:rsid w:val="006C49F3"/>
    <w:rsid w:val="006C6E7F"/>
    <w:rsid w:val="006D4A16"/>
    <w:rsid w:val="006E22A4"/>
    <w:rsid w:val="006E2F47"/>
    <w:rsid w:val="006E6210"/>
    <w:rsid w:val="006F6740"/>
    <w:rsid w:val="007076CC"/>
    <w:rsid w:val="00717070"/>
    <w:rsid w:val="007314F1"/>
    <w:rsid w:val="00741ECB"/>
    <w:rsid w:val="00744DDB"/>
    <w:rsid w:val="00755416"/>
    <w:rsid w:val="00764264"/>
    <w:rsid w:val="00781159"/>
    <w:rsid w:val="00787E55"/>
    <w:rsid w:val="00791C9D"/>
    <w:rsid w:val="0079504A"/>
    <w:rsid w:val="007A7713"/>
    <w:rsid w:val="007B4FB2"/>
    <w:rsid w:val="007B7420"/>
    <w:rsid w:val="007C0A0D"/>
    <w:rsid w:val="00815797"/>
    <w:rsid w:val="00826CBB"/>
    <w:rsid w:val="00827FD0"/>
    <w:rsid w:val="00833F59"/>
    <w:rsid w:val="008344E1"/>
    <w:rsid w:val="008413E0"/>
    <w:rsid w:val="00845CE8"/>
    <w:rsid w:val="0085539A"/>
    <w:rsid w:val="00866311"/>
    <w:rsid w:val="00872C42"/>
    <w:rsid w:val="00876152"/>
    <w:rsid w:val="00886AE2"/>
    <w:rsid w:val="00887F8C"/>
    <w:rsid w:val="008A3707"/>
    <w:rsid w:val="008C2177"/>
    <w:rsid w:val="008C2428"/>
    <w:rsid w:val="008D2EFB"/>
    <w:rsid w:val="009003C7"/>
    <w:rsid w:val="009051AC"/>
    <w:rsid w:val="0090530B"/>
    <w:rsid w:val="00906660"/>
    <w:rsid w:val="00912339"/>
    <w:rsid w:val="009152C4"/>
    <w:rsid w:val="00915985"/>
    <w:rsid w:val="00930041"/>
    <w:rsid w:val="0093641E"/>
    <w:rsid w:val="0094174C"/>
    <w:rsid w:val="00954302"/>
    <w:rsid w:val="009670F1"/>
    <w:rsid w:val="00983D99"/>
    <w:rsid w:val="009A04B2"/>
    <w:rsid w:val="009A394A"/>
    <w:rsid w:val="009B07B5"/>
    <w:rsid w:val="009B23A7"/>
    <w:rsid w:val="009C7BDB"/>
    <w:rsid w:val="009D0426"/>
    <w:rsid w:val="009D52FB"/>
    <w:rsid w:val="009D6D88"/>
    <w:rsid w:val="009E7643"/>
    <w:rsid w:val="00A02975"/>
    <w:rsid w:val="00A056B1"/>
    <w:rsid w:val="00A05A3B"/>
    <w:rsid w:val="00A10FF9"/>
    <w:rsid w:val="00A600D6"/>
    <w:rsid w:val="00A70756"/>
    <w:rsid w:val="00A83BDF"/>
    <w:rsid w:val="00A840BB"/>
    <w:rsid w:val="00A86821"/>
    <w:rsid w:val="00A86C63"/>
    <w:rsid w:val="00A97E02"/>
    <w:rsid w:val="00AA372E"/>
    <w:rsid w:val="00AB1945"/>
    <w:rsid w:val="00AC370C"/>
    <w:rsid w:val="00AD58A2"/>
    <w:rsid w:val="00AE632A"/>
    <w:rsid w:val="00B062E4"/>
    <w:rsid w:val="00B36446"/>
    <w:rsid w:val="00B661AE"/>
    <w:rsid w:val="00B80B6A"/>
    <w:rsid w:val="00BA7752"/>
    <w:rsid w:val="00BB7109"/>
    <w:rsid w:val="00BC5089"/>
    <w:rsid w:val="00BD1236"/>
    <w:rsid w:val="00BE4F27"/>
    <w:rsid w:val="00C00E04"/>
    <w:rsid w:val="00C05C6A"/>
    <w:rsid w:val="00C069A5"/>
    <w:rsid w:val="00C07A1D"/>
    <w:rsid w:val="00C10C87"/>
    <w:rsid w:val="00C216C0"/>
    <w:rsid w:val="00C279F4"/>
    <w:rsid w:val="00C301F0"/>
    <w:rsid w:val="00C56C9E"/>
    <w:rsid w:val="00C56E90"/>
    <w:rsid w:val="00C61C85"/>
    <w:rsid w:val="00C82B82"/>
    <w:rsid w:val="00CA0291"/>
    <w:rsid w:val="00CA02C1"/>
    <w:rsid w:val="00CA3C55"/>
    <w:rsid w:val="00CB66F6"/>
    <w:rsid w:val="00CC0527"/>
    <w:rsid w:val="00CC29D9"/>
    <w:rsid w:val="00CE32F2"/>
    <w:rsid w:val="00CF00C9"/>
    <w:rsid w:val="00D002AE"/>
    <w:rsid w:val="00D01121"/>
    <w:rsid w:val="00D056C1"/>
    <w:rsid w:val="00D21AD8"/>
    <w:rsid w:val="00D269BA"/>
    <w:rsid w:val="00D41AB1"/>
    <w:rsid w:val="00D436D9"/>
    <w:rsid w:val="00D63EF7"/>
    <w:rsid w:val="00D71D47"/>
    <w:rsid w:val="00D82167"/>
    <w:rsid w:val="00DA0E8D"/>
    <w:rsid w:val="00DA5F03"/>
    <w:rsid w:val="00DB2DDC"/>
    <w:rsid w:val="00DC3F69"/>
    <w:rsid w:val="00DD3915"/>
    <w:rsid w:val="00DD3F7A"/>
    <w:rsid w:val="00DD7F34"/>
    <w:rsid w:val="00E06099"/>
    <w:rsid w:val="00E10855"/>
    <w:rsid w:val="00E10A15"/>
    <w:rsid w:val="00E205DA"/>
    <w:rsid w:val="00E46CB1"/>
    <w:rsid w:val="00E50B22"/>
    <w:rsid w:val="00E838C5"/>
    <w:rsid w:val="00E87DD4"/>
    <w:rsid w:val="00EA3323"/>
    <w:rsid w:val="00EB4931"/>
    <w:rsid w:val="00EB6FB6"/>
    <w:rsid w:val="00EC7021"/>
    <w:rsid w:val="00EE435B"/>
    <w:rsid w:val="00EE5B56"/>
    <w:rsid w:val="00F12F30"/>
    <w:rsid w:val="00F1353C"/>
    <w:rsid w:val="00F246FB"/>
    <w:rsid w:val="00F33E3C"/>
    <w:rsid w:val="00F51B40"/>
    <w:rsid w:val="00F9673C"/>
    <w:rsid w:val="00FB219B"/>
    <w:rsid w:val="00FB44EA"/>
    <w:rsid w:val="00FB6488"/>
    <w:rsid w:val="00FD11D9"/>
    <w:rsid w:val="00FD5C88"/>
    <w:rsid w:val="00FE26A7"/>
    <w:rsid w:val="00FF4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7CA7C583"/>
  <w15:chartTrackingRefBased/>
  <w15:docId w15:val="{EAFC4FAD-E731-4B9F-A4B4-4A8FBAEAF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4607"/>
    <w:pPr>
      <w:suppressAutoHyphens/>
    </w:pPr>
    <w:rPr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left" w:pos="0"/>
      </w:tabs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0"/>
      </w:tabs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0"/>
      </w:tabs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rFonts w:ascii="Arial" w:hAnsi="Arial" w:cs="Arial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tabs>
        <w:tab w:val="left" w:pos="0"/>
      </w:tabs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0"/>
      </w:tabs>
      <w:ind w:left="567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ascii="Wingdings" w:hAnsi="Wingdings" w:cs="Wingdings"/>
      <w:sz w:val="16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Wingdings"/>
      <w:sz w:val="16"/>
    </w:rPr>
  </w:style>
  <w:style w:type="character" w:customStyle="1" w:styleId="WW8Num5z0">
    <w:name w:val="WW8Num5z0"/>
    <w:rPr>
      <w:rFonts w:ascii="Courier New" w:hAnsi="Courier New" w:cs="Courier New"/>
    </w:rPr>
  </w:style>
  <w:style w:type="character" w:customStyle="1" w:styleId="WW8Num5z1">
    <w:name w:val="WW8Num5z1"/>
    <w:rPr>
      <w:rFonts w:ascii="Symbol" w:hAnsi="Symbol" w:cs="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1">
    <w:name w:val="WW8Num6z1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cs="Times New Roman"/>
      <w:b/>
      <w:bCs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Courier New" w:hAnsi="Courier New" w:cs="Courier New"/>
    </w:rPr>
  </w:style>
  <w:style w:type="character" w:customStyle="1" w:styleId="WW8Num8z1">
    <w:name w:val="WW8Num8z1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3z0">
    <w:name w:val="WW8Num13z0"/>
    <w:rPr>
      <w:rFonts w:ascii="Arial" w:eastAsia="Times New Roman" w:hAnsi="Arial" w:cs="Arial"/>
      <w:sz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cs="Times New Roman"/>
      <w:b/>
      <w:bCs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uppressAutoHyphens w:val="0"/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Lgende1">
    <w:name w:val="Légende1"/>
    <w:basedOn w:val="Normal"/>
    <w:next w:val="Normal"/>
    <w:pPr>
      <w:spacing w:before="60" w:after="60"/>
    </w:pPr>
    <w:rPr>
      <w:i/>
      <w:iCs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Corpsdetexte21">
    <w:name w:val="Corps de texte 21"/>
    <w:basedOn w:val="Normal"/>
    <w:pPr>
      <w:jc w:val="both"/>
    </w:pPr>
    <w:rPr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56C9E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56C9E"/>
  </w:style>
  <w:style w:type="character" w:customStyle="1" w:styleId="CommentaireCar1">
    <w:name w:val="Commentaire Car1"/>
    <w:link w:val="Commentaire"/>
    <w:uiPriority w:val="99"/>
    <w:semiHidden/>
    <w:rsid w:val="00C56C9E"/>
    <w:rPr>
      <w:lang w:eastAsia="zh-CN"/>
    </w:rPr>
  </w:style>
  <w:style w:type="paragraph" w:styleId="Rvision">
    <w:name w:val="Revision"/>
    <w:hidden/>
    <w:uiPriority w:val="99"/>
    <w:semiHidden/>
    <w:rsid w:val="009D6D88"/>
    <w:rPr>
      <w:lang w:eastAsia="zh-CN"/>
    </w:rPr>
  </w:style>
  <w:style w:type="table" w:styleId="Grilledutableau">
    <w:name w:val="Table Grid"/>
    <w:basedOn w:val="TableauNormal"/>
    <w:uiPriority w:val="59"/>
    <w:rsid w:val="00261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uiPriority w:val="99"/>
    <w:semiHidden/>
    <w:unhideWhenUsed/>
    <w:rsid w:val="00B80B6A"/>
    <w:rPr>
      <w:color w:val="800080"/>
      <w:u w:val="single"/>
    </w:rPr>
  </w:style>
  <w:style w:type="paragraph" w:customStyle="1" w:styleId="ZEmetteur">
    <w:name w:val="*ZEmetteur"/>
    <w:basedOn w:val="Normal"/>
    <w:qFormat/>
    <w:rsid w:val="00D71D47"/>
    <w:pPr>
      <w:suppressAutoHyphens w:val="0"/>
      <w:jc w:val="right"/>
    </w:pPr>
    <w:rPr>
      <w:rFonts w:ascii="Marianne" w:eastAsia="Calibri" w:hAnsi="Marianne" w:cs="Arial"/>
      <w:b/>
      <w:noProof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FF43ED"/>
    <w:pPr>
      <w:suppressAutoHyphens w:val="0"/>
      <w:ind w:left="708"/>
    </w:pPr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88D06-A932-487E-899E-7E55F894A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BA8664-2313-4A16-9BC1-D9CB3FE246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9A37D-6941-499B-9DAE-9B595D872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AC2DF4-365F-4F88-A86E-07FB154B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A JOUR AVRIL 2007</vt:lpstr>
    </vt:vector>
  </TitlesOfParts>
  <Company>MINEFI</Company>
  <LinksUpToDate>false</LinksUpToDate>
  <CharactersWithSpaces>1170</CharactersWithSpaces>
  <SharedDoc>false</SharedDoc>
  <HLinks>
    <vt:vector size="24" baseType="variant">
      <vt:variant>
        <vt:i4>7405583</vt:i4>
      </vt:variant>
      <vt:variant>
        <vt:i4>9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  <vt:variant>
        <vt:i4>7667814</vt:i4>
      </vt:variant>
      <vt:variant>
        <vt:i4>6</vt:i4>
      </vt:variant>
      <vt:variant>
        <vt:i4>0</vt:i4>
      </vt:variant>
      <vt:variant>
        <vt:i4>5</vt:i4>
      </vt:variant>
      <vt:variant>
        <vt:lpwstr>http://www.achats.defense.gouv.fr/</vt:lpwstr>
      </vt:variant>
      <vt:variant>
        <vt:lpwstr/>
      </vt:variant>
      <vt:variant>
        <vt:i4>393218</vt:i4>
      </vt:variant>
      <vt:variant>
        <vt:i4>3</vt:i4>
      </vt:variant>
      <vt:variant>
        <vt:i4>0</vt:i4>
      </vt:variant>
      <vt:variant>
        <vt:i4>5</vt:i4>
      </vt:variant>
      <vt:variant>
        <vt:lpwstr>https://www.marches-publics.gouv.fr/</vt:lpwstr>
      </vt:variant>
      <vt:variant>
        <vt:lpwstr/>
      </vt:variant>
      <vt:variant>
        <vt:i4>3473434</vt:i4>
      </vt:variant>
      <vt:variant>
        <vt:i4>0</vt:i4>
      </vt:variant>
      <vt:variant>
        <vt:i4>0</vt:i4>
      </vt:variant>
      <vt:variant>
        <vt:i4>5</vt:i4>
      </vt:variant>
      <vt:variant>
        <vt:lpwstr>mailto:pfc-rbt.contact.fct@intradef.gouv.fr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A JOUR AVRIL 2007</dc:title>
  <dc:subject/>
  <dc:creator>util-daj</dc:creator>
  <cp:keywords/>
  <cp:lastModifiedBy>HAVET Alain SA CS MINDEF</cp:lastModifiedBy>
  <cp:revision>4</cp:revision>
  <cp:lastPrinted>2016-11-02T14:02:00Z</cp:lastPrinted>
  <dcterms:created xsi:type="dcterms:W3CDTF">2023-08-14T14:46:00Z</dcterms:created>
  <dcterms:modified xsi:type="dcterms:W3CDTF">2023-10-18T14:58:00Z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