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1DF7A98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14:paraId="1C0690DE" w14:textId="77777777">
        <w:trPr>
          <w:trHeight w:val="1132"/>
        </w:trPr>
        <w:tc>
          <w:tcPr>
            <w:tcW w:w="10434" w:type="dxa"/>
            <w:shd w:val="clear" w:color="auto" w:fill="auto"/>
          </w:tcPr>
          <w:p w14:paraId="656EDB14" w14:textId="77777777" w:rsidR="00541CA3" w:rsidRDefault="00D73C27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noProof/>
                <w:lang w:eastAsia="fr-FR"/>
              </w:rPr>
            </w:pPr>
            <w:r w:rsidRPr="004B5E10">
              <w:rPr>
                <w:noProof/>
                <w:lang w:eastAsia="fr-FR"/>
              </w:rPr>
              <w:drawing>
                <wp:inline distT="0" distB="0" distL="0" distR="0" wp14:anchorId="7A6C01E5" wp14:editId="1C9195E5">
                  <wp:extent cx="1028700" cy="600075"/>
                  <wp:effectExtent l="0" t="0" r="0" b="0"/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D78181" w14:textId="77777777" w:rsidR="00FE48C9" w:rsidRDefault="00FE48C9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E9019A4" w14:textId="77777777" w:rsidR="00FE48C9" w:rsidRDefault="00FE48C9" w:rsidP="00FE48C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MINISTERE DE L’ECONOMIE ET DES FINANCES</w:t>
            </w:r>
          </w:p>
          <w:p w14:paraId="69347201" w14:textId="77777777" w:rsidR="009B1CD0" w:rsidRDefault="00FE48C9" w:rsidP="00FE48C9">
            <w:pPr>
              <w:pStyle w:val="En-tte"/>
              <w:jc w:val="center"/>
            </w:pPr>
            <w:r w:rsidRPr="00E514B0">
              <w:rPr>
                <w:rFonts w:ascii="Arial" w:hAnsi="Arial" w:cs="Arial"/>
                <w:b/>
                <w:sz w:val="18"/>
                <w:szCs w:val="18"/>
              </w:rPr>
              <w:t>Di</w:t>
            </w:r>
            <w:r>
              <w:rPr>
                <w:rFonts w:ascii="Arial" w:hAnsi="Arial" w:cs="Arial"/>
                <w:b/>
                <w:sz w:val="18"/>
                <w:szCs w:val="18"/>
              </w:rPr>
              <w:t>rection des Affaires Juridiques</w:t>
            </w:r>
          </w:p>
        </w:tc>
      </w:tr>
    </w:tbl>
    <w:p w14:paraId="42F05BD5" w14:textId="77777777" w:rsidR="009B1CD0" w:rsidRDefault="009B1CD0" w:rsidP="00844DAA">
      <w:pPr>
        <w:tabs>
          <w:tab w:val="left" w:pos="851"/>
        </w:tabs>
        <w:sectPr w:rsidR="009B1CD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14:paraId="56C152DE" w14:textId="77777777">
        <w:tc>
          <w:tcPr>
            <w:tcW w:w="9002" w:type="dxa"/>
            <w:shd w:val="clear" w:color="auto" w:fill="66CCFF"/>
          </w:tcPr>
          <w:p w14:paraId="19FFC349" w14:textId="77777777"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 xml:space="preserve">S </w:t>
            </w:r>
            <w:r w:rsidR="00930A5C">
              <w:rPr>
                <w:rFonts w:ascii="Arial" w:hAnsi="Arial" w:cs="Arial"/>
                <w:sz w:val="24"/>
                <w:szCs w:val="24"/>
              </w:rPr>
              <w:t>PUBLICS</w:t>
            </w:r>
          </w:p>
          <w:p w14:paraId="03F3973F" w14:textId="77777777" w:rsidR="009B1CD0" w:rsidRDefault="009B1CD0" w:rsidP="006C4338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>
              <w:rPr>
                <w:rStyle w:val="Caractresdenotedebasdepage"/>
                <w:rFonts w:ascii="Arial" w:hAnsi="Arial"/>
                <w:b/>
                <w:bCs/>
                <w:sz w:val="28"/>
                <w:szCs w:val="28"/>
              </w:rPr>
              <w:footnoteReference w:id="1"/>
            </w:r>
          </w:p>
        </w:tc>
        <w:tc>
          <w:tcPr>
            <w:tcW w:w="1275" w:type="dxa"/>
            <w:shd w:val="clear" w:color="auto" w:fill="66CCFF"/>
          </w:tcPr>
          <w:p w14:paraId="32FE098E" w14:textId="77777777"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14:paraId="5194F706" w14:textId="77777777" w:rsidR="009B1CD0" w:rsidRDefault="009B1CD0" w:rsidP="006C4338">
      <w:pPr>
        <w:tabs>
          <w:tab w:val="left" w:pos="851"/>
        </w:tabs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4B029ECF" w14:textId="77777777">
        <w:tc>
          <w:tcPr>
            <w:tcW w:w="10277" w:type="dxa"/>
            <w:shd w:val="clear" w:color="auto" w:fill="66CCFF"/>
          </w:tcPr>
          <w:p w14:paraId="5AD57BFE" w14:textId="77777777"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 w14:paraId="3E933561" w14:textId="77777777" w:rsidR="009B1CD0" w:rsidRDefault="009B1CD0" w:rsidP="006C4338">
      <w:pPr>
        <w:tabs>
          <w:tab w:val="left" w:pos="426"/>
          <w:tab w:val="left" w:pos="851"/>
        </w:tabs>
        <w:jc w:val="both"/>
      </w:pPr>
    </w:p>
    <w:p w14:paraId="30739D56" w14:textId="77777777" w:rsidR="009B1CD0" w:rsidRDefault="009B1CD0" w:rsidP="006C4338">
      <w:pPr>
        <w:tabs>
          <w:tab w:val="left" w:pos="426"/>
          <w:tab w:val="left" w:pos="851"/>
        </w:tabs>
        <w:jc w:val="both"/>
        <w:rPr>
          <w:rFonts w:ascii="Arial" w:hAnsi="Arial" w:cs="Arial"/>
          <w:bCs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Objet</w:t>
      </w:r>
      <w:proofErr w:type="gramEnd"/>
      <w:r>
        <w:rPr>
          <w:rFonts w:ascii="Arial" w:hAnsi="Arial" w:cs="Arial"/>
        </w:rPr>
        <w:t xml:space="preserve"> </w:t>
      </w:r>
      <w:r w:rsidR="00CD185D">
        <w:rPr>
          <w:rFonts w:ascii="Arial" w:hAnsi="Arial" w:cs="Arial"/>
          <w:bCs/>
        </w:rPr>
        <w:t xml:space="preserve">du marché </w:t>
      </w:r>
      <w:r w:rsidR="00FE48C9">
        <w:rPr>
          <w:rFonts w:ascii="Arial" w:hAnsi="Arial" w:cs="Arial"/>
          <w:bCs/>
        </w:rPr>
        <w:t>public</w:t>
      </w:r>
    </w:p>
    <w:p w14:paraId="5E67B093" w14:textId="77777777" w:rsidR="00B5355A" w:rsidRDefault="00B5355A" w:rsidP="006C4338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</w:p>
    <w:p w14:paraId="4AEDEA6B" w14:textId="2FFAD078" w:rsidR="00954BAC" w:rsidRPr="00B5355A" w:rsidRDefault="00954BAC" w:rsidP="00954BAC">
      <w:pPr>
        <w:rPr>
          <w:rFonts w:cs="Arial"/>
          <w:b/>
          <w:bCs/>
        </w:rPr>
      </w:pPr>
      <w:r>
        <w:rPr>
          <w:rFonts w:cs="Arial"/>
          <w:b/>
          <w:bCs/>
        </w:rPr>
        <w:t>M</w:t>
      </w:r>
      <w:r w:rsidRPr="00B049E7">
        <w:rPr>
          <w:rFonts w:cs="Arial"/>
          <w:b/>
          <w:bCs/>
        </w:rPr>
        <w:t>arché d’assurance Dommages-ouvrage (DO)</w:t>
      </w:r>
      <w:r w:rsidRPr="00B5355A">
        <w:rPr>
          <w:rFonts w:cs="Arial"/>
          <w:b/>
          <w:bCs/>
        </w:rPr>
        <w:t xml:space="preserve"> pour l’opération de travaux de réhabilitation du bâtiment 503 et de reconstruction a</w:t>
      </w:r>
      <w:r w:rsidR="00B5355A">
        <w:rPr>
          <w:rFonts w:cs="Arial"/>
          <w:b/>
          <w:bCs/>
        </w:rPr>
        <w:t>près démolition du bâtiment 332</w:t>
      </w:r>
      <w:r w:rsidRPr="00B5355A">
        <w:rPr>
          <w:rFonts w:cs="Arial"/>
          <w:b/>
          <w:bCs/>
        </w:rPr>
        <w:t xml:space="preserve"> du </w:t>
      </w:r>
      <w:bookmarkStart w:id="0" w:name="_Hlk127185069"/>
      <w:r w:rsidRPr="00B5355A">
        <w:rPr>
          <w:rFonts w:cs="Arial"/>
          <w:b/>
          <w:bCs/>
        </w:rPr>
        <w:t xml:space="preserve">Centre Hospitalier </w:t>
      </w:r>
      <w:r w:rsidR="00B5355A">
        <w:rPr>
          <w:rFonts w:cs="Arial"/>
          <w:b/>
          <w:bCs/>
        </w:rPr>
        <w:t>Le</w:t>
      </w:r>
      <w:r w:rsidRPr="00B5355A">
        <w:rPr>
          <w:rFonts w:cs="Arial"/>
          <w:b/>
          <w:bCs/>
        </w:rPr>
        <w:t xml:space="preserve"> </w:t>
      </w:r>
      <w:proofErr w:type="spellStart"/>
      <w:r w:rsidRPr="00B5355A">
        <w:rPr>
          <w:rFonts w:cs="Arial"/>
          <w:b/>
          <w:bCs/>
        </w:rPr>
        <w:t>Vinatier</w:t>
      </w:r>
      <w:proofErr w:type="spellEnd"/>
      <w:r w:rsidRPr="00B5355A">
        <w:rPr>
          <w:rFonts w:cs="Arial"/>
          <w:b/>
          <w:bCs/>
        </w:rPr>
        <w:t xml:space="preserve"> </w:t>
      </w:r>
    </w:p>
    <w:p w14:paraId="2446DDBE" w14:textId="77777777" w:rsidR="00954BAC" w:rsidRDefault="00954BAC" w:rsidP="00954BAC">
      <w:pPr>
        <w:rPr>
          <w:rFonts w:cs="Arial"/>
        </w:rPr>
      </w:pPr>
    </w:p>
    <w:bookmarkEnd w:id="0"/>
    <w:p w14:paraId="4A8E05F1" w14:textId="77777777" w:rsidR="00954BAC" w:rsidRPr="00CD6CEE" w:rsidRDefault="00954BAC" w:rsidP="00954BAC">
      <w:pPr>
        <w:numPr>
          <w:ilvl w:val="0"/>
          <w:numId w:val="7"/>
        </w:numPr>
        <w:rPr>
          <w:rFonts w:cs="Arial"/>
          <w:b/>
          <w:bCs/>
        </w:rPr>
      </w:pPr>
      <w:r w:rsidRPr="00CD6CEE">
        <w:rPr>
          <w:rFonts w:cs="Arial"/>
          <w:b/>
          <w:bCs/>
        </w:rPr>
        <w:t xml:space="preserve">Lot 2 : Dommages-ouvrage (DO) </w:t>
      </w:r>
    </w:p>
    <w:p w14:paraId="4586C04C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5D8C03F7" w14:textId="77777777" w:rsidR="00876A73" w:rsidRDefault="00876A73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5F810B32" w14:textId="77777777" w:rsidR="00B5355A" w:rsidRPr="00B5355A" w:rsidRDefault="00B5355A" w:rsidP="00B5355A">
      <w:pPr>
        <w:rPr>
          <w:rFonts w:cs="Arial"/>
          <w:b/>
          <w:bCs/>
        </w:rPr>
      </w:pPr>
      <w:r w:rsidRPr="00B5355A">
        <w:rPr>
          <w:rFonts w:cs="Arial"/>
          <w:b/>
          <w:bCs/>
        </w:rPr>
        <w:t xml:space="preserve">Centre Hospitalier </w:t>
      </w:r>
      <w:r>
        <w:rPr>
          <w:rFonts w:cs="Arial"/>
          <w:b/>
          <w:bCs/>
        </w:rPr>
        <w:t>Le</w:t>
      </w:r>
      <w:r w:rsidRPr="00B5355A">
        <w:rPr>
          <w:rFonts w:cs="Arial"/>
          <w:b/>
          <w:bCs/>
        </w:rPr>
        <w:t xml:space="preserve"> </w:t>
      </w:r>
      <w:proofErr w:type="spellStart"/>
      <w:r w:rsidRPr="00B5355A">
        <w:rPr>
          <w:rFonts w:cs="Arial"/>
          <w:b/>
          <w:bCs/>
        </w:rPr>
        <w:t>Vinatier</w:t>
      </w:r>
      <w:proofErr w:type="spellEnd"/>
      <w:r w:rsidRPr="00B5355A">
        <w:rPr>
          <w:rFonts w:cs="Arial"/>
          <w:b/>
          <w:bCs/>
        </w:rPr>
        <w:t xml:space="preserve"> </w:t>
      </w:r>
    </w:p>
    <w:p w14:paraId="74976FA7" w14:textId="77777777" w:rsidR="00876A73" w:rsidRDefault="00B5355A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 w:rsidRPr="00B5355A">
        <w:rPr>
          <w:rFonts w:cs="Arial"/>
          <w:b/>
          <w:bCs/>
        </w:rPr>
        <w:t xml:space="preserve">- BP 30039 -   95 Boulevard Pinel 69678 BRON </w:t>
      </w:r>
      <w:proofErr w:type="spellStart"/>
      <w:r w:rsidRPr="00B5355A">
        <w:rPr>
          <w:rFonts w:cs="Arial"/>
          <w:b/>
          <w:bCs/>
        </w:rPr>
        <w:t>Cédex</w:t>
      </w:r>
      <w:proofErr w:type="spellEnd"/>
    </w:p>
    <w:p w14:paraId="70A3487C" w14:textId="77777777" w:rsidR="00876A73" w:rsidRDefault="00876A73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4320AFC3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5803A946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1F81CFAD" w14:textId="77777777" w:rsidR="009B1CD0" w:rsidRDefault="009B1CD0" w:rsidP="0083205E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Cet</w:t>
      </w:r>
      <w:proofErr w:type="gramEnd"/>
      <w:r>
        <w:rPr>
          <w:rFonts w:ascii="Arial" w:hAnsi="Arial" w:cs="Arial"/>
        </w:rPr>
        <w:t xml:space="preserve"> acte d'engagement correspond :</w:t>
      </w:r>
    </w:p>
    <w:p w14:paraId="5208F33E" w14:textId="77777777" w:rsidR="009B1CD0" w:rsidRDefault="009B1CD0" w:rsidP="0083205E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les cases correspondantes.)</w:t>
      </w:r>
    </w:p>
    <w:p w14:paraId="3C6871BB" w14:textId="77777777" w:rsidR="009B1CD0" w:rsidRDefault="009B1CD0" w:rsidP="00934503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0DDFF578" w14:textId="77777777" w:rsidR="009B1CD0" w:rsidRDefault="007D7A65" w:rsidP="006B5057">
      <w:pPr>
        <w:numPr>
          <w:ilvl w:val="0"/>
          <w:numId w:val="5"/>
        </w:num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50365">
        <w:fldChar w:fldCharType="separate"/>
      </w:r>
      <w:r>
        <w:fldChar w:fldCharType="end"/>
      </w:r>
      <w:r w:rsidR="009B1CD0">
        <w:tab/>
      </w:r>
      <w:proofErr w:type="gramStart"/>
      <w:r w:rsidR="009B1CD0">
        <w:t>à</w:t>
      </w:r>
      <w:proofErr w:type="gramEnd"/>
      <w:r w:rsidR="009B1CD0">
        <w:t xml:space="preserve"> l’ensemble du marché </w:t>
      </w:r>
      <w:r w:rsidR="00FE48C9">
        <w:t xml:space="preserve">public </w:t>
      </w:r>
      <w:r w:rsidR="009B1CD0">
        <w:rPr>
          <w:i/>
          <w:iCs/>
          <w:sz w:val="18"/>
          <w:szCs w:val="18"/>
        </w:rPr>
        <w:t>(en cas de non allotissement)</w:t>
      </w:r>
      <w:r w:rsidR="00B87564">
        <w:rPr>
          <w:i/>
          <w:iCs/>
          <w:sz w:val="18"/>
          <w:szCs w:val="18"/>
        </w:rPr>
        <w:t> </w:t>
      </w:r>
      <w:r w:rsidR="00B87564">
        <w:rPr>
          <w:iCs/>
        </w:rPr>
        <w:t>;</w:t>
      </w:r>
    </w:p>
    <w:p w14:paraId="63D8AA99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0A159DA8" w14:textId="77777777" w:rsidR="00B87564" w:rsidRDefault="007D7A65" w:rsidP="009B45B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50365">
        <w:fldChar w:fldCharType="separate"/>
      </w:r>
      <w:r>
        <w:fldChar w:fldCharType="end"/>
      </w:r>
      <w:r w:rsidR="009B1CD0">
        <w:rPr>
          <w:rFonts w:ascii="Arial" w:hAnsi="Arial" w:cs="Arial"/>
        </w:rPr>
        <w:tab/>
      </w:r>
      <w:proofErr w:type="gramStart"/>
      <w:r w:rsidR="00B87564">
        <w:rPr>
          <w:rFonts w:ascii="Arial" w:hAnsi="Arial" w:cs="Arial"/>
        </w:rPr>
        <w:t>au</w:t>
      </w:r>
      <w:proofErr w:type="gramEnd"/>
      <w:r w:rsidR="00B87564">
        <w:rPr>
          <w:rFonts w:ascii="Arial" w:hAnsi="Arial" w:cs="Arial"/>
        </w:rPr>
        <w:t xml:space="preserve"> lot n°……. </w:t>
      </w:r>
      <w:proofErr w:type="gramStart"/>
      <w:r w:rsidR="00B87564">
        <w:rPr>
          <w:rFonts w:ascii="Arial" w:hAnsi="Arial" w:cs="Arial"/>
        </w:rPr>
        <w:t>ou</w:t>
      </w:r>
      <w:proofErr w:type="gramEnd"/>
      <w:r w:rsidR="00B87564">
        <w:rPr>
          <w:rFonts w:ascii="Arial" w:hAnsi="Arial" w:cs="Arial"/>
        </w:rPr>
        <w:t xml:space="preserve"> aux lots n°…………… du marché </w:t>
      </w:r>
      <w:r w:rsidR="00FE48C9">
        <w:rPr>
          <w:rFonts w:ascii="Arial" w:hAnsi="Arial" w:cs="Arial"/>
        </w:rPr>
        <w:t xml:space="preserve">public </w:t>
      </w:r>
      <w:r w:rsidR="00B87564">
        <w:rPr>
          <w:rFonts w:ascii="Arial" w:hAnsi="Arial" w:cs="Arial"/>
          <w:i/>
          <w:iCs/>
          <w:sz w:val="18"/>
          <w:szCs w:val="18"/>
        </w:rPr>
        <w:t>(en cas d’allotissement)</w:t>
      </w:r>
      <w:r w:rsidR="00B87564">
        <w:rPr>
          <w:rFonts w:ascii="Arial" w:hAnsi="Arial" w:cs="Arial"/>
        </w:rPr>
        <w:t> ;</w:t>
      </w:r>
    </w:p>
    <w:p w14:paraId="7A4DE2FC" w14:textId="77777777" w:rsidR="009B1CD0" w:rsidRDefault="009B1CD0" w:rsidP="009B45B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 xml:space="preserve">(Indiquer l’intitulé du </w:t>
      </w:r>
      <w:r w:rsidR="00B87564">
        <w:rPr>
          <w:rFonts w:ascii="Arial" w:hAnsi="Arial" w:cs="Arial"/>
          <w:i/>
          <w:iCs/>
          <w:sz w:val="18"/>
          <w:szCs w:val="18"/>
        </w:rPr>
        <w:t xml:space="preserve">ou des </w:t>
      </w:r>
      <w:r>
        <w:rPr>
          <w:rFonts w:ascii="Arial" w:hAnsi="Arial" w:cs="Arial"/>
          <w:i/>
          <w:iCs/>
          <w:sz w:val="18"/>
          <w:szCs w:val="18"/>
        </w:rPr>
        <w:t>lot</w:t>
      </w:r>
      <w:r w:rsidR="00B87564">
        <w:rPr>
          <w:rFonts w:ascii="Arial" w:hAnsi="Arial" w:cs="Arial"/>
          <w:i/>
          <w:iCs/>
          <w:sz w:val="18"/>
          <w:szCs w:val="18"/>
        </w:rPr>
        <w:t>s</w:t>
      </w:r>
      <w:r>
        <w:rPr>
          <w:rFonts w:ascii="Arial" w:hAnsi="Arial" w:cs="Arial"/>
          <w:i/>
          <w:iCs/>
          <w:sz w:val="18"/>
          <w:szCs w:val="18"/>
        </w:rPr>
        <w:t xml:space="preserve"> tel qu’il figure dans l’avis d'appel à la concurrence</w:t>
      </w:r>
      <w:r>
        <w:rPr>
          <w:rFonts w:ascii="Arial" w:hAnsi="Arial" w:cs="Arial"/>
          <w:bCs/>
          <w:i/>
          <w:iCs/>
          <w:sz w:val="18"/>
          <w:szCs w:val="18"/>
        </w:rPr>
        <w:t xml:space="preserve"> ou </w:t>
      </w:r>
      <w:r w:rsidR="001C40C0">
        <w:rPr>
          <w:rFonts w:ascii="Arial" w:hAnsi="Arial" w:cs="Arial"/>
          <w:bCs/>
          <w:i/>
          <w:iCs/>
          <w:sz w:val="18"/>
          <w:szCs w:val="18"/>
        </w:rPr>
        <w:t>l’invitation à confirmer l’intérêt</w:t>
      </w:r>
      <w:r>
        <w:rPr>
          <w:rFonts w:ascii="Arial" w:hAnsi="Arial" w:cs="Arial"/>
          <w:bCs/>
          <w:i/>
          <w:iCs/>
          <w:sz w:val="18"/>
          <w:szCs w:val="18"/>
        </w:rPr>
        <w:t>.</w:t>
      </w:r>
      <w:r>
        <w:rPr>
          <w:rFonts w:ascii="Arial" w:hAnsi="Arial" w:cs="Arial"/>
          <w:i/>
          <w:iCs/>
          <w:sz w:val="18"/>
          <w:szCs w:val="18"/>
        </w:rPr>
        <w:t>)</w:t>
      </w:r>
    </w:p>
    <w:p w14:paraId="1909DD27" w14:textId="77777777" w:rsidR="009B1CD0" w:rsidRDefault="009B1CD0" w:rsidP="009B45B9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 w14:paraId="2A75E188" w14:textId="77777777" w:rsidR="009B1CD0" w:rsidRDefault="009B1CD0" w:rsidP="006B5057">
      <w:pPr>
        <w:pStyle w:val="fcasegauche"/>
        <w:tabs>
          <w:tab w:val="left" w:pos="851"/>
        </w:tabs>
        <w:spacing w:before="120" w:after="0"/>
        <w:ind w:left="426" w:firstLine="0"/>
        <w:rPr>
          <w:rFonts w:ascii="Arial" w:hAnsi="Arial" w:cs="Arial"/>
          <w:iCs/>
        </w:rPr>
      </w:pPr>
    </w:p>
    <w:p w14:paraId="0759F95F" w14:textId="77777777" w:rsidR="009B1CD0" w:rsidRDefault="007D7A65" w:rsidP="006B5057">
      <w:pPr>
        <w:pStyle w:val="fcasegauche"/>
        <w:numPr>
          <w:ilvl w:val="0"/>
          <w:numId w:val="5"/>
        </w:num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50365">
        <w:fldChar w:fldCharType="separate"/>
      </w:r>
      <w:r>
        <w:fldChar w:fldCharType="end"/>
      </w:r>
      <w:r w:rsidR="009B1CD0">
        <w:rPr>
          <w:rFonts w:ascii="Arial" w:hAnsi="Arial" w:cs="Arial"/>
        </w:rPr>
        <w:tab/>
      </w:r>
      <w:proofErr w:type="gramStart"/>
      <w:r w:rsidR="009B1CD0">
        <w:rPr>
          <w:rFonts w:ascii="Arial" w:hAnsi="Arial" w:cs="Arial"/>
        </w:rPr>
        <w:t>à</w:t>
      </w:r>
      <w:proofErr w:type="gramEnd"/>
      <w:r w:rsidR="009B1CD0">
        <w:rPr>
          <w:rFonts w:ascii="Arial" w:hAnsi="Arial" w:cs="Arial"/>
        </w:rPr>
        <w:t xml:space="preserve"> l’offre de base</w:t>
      </w:r>
      <w:r w:rsidR="004C5755">
        <w:rPr>
          <w:rFonts w:ascii="Arial" w:hAnsi="Arial" w:cs="Arial"/>
        </w:rPr>
        <w:t> ;</w:t>
      </w:r>
    </w:p>
    <w:p w14:paraId="21C0789F" w14:textId="77777777" w:rsidR="009B1CD0" w:rsidRDefault="009B1CD0" w:rsidP="005846FB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 w14:paraId="6FE02DB2" w14:textId="77777777" w:rsidR="009B1CD0" w:rsidRDefault="007D7A65" w:rsidP="005846FB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50365">
        <w:fldChar w:fldCharType="separate"/>
      </w:r>
      <w:r>
        <w:fldChar w:fldCharType="end"/>
      </w:r>
      <w:r w:rsidR="009B1CD0">
        <w:rPr>
          <w:rFonts w:ascii="Arial" w:hAnsi="Arial" w:cs="Arial"/>
        </w:rPr>
        <w:tab/>
      </w:r>
      <w:proofErr w:type="gramStart"/>
      <w:r w:rsidR="009B1CD0">
        <w:rPr>
          <w:rFonts w:ascii="Arial" w:hAnsi="Arial" w:cs="Arial"/>
        </w:rPr>
        <w:t>à</w:t>
      </w:r>
      <w:proofErr w:type="gramEnd"/>
      <w:r w:rsidR="009B1CD0">
        <w:rPr>
          <w:rFonts w:ascii="Arial" w:hAnsi="Arial" w:cs="Arial"/>
        </w:rPr>
        <w:t xml:space="preserve"> la variante suivante : </w:t>
      </w:r>
    </w:p>
    <w:p w14:paraId="0645FFE0" w14:textId="77777777" w:rsidR="006B5057" w:rsidRDefault="006B5057" w:rsidP="005846FB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 w14:paraId="4675F1BE" w14:textId="77777777" w:rsidR="006B5057" w:rsidRDefault="006B5057" w:rsidP="005846FB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 w14:paraId="35C7D6CC" w14:textId="77777777" w:rsidR="006B5057" w:rsidRDefault="006B5057" w:rsidP="006B5057">
      <w:pPr>
        <w:pStyle w:val="fcasegauche"/>
        <w:numPr>
          <w:ilvl w:val="0"/>
          <w:numId w:val="5"/>
        </w:num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50365"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avec</w:t>
      </w:r>
      <w:proofErr w:type="gramEnd"/>
      <w:r>
        <w:rPr>
          <w:rFonts w:ascii="Arial" w:hAnsi="Arial" w:cs="Arial"/>
        </w:rPr>
        <w:t xml:space="preserve"> les prestations supplémentaires suivantes : </w:t>
      </w:r>
    </w:p>
    <w:p w14:paraId="4E88229B" w14:textId="77777777" w:rsidR="006B5057" w:rsidRDefault="006B5057" w:rsidP="005846FB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57A46D9F" w14:textId="77777777" w:rsidR="006B5057" w:rsidRDefault="006B5057" w:rsidP="005846FB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5A0E5A61" w14:textId="77777777" w:rsidR="006B5057" w:rsidRDefault="006B5057" w:rsidP="005846FB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73AE3179" w14:textId="77777777" w:rsidR="006B5057" w:rsidRDefault="006B5057" w:rsidP="005846FB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7CACE0EB" w14:textId="77777777" w:rsidR="00425774" w:rsidRDefault="00425774" w:rsidP="005846FB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0F3DA237" w14:textId="77777777" w:rsidR="00425774" w:rsidRDefault="00425774" w:rsidP="005846FB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4A84E1C9" w14:textId="77777777" w:rsidR="00425774" w:rsidRDefault="00425774" w:rsidP="005846FB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66D6B2A2" w14:textId="77777777" w:rsidR="00425774" w:rsidRDefault="00425774" w:rsidP="005846FB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558FF027" w14:textId="77777777" w:rsidR="00425774" w:rsidRDefault="00425774" w:rsidP="005846FB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0DFCF950" w14:textId="77777777" w:rsidR="00425774" w:rsidRDefault="00425774" w:rsidP="005846FB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3CF5302E" w14:textId="77777777" w:rsidR="00425774" w:rsidRDefault="00425774" w:rsidP="005846FB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25461E71" w14:textId="77777777" w:rsidR="00425774" w:rsidRDefault="00425774" w:rsidP="005846FB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0E0AA4B4" w14:textId="77777777" w:rsidR="006B5057" w:rsidRDefault="006B5057" w:rsidP="005846FB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495D4417" w14:textId="77777777" w:rsidR="005546A9" w:rsidRDefault="005546A9" w:rsidP="006C4338">
      <w:pPr>
        <w:tabs>
          <w:tab w:val="left" w:pos="851"/>
        </w:tabs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0A662A7B" w14:textId="77777777">
        <w:tc>
          <w:tcPr>
            <w:tcW w:w="10277" w:type="dxa"/>
            <w:shd w:val="clear" w:color="auto" w:fill="66CCFF"/>
          </w:tcPr>
          <w:p w14:paraId="1A09F0C3" w14:textId="77777777" w:rsidR="009B1CD0" w:rsidRDefault="009B1CD0" w:rsidP="005F0DCE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</w:p>
        </w:tc>
      </w:tr>
    </w:tbl>
    <w:p w14:paraId="0C7868A9" w14:textId="77777777" w:rsidR="009B1CD0" w:rsidRDefault="009B1CD0" w:rsidP="006C4338">
      <w:pPr>
        <w:tabs>
          <w:tab w:val="left" w:pos="851"/>
        </w:tabs>
      </w:pPr>
    </w:p>
    <w:p w14:paraId="0253C2D0" w14:textId="77777777" w:rsidR="009B1CD0" w:rsidRDefault="009B1CD0" w:rsidP="006C4338">
      <w:pPr>
        <w:pStyle w:val="Titre2"/>
        <w:tabs>
          <w:tab w:val="left" w:pos="851"/>
          <w:tab w:val="left" w:pos="2268"/>
        </w:tabs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B1 - Identification et engagement </w:t>
      </w:r>
      <w:r w:rsidR="00CD185D">
        <w:rPr>
          <w:rFonts w:ascii="Arial" w:hAnsi="Arial" w:cs="Arial"/>
          <w:sz w:val="22"/>
          <w:szCs w:val="22"/>
        </w:rPr>
        <w:t>du titulaire</w:t>
      </w:r>
      <w:r w:rsidR="0021797C">
        <w:rPr>
          <w:rFonts w:ascii="Arial" w:hAnsi="Arial" w:cs="Arial"/>
          <w:sz w:val="22"/>
          <w:szCs w:val="22"/>
        </w:rPr>
        <w:t xml:space="preserve"> ou du groupement titulaire</w:t>
      </w:r>
    </w:p>
    <w:p w14:paraId="62654781" w14:textId="77777777" w:rsidR="009B1CD0" w:rsidRDefault="009B1CD0" w:rsidP="006F3DF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les cases correspondantes.)</w:t>
      </w:r>
    </w:p>
    <w:p w14:paraId="62750491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3E3D2450" w14:textId="77777777" w:rsidR="009B1CD0" w:rsidRDefault="009B1CD0" w:rsidP="005846FB">
      <w:pPr>
        <w:tabs>
          <w:tab w:val="left" w:pos="851"/>
        </w:tabs>
        <w:jc w:val="both"/>
      </w:pPr>
      <w:r>
        <w:rPr>
          <w:rFonts w:ascii="Arial" w:hAnsi="Arial" w:cs="Arial"/>
        </w:rPr>
        <w:t xml:space="preserve">Après avoir pris connaissance des pièces constitutives du marché </w:t>
      </w:r>
      <w:r w:rsidR="00FE48C9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 suivantes,</w:t>
      </w:r>
    </w:p>
    <w:p w14:paraId="4AA6F1A5" w14:textId="77777777" w:rsidR="009B1CD0" w:rsidRPr="00CD185D" w:rsidRDefault="007D7A65" w:rsidP="005846FB">
      <w:pPr>
        <w:tabs>
          <w:tab w:val="left" w:pos="851"/>
        </w:tabs>
        <w:spacing w:before="120"/>
        <w:ind w:left="1135" w:hanging="284"/>
        <w:jc w:val="both"/>
        <w:rPr>
          <w:lang w:val="en-US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185D">
        <w:rPr>
          <w:lang w:val="en-US"/>
        </w:rPr>
        <w:instrText xml:space="preserve"> FORMCHECKBOX </w:instrText>
      </w:r>
      <w:r w:rsidR="00250365">
        <w:fldChar w:fldCharType="separate"/>
      </w:r>
      <w:r>
        <w:fldChar w:fldCharType="end"/>
      </w:r>
      <w:r w:rsidR="009B1CD0">
        <w:rPr>
          <w:rFonts w:ascii="Arial" w:hAnsi="Arial" w:cs="Arial"/>
          <w:lang w:val="en-GB"/>
        </w:rPr>
        <w:t xml:space="preserve"> CCAP n°…………………………………………………………………………………………..</w:t>
      </w:r>
    </w:p>
    <w:p w14:paraId="019125F4" w14:textId="77777777" w:rsidR="009B1CD0" w:rsidRPr="00CD185D" w:rsidRDefault="007D7A65" w:rsidP="005846FB">
      <w:pPr>
        <w:tabs>
          <w:tab w:val="left" w:pos="851"/>
        </w:tabs>
        <w:spacing w:before="120"/>
        <w:ind w:left="1135" w:hanging="284"/>
        <w:jc w:val="both"/>
        <w:rPr>
          <w:lang w:val="en-US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185D">
        <w:rPr>
          <w:lang w:val="en-US"/>
        </w:rPr>
        <w:instrText xml:space="preserve"> FORMCHECKBOX </w:instrText>
      </w:r>
      <w:r w:rsidR="00250365">
        <w:fldChar w:fldCharType="separate"/>
      </w:r>
      <w:r>
        <w:fldChar w:fldCharType="end"/>
      </w:r>
      <w:r w:rsidR="009B1CD0">
        <w:rPr>
          <w:rFonts w:ascii="Arial" w:hAnsi="Arial" w:cs="Arial"/>
          <w:lang w:val="en-GB"/>
        </w:rPr>
        <w:t xml:space="preserve"> </w:t>
      </w:r>
      <w:proofErr w:type="gramStart"/>
      <w:r w:rsidR="009B1CD0">
        <w:rPr>
          <w:rFonts w:ascii="Arial" w:hAnsi="Arial" w:cs="Arial"/>
          <w:lang w:val="en-GB"/>
        </w:rPr>
        <w:t>CCAG :</w:t>
      </w:r>
      <w:proofErr w:type="gramEnd"/>
      <w:r w:rsidR="009B1CD0">
        <w:rPr>
          <w:rFonts w:ascii="Arial" w:hAnsi="Arial" w:cs="Arial"/>
          <w:lang w:val="en-GB"/>
        </w:rPr>
        <w:t>……………………………………………………………………………………………</w:t>
      </w:r>
    </w:p>
    <w:p w14:paraId="3869C168" w14:textId="77777777" w:rsidR="009B1CD0" w:rsidRPr="00CD185D" w:rsidRDefault="007D7A65" w:rsidP="0061068C">
      <w:pPr>
        <w:tabs>
          <w:tab w:val="left" w:pos="851"/>
        </w:tabs>
        <w:spacing w:before="120"/>
        <w:ind w:left="1135" w:hanging="284"/>
        <w:jc w:val="both"/>
        <w:rPr>
          <w:lang w:val="en-US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185D">
        <w:rPr>
          <w:lang w:val="en-US"/>
        </w:rPr>
        <w:instrText xml:space="preserve"> FORMCHECKBOX </w:instrText>
      </w:r>
      <w:r w:rsidR="00250365">
        <w:fldChar w:fldCharType="separate"/>
      </w:r>
      <w:r>
        <w:fldChar w:fldCharType="end"/>
      </w:r>
      <w:r w:rsidR="009B1CD0">
        <w:rPr>
          <w:rFonts w:ascii="Arial" w:hAnsi="Arial" w:cs="Arial"/>
          <w:lang w:val="en-GB"/>
        </w:rPr>
        <w:t xml:space="preserve"> CCTP n°…………………………………………………………………………………………..</w:t>
      </w:r>
    </w:p>
    <w:p w14:paraId="4C2D7C5D" w14:textId="77777777" w:rsidR="009B1CD0" w:rsidRDefault="007D7A65" w:rsidP="00710FD6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50365">
        <w:fldChar w:fldCharType="separate"/>
      </w:r>
      <w:r>
        <w:fldChar w:fldCharType="end"/>
      </w:r>
      <w:r w:rsidR="009B1CD0">
        <w:rPr>
          <w:rFonts w:ascii="Arial" w:hAnsi="Arial" w:cs="Arial"/>
        </w:rPr>
        <w:t xml:space="preserve"> Autres</w:t>
      </w:r>
      <w:proofErr w:type="gramStart"/>
      <w:r w:rsidR="009B1CD0">
        <w:rPr>
          <w:rFonts w:ascii="Arial" w:hAnsi="Arial" w:cs="Arial"/>
        </w:rPr>
        <w:t> :…</w:t>
      </w:r>
      <w:proofErr w:type="gramEnd"/>
      <w:r w:rsidR="009B1CD0">
        <w:rPr>
          <w:rFonts w:ascii="Arial" w:hAnsi="Arial" w:cs="Arial"/>
        </w:rPr>
        <w:t>…………………………………………………………………………………………</w:t>
      </w:r>
    </w:p>
    <w:p w14:paraId="0808C8F7" w14:textId="77777777" w:rsidR="009B1CD0" w:rsidRDefault="009B1CD0" w:rsidP="00710FD6">
      <w:pPr>
        <w:tabs>
          <w:tab w:val="left" w:pos="851"/>
        </w:tabs>
        <w:jc w:val="both"/>
        <w:rPr>
          <w:rFonts w:ascii="Arial" w:hAnsi="Arial" w:cs="Arial"/>
        </w:rPr>
      </w:pPr>
    </w:p>
    <w:p w14:paraId="541262A7" w14:textId="77777777" w:rsidR="009B1CD0" w:rsidRDefault="009B1CD0" w:rsidP="00E47798">
      <w:pPr>
        <w:tabs>
          <w:tab w:val="left" w:pos="851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et</w:t>
      </w:r>
      <w:proofErr w:type="gramEnd"/>
      <w:r>
        <w:rPr>
          <w:rFonts w:ascii="Arial" w:hAnsi="Arial" w:cs="Arial"/>
        </w:rPr>
        <w:t xml:space="preserve"> conformément à leurs clauses,</w:t>
      </w:r>
    </w:p>
    <w:p w14:paraId="605F7FFA" w14:textId="77777777"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4ABD7575" w14:textId="77777777" w:rsidR="009B1CD0" w:rsidRDefault="007D7A65" w:rsidP="006B5057">
      <w:pPr>
        <w:tabs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50365">
        <w:fldChar w:fldCharType="separate"/>
      </w:r>
      <w:r>
        <w:fldChar w:fldCharType="end"/>
      </w:r>
      <w:r w:rsidR="009B1CD0">
        <w:rPr>
          <w:rFonts w:ascii="Arial" w:hAnsi="Arial" w:cs="Arial"/>
        </w:rPr>
        <w:t xml:space="preserve"> </w:t>
      </w:r>
      <w:proofErr w:type="gramStart"/>
      <w:r w:rsidR="00D90A00">
        <w:rPr>
          <w:rFonts w:ascii="Arial" w:hAnsi="Arial" w:cs="Arial"/>
        </w:rPr>
        <w:t>le</w:t>
      </w:r>
      <w:proofErr w:type="gramEnd"/>
      <w:r w:rsidR="00D90A00">
        <w:rPr>
          <w:rFonts w:ascii="Arial" w:hAnsi="Arial" w:cs="Arial"/>
        </w:rPr>
        <w:t xml:space="preserve"> </w:t>
      </w:r>
      <w:r w:rsidR="009B1CD0">
        <w:rPr>
          <w:rFonts w:ascii="Arial" w:hAnsi="Arial" w:cs="Arial"/>
        </w:rPr>
        <w:t>signataire</w:t>
      </w:r>
    </w:p>
    <w:p w14:paraId="614FE8F6" w14:textId="77777777"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51A90EF1" w14:textId="77777777" w:rsidR="009B1CD0" w:rsidRDefault="007D7A65" w:rsidP="0083205E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50365">
        <w:fldChar w:fldCharType="separate"/>
      </w:r>
      <w:r>
        <w:fldChar w:fldCharType="end"/>
      </w:r>
      <w:r w:rsidR="009B1CD0">
        <w:rPr>
          <w:rFonts w:ascii="Arial" w:hAnsi="Arial" w:cs="Arial"/>
        </w:rPr>
        <w:t xml:space="preserve"> </w:t>
      </w:r>
      <w:proofErr w:type="gramStart"/>
      <w:r w:rsidR="009B1CD0">
        <w:rPr>
          <w:rFonts w:ascii="Arial" w:hAnsi="Arial" w:cs="Arial"/>
        </w:rPr>
        <w:t>s’engage</w:t>
      </w:r>
      <w:proofErr w:type="gramEnd"/>
      <w:r w:rsidR="009B1CD0">
        <w:rPr>
          <w:rFonts w:ascii="Arial" w:hAnsi="Arial" w:cs="Arial"/>
        </w:rPr>
        <w:t>, sur la base de son offre et pour son propre compte ;</w:t>
      </w:r>
    </w:p>
    <w:p w14:paraId="5DAF0AC4" w14:textId="77777777" w:rsidR="009B1CD0" w:rsidRDefault="009B1CD0" w:rsidP="00CD46CC">
      <w:pPr>
        <w:tabs>
          <w:tab w:val="left" w:pos="851"/>
        </w:tabs>
        <w:jc w:val="both"/>
        <w:rPr>
          <w:rFonts w:ascii="Arial" w:hAnsi="Arial" w:cs="Arial"/>
        </w:rPr>
      </w:pPr>
    </w:p>
    <w:p w14:paraId="1F3CEB87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7F246A36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330BA775" w14:textId="77777777" w:rsidR="009B1CD0" w:rsidRDefault="007D7A65" w:rsidP="009B45B9">
      <w:pPr>
        <w:tabs>
          <w:tab w:val="left" w:pos="851"/>
        </w:tabs>
        <w:ind w:left="170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50365">
        <w:fldChar w:fldCharType="separate"/>
      </w:r>
      <w:r>
        <w:fldChar w:fldCharType="end"/>
      </w:r>
      <w:r w:rsidR="009B1CD0">
        <w:rPr>
          <w:rFonts w:ascii="Arial" w:hAnsi="Arial" w:cs="Arial"/>
        </w:rPr>
        <w:t xml:space="preserve"> </w:t>
      </w:r>
      <w:proofErr w:type="gramStart"/>
      <w:r w:rsidR="009B1CD0">
        <w:rPr>
          <w:rFonts w:ascii="Arial" w:hAnsi="Arial" w:cs="Arial"/>
        </w:rPr>
        <w:t>engage</w:t>
      </w:r>
      <w:proofErr w:type="gramEnd"/>
      <w:r w:rsidR="009B1CD0">
        <w:rPr>
          <w:rFonts w:ascii="Arial" w:hAnsi="Arial" w:cs="Arial"/>
        </w:rPr>
        <w:t xml:space="preserve"> la société ……………………… sur la base de son offre ;</w:t>
      </w:r>
    </w:p>
    <w:p w14:paraId="6124077F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3E4084BA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4C30BB7F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0495CE82" w14:textId="77777777" w:rsidR="009B1CD0" w:rsidRDefault="007D7A65" w:rsidP="006B5057">
      <w:pPr>
        <w:tabs>
          <w:tab w:val="left" w:pos="851"/>
        </w:tabs>
        <w:ind w:left="85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50365">
        <w:fldChar w:fldCharType="separate"/>
      </w:r>
      <w:r>
        <w:fldChar w:fldCharType="end"/>
      </w:r>
      <w:r w:rsidR="009B1CD0">
        <w:rPr>
          <w:rFonts w:ascii="Arial" w:hAnsi="Arial" w:cs="Arial"/>
        </w:rPr>
        <w:t xml:space="preserve"> </w:t>
      </w:r>
      <w:proofErr w:type="gramStart"/>
      <w:r w:rsidR="00D90A00">
        <w:rPr>
          <w:rFonts w:ascii="Arial" w:hAnsi="Arial" w:cs="Arial"/>
        </w:rPr>
        <w:t>l</w:t>
      </w:r>
      <w:r w:rsidR="009B1CD0">
        <w:rPr>
          <w:rFonts w:ascii="Arial" w:hAnsi="Arial" w:cs="Arial"/>
        </w:rPr>
        <w:t>’ensemble</w:t>
      </w:r>
      <w:proofErr w:type="gramEnd"/>
      <w:r w:rsidR="009B1CD0">
        <w:rPr>
          <w:rFonts w:ascii="Arial" w:hAnsi="Arial" w:cs="Arial"/>
        </w:rPr>
        <w:t xml:space="preserve"> des membres du groupement s’engagent, sur la base de l’offre du groupement ;</w:t>
      </w:r>
    </w:p>
    <w:p w14:paraId="021FFCC4" w14:textId="77777777"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573CD4A0" w14:textId="77777777" w:rsidR="006B5057" w:rsidRDefault="006B5057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53B5DCD6" w14:textId="3C0B8D34" w:rsidR="009B1CD0" w:rsidRDefault="009B1CD0" w:rsidP="009B45B9">
      <w:pPr>
        <w:pStyle w:val="fcase1ertab"/>
        <w:tabs>
          <w:tab w:val="left" w:pos="851"/>
        </w:tabs>
        <w:ind w:left="0" w:firstLine="0"/>
      </w:pP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exécuter les prestations demandées :</w:t>
      </w:r>
    </w:p>
    <w:p w14:paraId="02E5D377" w14:textId="2234C827" w:rsidR="009B1CD0" w:rsidRDefault="007D7A65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50365">
        <w:fldChar w:fldCharType="separate"/>
      </w:r>
      <w:r>
        <w:fldChar w:fldCharType="end"/>
      </w:r>
      <w:r w:rsidR="009B1CD0">
        <w:rPr>
          <w:rFonts w:ascii="Arial" w:hAnsi="Arial" w:cs="Arial"/>
        </w:rPr>
        <w:t xml:space="preserve"> </w:t>
      </w:r>
      <w:proofErr w:type="gramStart"/>
      <w:r w:rsidR="009B1CD0">
        <w:rPr>
          <w:rFonts w:ascii="Arial" w:hAnsi="Arial" w:cs="Arial"/>
        </w:rPr>
        <w:t>aux</w:t>
      </w:r>
      <w:proofErr w:type="gramEnd"/>
      <w:r w:rsidR="009B1CD0">
        <w:rPr>
          <w:rFonts w:ascii="Arial" w:hAnsi="Arial" w:cs="Arial"/>
        </w:rPr>
        <w:t xml:space="preserve"> prix indiqués ci-dessous ;</w:t>
      </w:r>
    </w:p>
    <w:p w14:paraId="5DEF45DA" w14:textId="3F579330" w:rsidR="00C9020D" w:rsidRDefault="00C9020D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</w:p>
    <w:p w14:paraId="579648A2" w14:textId="62893B43" w:rsidR="00C9020D" w:rsidRDefault="00C9020D" w:rsidP="00C9020D">
      <w:pPr>
        <w:tabs>
          <w:tab w:val="left" w:pos="426"/>
          <w:tab w:val="left" w:pos="851"/>
        </w:tabs>
        <w:spacing w:before="12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50365">
        <w:fldChar w:fldCharType="separate"/>
      </w:r>
      <w:r>
        <w:fldChar w:fldCharType="end"/>
      </w:r>
      <w:r>
        <w:t xml:space="preserve"> Taux de prime applicable : </w:t>
      </w:r>
    </w:p>
    <w:p w14:paraId="1DB66DDC" w14:textId="7AA14717" w:rsidR="00C9020D" w:rsidRDefault="00C9020D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</w:p>
    <w:p w14:paraId="18314A13" w14:textId="77777777" w:rsidR="00C9020D" w:rsidRDefault="00C9020D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</w:pPr>
    </w:p>
    <w:p w14:paraId="45EE27EA" w14:textId="77777777" w:rsidR="009B1CD0" w:rsidRDefault="007D7A65" w:rsidP="009B45B9">
      <w:pPr>
        <w:tabs>
          <w:tab w:val="left" w:pos="426"/>
          <w:tab w:val="left" w:pos="851"/>
        </w:tabs>
        <w:spacing w:before="12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50365">
        <w:fldChar w:fldCharType="separate"/>
      </w:r>
      <w:r>
        <w:fldChar w:fldCharType="end"/>
      </w:r>
      <w:r w:rsidR="009B1CD0">
        <w:t xml:space="preserve"> Taux </w:t>
      </w:r>
      <w:r w:rsidR="00954BAC">
        <w:t>des taxes</w:t>
      </w:r>
      <w:r w:rsidR="009B1CD0">
        <w:t xml:space="preserve"> : </w:t>
      </w:r>
    </w:p>
    <w:p w14:paraId="5C7E11E0" w14:textId="77777777" w:rsidR="009B1CD0" w:rsidRDefault="007D7A65" w:rsidP="009B45B9">
      <w:pPr>
        <w:tabs>
          <w:tab w:val="left" w:pos="426"/>
          <w:tab w:val="left" w:pos="851"/>
        </w:tabs>
        <w:spacing w:before="24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50365">
        <w:fldChar w:fldCharType="separate"/>
      </w:r>
      <w:r>
        <w:fldChar w:fldCharType="end"/>
      </w:r>
      <w:r w:rsidR="009B1CD0">
        <w:t xml:space="preserve"> Montant hors taxes</w:t>
      </w:r>
      <w:r w:rsidR="009B1CD0">
        <w:rPr>
          <w:rStyle w:val="Caractresdenotedebasdepage"/>
        </w:rPr>
        <w:footnoteReference w:id="2"/>
      </w:r>
      <w:r w:rsidR="009B1CD0">
        <w:rPr>
          <w:rStyle w:val="Caractresdenotedebasdepage"/>
        </w:rPr>
        <w:t> </w:t>
      </w:r>
      <w:r w:rsidR="009B1CD0">
        <w:t>:</w:t>
      </w:r>
    </w:p>
    <w:p w14:paraId="6B80B55C" w14:textId="77777777" w:rsidR="009B1CD0" w:rsidRDefault="009B1CD0" w:rsidP="00954BAC">
      <w:pPr>
        <w:tabs>
          <w:tab w:val="left" w:pos="426"/>
          <w:tab w:val="left" w:pos="851"/>
        </w:tabs>
        <w:spacing w:before="120"/>
        <w:ind w:left="2268"/>
        <w:rPr>
          <w:rFonts w:ascii="Arial" w:hAnsi="Arial" w:cs="Arial"/>
        </w:rPr>
      </w:pPr>
      <w:r>
        <w:t xml:space="preserve">Montant </w:t>
      </w:r>
      <w:r>
        <w:rPr>
          <w:rFonts w:ascii="Arial" w:hAnsi="Arial" w:cs="Arial"/>
        </w:rPr>
        <w:t>hors taxes arrêté en chiffres à : ……………………………………………………………………………….</w:t>
      </w:r>
    </w:p>
    <w:p w14:paraId="43BA7558" w14:textId="77777777" w:rsidR="009B1CD0" w:rsidRDefault="009B1CD0" w:rsidP="00954BAC">
      <w:pPr>
        <w:pStyle w:val="fcase1ertab"/>
        <w:tabs>
          <w:tab w:val="left" w:pos="851"/>
        </w:tabs>
        <w:spacing w:before="120"/>
        <w:ind w:left="2268" w:firstLine="0"/>
        <w:jc w:val="left"/>
      </w:pPr>
      <w:r>
        <w:rPr>
          <w:rFonts w:ascii="Arial" w:hAnsi="Arial" w:cs="Arial"/>
        </w:rPr>
        <w:t>Montant hors taxes arrêté en lettres à : ………………………………………………………...................................</w:t>
      </w:r>
    </w:p>
    <w:p w14:paraId="63349299" w14:textId="77777777" w:rsidR="009B1CD0" w:rsidRDefault="007D7A65" w:rsidP="009B45B9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50365">
        <w:fldChar w:fldCharType="separate"/>
      </w:r>
      <w:r>
        <w:fldChar w:fldCharType="end"/>
      </w:r>
      <w:r w:rsidR="009B1CD0">
        <w:t xml:space="preserve"> Montant TTC</w:t>
      </w:r>
      <w:r w:rsidR="009B1CD0">
        <w:rPr>
          <w:rStyle w:val="Caractresdenotedebasdepage"/>
        </w:rPr>
        <w:footnoteReference w:customMarkFollows="1" w:id="3"/>
        <w:t>4 </w:t>
      </w:r>
      <w:r w:rsidR="009B1CD0">
        <w:t>:</w:t>
      </w:r>
    </w:p>
    <w:p w14:paraId="72E8EB6B" w14:textId="77777777" w:rsidR="009B1CD0" w:rsidRDefault="009B1CD0" w:rsidP="00954BAC">
      <w:pPr>
        <w:pStyle w:val="fcase1ertab"/>
        <w:tabs>
          <w:tab w:val="left" w:pos="851"/>
        </w:tabs>
        <w:spacing w:before="120"/>
        <w:ind w:left="241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>Montant TTC arrêté en chiffres à : ………………………………………………………….......................................</w:t>
      </w:r>
    </w:p>
    <w:p w14:paraId="6C9C6107" w14:textId="77777777" w:rsidR="009B1CD0" w:rsidRDefault="009B1CD0" w:rsidP="00954BAC">
      <w:pPr>
        <w:pStyle w:val="fcase1ertab"/>
        <w:tabs>
          <w:tab w:val="left" w:pos="851"/>
        </w:tabs>
        <w:spacing w:before="120"/>
        <w:ind w:left="2410" w:firstLine="0"/>
        <w:jc w:val="left"/>
        <w:rPr>
          <w:rFonts w:ascii="Arial" w:hAnsi="Arial" w:cs="Arial"/>
          <w:u w:val="single"/>
        </w:rPr>
      </w:pPr>
      <w:r>
        <w:rPr>
          <w:rFonts w:ascii="Arial" w:hAnsi="Arial" w:cs="Arial"/>
        </w:rPr>
        <w:t>Montant TTC arrêté en lettres à : 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46433ECE" w14:textId="77777777" w:rsidR="009B1CD0" w:rsidRDefault="009B1CD0" w:rsidP="004C5755">
      <w:pPr>
        <w:pStyle w:val="fcase1ertab"/>
        <w:spacing w:before="120"/>
        <w:ind w:left="567" w:firstLine="0"/>
      </w:pPr>
      <w:proofErr w:type="gramStart"/>
      <w:r>
        <w:rPr>
          <w:rFonts w:ascii="Arial" w:hAnsi="Arial" w:cs="Arial"/>
          <w:u w:val="single"/>
        </w:rPr>
        <w:t>OU</w:t>
      </w:r>
      <w:proofErr w:type="gramEnd"/>
    </w:p>
    <w:p w14:paraId="1CCD4904" w14:textId="77777777" w:rsidR="009B1CD0" w:rsidRDefault="007D7A65" w:rsidP="009B45B9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50365">
        <w:fldChar w:fldCharType="separate"/>
      </w:r>
      <w:r>
        <w:fldChar w:fldCharType="end"/>
      </w:r>
      <w:r w:rsidR="009B1CD0">
        <w:rPr>
          <w:rFonts w:ascii="Arial" w:hAnsi="Arial" w:cs="Arial"/>
        </w:rPr>
        <w:t xml:space="preserve"> </w:t>
      </w:r>
      <w:proofErr w:type="gramStart"/>
      <w:r w:rsidR="009B1CD0">
        <w:rPr>
          <w:rFonts w:ascii="Arial" w:hAnsi="Arial" w:cs="Arial"/>
        </w:rPr>
        <w:t>aux</w:t>
      </w:r>
      <w:proofErr w:type="gramEnd"/>
      <w:r w:rsidR="009B1CD0">
        <w:rPr>
          <w:rFonts w:ascii="Arial" w:hAnsi="Arial" w:cs="Arial"/>
        </w:rPr>
        <w:t xml:space="preserve"> prix indiqués </w:t>
      </w:r>
      <w:r w:rsidR="009D661E">
        <w:rPr>
          <w:rFonts w:ascii="Arial" w:hAnsi="Arial" w:cs="Arial"/>
        </w:rPr>
        <w:t xml:space="preserve">ci-dessous ou </w:t>
      </w:r>
      <w:r w:rsidR="009B1CD0">
        <w:rPr>
          <w:rFonts w:ascii="Arial" w:hAnsi="Arial" w:cs="Arial"/>
        </w:rPr>
        <w:t>dans l’annexe financière jointe au présent document.</w:t>
      </w:r>
    </w:p>
    <w:p w14:paraId="0A76F2AD" w14:textId="77777777" w:rsidR="009B1CD0" w:rsidRDefault="009B1CD0" w:rsidP="009B45B9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1048909F" w14:textId="77777777" w:rsidR="002C2CA3" w:rsidRDefault="002C2CA3" w:rsidP="009B45B9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4AE0D8F6" w14:textId="77777777" w:rsidR="009B1CD0" w:rsidRDefault="009B1CD0" w:rsidP="009B45B9">
      <w:pPr>
        <w:pStyle w:val="fcasegauche"/>
        <w:pageBreakBefore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2EF02DDC" w14:textId="77777777" w:rsidR="009B1CD0" w:rsidRDefault="009B1CD0" w:rsidP="009B45B9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B2 </w:t>
      </w:r>
      <w:r w:rsidR="0021797C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Nature du groupement et</w:t>
      </w:r>
      <w:r w:rsidR="00036500">
        <w:rPr>
          <w:rFonts w:ascii="Arial" w:hAnsi="Arial" w:cs="Arial"/>
          <w:b/>
          <w:sz w:val="22"/>
          <w:szCs w:val="22"/>
        </w:rPr>
        <w:t>,</w:t>
      </w:r>
      <w:r w:rsidR="0021797C">
        <w:rPr>
          <w:rFonts w:ascii="Arial" w:hAnsi="Arial" w:cs="Arial"/>
          <w:b/>
          <w:sz w:val="22"/>
          <w:szCs w:val="22"/>
        </w:rPr>
        <w:t xml:space="preserve"> </w:t>
      </w:r>
      <w:r w:rsidR="00036500">
        <w:rPr>
          <w:rFonts w:ascii="Arial" w:hAnsi="Arial" w:cs="Arial"/>
          <w:b/>
          <w:sz w:val="22"/>
          <w:szCs w:val="22"/>
        </w:rPr>
        <w:t>en cas de groupement conjoint,</w:t>
      </w:r>
      <w:r w:rsidR="00036500" w:rsidDel="0021797C"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z w:val="22"/>
          <w:szCs w:val="22"/>
        </w:rPr>
        <w:t>épartition des prestations</w:t>
      </w:r>
    </w:p>
    <w:p w14:paraId="4F1C1841" w14:textId="77777777" w:rsidR="00354C04" w:rsidRDefault="00354C04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="00840934">
        <w:rPr>
          <w:rFonts w:ascii="Arial" w:hAnsi="Arial" w:cs="Arial"/>
          <w:i/>
          <w:iCs/>
          <w:sz w:val="18"/>
          <w:szCs w:val="18"/>
        </w:rPr>
        <w:t>En</w:t>
      </w:r>
      <w:r>
        <w:rPr>
          <w:rFonts w:ascii="Arial" w:hAnsi="Arial" w:cs="Arial"/>
          <w:i/>
          <w:iCs/>
          <w:sz w:val="18"/>
          <w:szCs w:val="18"/>
        </w:rPr>
        <w:t xml:space="preserve"> cas de groupement d’opérateurs économiques.)</w:t>
      </w:r>
    </w:p>
    <w:p w14:paraId="03DB4C76" w14:textId="77777777" w:rsidR="00036500" w:rsidRDefault="00036500" w:rsidP="009B45B9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14:paraId="0F10EBFD" w14:textId="77777777" w:rsidR="0021797C" w:rsidRDefault="0021797C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Pour l’exécution du marché </w:t>
      </w:r>
      <w:r w:rsidR="00D90A00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, le groupement </w:t>
      </w:r>
      <w:r w:rsidR="00036500">
        <w:rPr>
          <w:rFonts w:ascii="Arial" w:hAnsi="Arial" w:cs="Arial"/>
        </w:rPr>
        <w:t>d’opérateurs économiques est</w:t>
      </w:r>
      <w:r>
        <w:rPr>
          <w:rFonts w:ascii="Arial" w:hAnsi="Arial" w:cs="Arial"/>
        </w:rPr>
        <w:t> :</w:t>
      </w:r>
    </w:p>
    <w:p w14:paraId="173A0754" w14:textId="77777777" w:rsidR="00354C04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50365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50365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2837E0C2" w14:textId="77777777" w:rsidR="009B1CD0" w:rsidRDefault="009B1CD0" w:rsidP="006C4338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14:paraId="46442CC3" w14:textId="77777777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631A5" w14:textId="77777777" w:rsidR="009B1CD0" w:rsidRDefault="009B1CD0" w:rsidP="006F3DF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des membres </w:t>
            </w:r>
          </w:p>
          <w:p w14:paraId="229B3F24" w14:textId="77777777" w:rsidR="009B1CD0" w:rsidRDefault="009B1CD0" w:rsidP="005846FB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rFonts w:ascii="Arial" w:hAnsi="Arial" w:cs="Arial"/>
                <w:b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20466" w14:textId="77777777" w:rsidR="009B1CD0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Prestations exécutées par les membres</w:t>
            </w:r>
          </w:p>
          <w:p w14:paraId="6BFF8FFF" w14:textId="77777777" w:rsidR="009B1CD0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</w:rPr>
            </w:pPr>
            <w:r>
              <w:rPr>
                <w:b/>
                <w:i w:val="0"/>
                <w:sz w:val="20"/>
              </w:rPr>
              <w:t>du groupement conjoint</w:t>
            </w:r>
          </w:p>
        </w:tc>
      </w:tr>
      <w:tr w:rsidR="009B1CD0" w14:paraId="15287524" w14:textId="77777777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7609E2" w14:textId="77777777" w:rsidR="009B1CD0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66032A" w14:textId="77777777" w:rsidR="009B1CD0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94107D" w14:textId="77777777" w:rsidR="009B1CD0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Montant HT </w:t>
            </w:r>
          </w:p>
          <w:p w14:paraId="42496806" w14:textId="77777777" w:rsidR="009B1CD0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de la prestation</w:t>
            </w:r>
          </w:p>
        </w:tc>
      </w:tr>
      <w:tr w:rsidR="009B1CD0" w14:paraId="29F15CCB" w14:textId="77777777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C229A14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67DCD5A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033BD89B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14:paraId="17084EF4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2B81B137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14:paraId="297850D1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7C1207F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14:paraId="64F51783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34C99D90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35AE7C9F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01EFBB67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2993E62B" w14:textId="77777777" w:rsidR="009B1CD0" w:rsidRDefault="009B1CD0" w:rsidP="006C4338">
      <w:pPr>
        <w:tabs>
          <w:tab w:val="left" w:pos="851"/>
          <w:tab w:val="left" w:pos="6237"/>
        </w:tabs>
      </w:pPr>
    </w:p>
    <w:p w14:paraId="29F1C77B" w14:textId="77777777"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3B7E7494" w14:textId="77777777" w:rsidR="009B1CD0" w:rsidRDefault="009B1CD0" w:rsidP="006F3DF9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B3 - Compte (s) à créditer</w:t>
      </w:r>
    </w:p>
    <w:p w14:paraId="7D4B22C2" w14:textId="77777777" w:rsidR="009B1CD0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14:paraId="46817A3E" w14:textId="77777777"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703B6979" w14:textId="77777777"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Nom</w:t>
      </w:r>
      <w:proofErr w:type="gramEnd"/>
      <w:r>
        <w:rPr>
          <w:rFonts w:ascii="Arial" w:hAnsi="Arial" w:cs="Arial"/>
        </w:rPr>
        <w:t xml:space="preserve"> de l’établissement bancaire :</w:t>
      </w:r>
    </w:p>
    <w:p w14:paraId="324A35B4" w14:textId="77777777"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63FAFFD9" w14:textId="77777777" w:rsidR="009B1CD0" w:rsidRDefault="009B1CD0" w:rsidP="006106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2F361049" w14:textId="77777777"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481B7BF0" w14:textId="77777777"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Numéro</w:t>
      </w:r>
      <w:proofErr w:type="gramEnd"/>
      <w:r>
        <w:rPr>
          <w:rFonts w:ascii="Arial" w:hAnsi="Arial" w:cs="Arial"/>
        </w:rPr>
        <w:t xml:space="preserve"> de compte :</w:t>
      </w:r>
    </w:p>
    <w:p w14:paraId="616E8199" w14:textId="77777777" w:rsidR="009B1CD0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76EBB7F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1E1BED14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3062C7FF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589F5029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B4 - Avance</w:t>
      </w:r>
      <w:r>
        <w:rPr>
          <w:rFonts w:ascii="Arial" w:hAnsi="Arial" w:cs="Arial"/>
          <w:b/>
        </w:rPr>
        <w:t> </w:t>
      </w:r>
      <w:r>
        <w:rPr>
          <w:rFonts w:ascii="Arial" w:hAnsi="Arial" w:cs="Arial"/>
          <w:i/>
          <w:sz w:val="18"/>
          <w:szCs w:val="18"/>
        </w:rPr>
        <w:t>(</w:t>
      </w:r>
      <w:hyperlink r:id="rId10" w:history="1">
        <w:r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</w:t>
        </w:r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 R. 2191-3</w:t>
        </w:r>
      </w:hyperlink>
      <w:r w:rsidR="00CD185D">
        <w:rPr>
          <w:rFonts w:ascii="Arial" w:hAnsi="Arial" w:cs="Arial"/>
          <w:i/>
          <w:sz w:val="18"/>
          <w:szCs w:val="18"/>
        </w:rPr>
        <w:t xml:space="preserve"> </w:t>
      </w:r>
      <w:r w:rsidR="00D90A00">
        <w:rPr>
          <w:rFonts w:ascii="Arial" w:hAnsi="Arial" w:cs="Arial"/>
          <w:i/>
          <w:sz w:val="18"/>
          <w:szCs w:val="18"/>
        </w:rPr>
        <w:t xml:space="preserve">ou </w:t>
      </w:r>
      <w:hyperlink r:id="rId11" w:history="1">
        <w:r w:rsidR="00D90A00"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 </w:t>
        </w:r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R. 2391-1</w:t>
        </w:r>
      </w:hyperlink>
      <w:r w:rsidR="009D661E">
        <w:rPr>
          <w:rFonts w:ascii="Arial" w:hAnsi="Arial" w:cs="Arial"/>
          <w:i/>
          <w:sz w:val="18"/>
          <w:szCs w:val="18"/>
        </w:rPr>
        <w:t xml:space="preserve"> </w:t>
      </w:r>
      <w:r w:rsidR="00D90A00">
        <w:rPr>
          <w:rFonts w:ascii="Arial" w:hAnsi="Arial" w:cs="Arial"/>
          <w:i/>
          <w:sz w:val="18"/>
          <w:szCs w:val="18"/>
        </w:rPr>
        <w:t xml:space="preserve">du </w:t>
      </w:r>
      <w:r w:rsidR="00156924">
        <w:rPr>
          <w:rFonts w:ascii="Arial" w:hAnsi="Arial" w:cs="Arial"/>
          <w:i/>
          <w:sz w:val="18"/>
          <w:szCs w:val="18"/>
        </w:rPr>
        <w:t>code de la commande publique</w:t>
      </w:r>
      <w:r>
        <w:rPr>
          <w:rFonts w:ascii="Arial" w:hAnsi="Arial" w:cs="Arial"/>
          <w:i/>
          <w:sz w:val="18"/>
          <w:szCs w:val="18"/>
        </w:rPr>
        <w:t>)</w:t>
      </w:r>
    </w:p>
    <w:p w14:paraId="72D31C85" w14:textId="77777777"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27F9FC2D" w14:textId="77777777" w:rsidR="009B1CD0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250365">
        <w:fldChar w:fldCharType="separate"/>
      </w:r>
      <w:r w:rsidR="007D7A65">
        <w:fldChar w:fldCharType="end"/>
      </w:r>
      <w:r>
        <w:tab/>
      </w:r>
      <w:r w:rsidR="009D661E">
        <w:t>Non</w:t>
      </w:r>
      <w:r>
        <w:tab/>
      </w:r>
      <w:r>
        <w:tab/>
      </w: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250365">
        <w:fldChar w:fldCharType="separate"/>
      </w:r>
      <w:r w:rsidR="007D7A65">
        <w:fldChar w:fldCharType="end"/>
      </w:r>
      <w:r>
        <w:tab/>
      </w:r>
      <w:r w:rsidR="009D661E">
        <w:t>Oui</w:t>
      </w:r>
    </w:p>
    <w:p w14:paraId="3C4C0684" w14:textId="77777777" w:rsidR="009B1CD0" w:rsidRDefault="009B1CD0" w:rsidP="009B45B9">
      <w:pPr>
        <w:tabs>
          <w:tab w:val="left" w:pos="851"/>
        </w:tabs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4BA2CA52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3F3899DC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7973603D" w14:textId="77777777" w:rsidR="009B1CD0" w:rsidRDefault="009B1CD0" w:rsidP="009B45B9">
      <w:pPr>
        <w:pStyle w:val="Titre4"/>
        <w:tabs>
          <w:tab w:val="clear" w:pos="4111"/>
          <w:tab w:val="left" w:pos="426"/>
          <w:tab w:val="left" w:pos="851"/>
        </w:tabs>
      </w:pPr>
      <w:r>
        <w:rPr>
          <w:sz w:val="22"/>
          <w:szCs w:val="22"/>
        </w:rPr>
        <w:t>B5 -</w:t>
      </w:r>
      <w:r>
        <w:rPr>
          <w:b w:val="0"/>
          <w:sz w:val="22"/>
          <w:szCs w:val="22"/>
        </w:rPr>
        <w:t xml:space="preserve"> </w:t>
      </w:r>
      <w:r>
        <w:rPr>
          <w:sz w:val="22"/>
          <w:szCs w:val="22"/>
        </w:rPr>
        <w:t xml:space="preserve">Durée d’exécution du marché </w:t>
      </w:r>
      <w:r w:rsidR="00FE48C9">
        <w:rPr>
          <w:sz w:val="22"/>
          <w:szCs w:val="22"/>
        </w:rPr>
        <w:t>public</w:t>
      </w:r>
    </w:p>
    <w:p w14:paraId="5A4003C3" w14:textId="77777777" w:rsidR="009B1CD0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14:paraId="2D617E80" w14:textId="77777777" w:rsidR="00954BAC" w:rsidRDefault="00954BAC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103EBEE8" w14:textId="77777777" w:rsidR="00954BAC" w:rsidRDefault="00954BAC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522E8BEB" w14:textId="77777777" w:rsidR="00954BAC" w:rsidRDefault="00954BAC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 w:rsidRPr="0024057A">
        <w:rPr>
          <w:rFonts w:ascii="Arial" w:hAnsi="Arial" w:cs="Arial"/>
        </w:rPr>
        <w:t xml:space="preserve">La durée d’exécution du marché public pour le lot </w:t>
      </w:r>
      <w:r>
        <w:rPr>
          <w:rFonts w:ascii="Arial" w:hAnsi="Arial" w:cs="Arial"/>
        </w:rPr>
        <w:t>2 (DO)</w:t>
      </w:r>
      <w:r w:rsidRPr="0024057A">
        <w:rPr>
          <w:rFonts w:ascii="Arial" w:hAnsi="Arial" w:cs="Arial"/>
        </w:rPr>
        <w:t xml:space="preserve"> est de </w:t>
      </w:r>
      <w:r>
        <w:rPr>
          <w:rFonts w:ascii="Arial" w:hAnsi="Arial" w:cs="Arial"/>
        </w:rPr>
        <w:t xml:space="preserve">130 </w:t>
      </w:r>
      <w:proofErr w:type="gramStart"/>
      <w:r>
        <w:rPr>
          <w:rFonts w:ascii="Arial" w:hAnsi="Arial" w:cs="Arial"/>
        </w:rPr>
        <w:t xml:space="preserve">mois </w:t>
      </w:r>
      <w:r w:rsidRPr="0024057A">
        <w:rPr>
          <w:rFonts w:ascii="Arial" w:hAnsi="Arial" w:cs="Arial"/>
        </w:rPr>
        <w:t xml:space="preserve"> à</w:t>
      </w:r>
      <w:proofErr w:type="gramEnd"/>
      <w:r w:rsidRPr="0024057A">
        <w:rPr>
          <w:rFonts w:ascii="Arial" w:hAnsi="Arial" w:cs="Arial"/>
        </w:rPr>
        <w:t xml:space="preserve"> compter de </w:t>
      </w:r>
    </w:p>
    <w:p w14:paraId="5EBA94B4" w14:textId="77777777" w:rsidR="00425774" w:rsidRDefault="00425774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36E7B188" w14:textId="77777777" w:rsidR="00425774" w:rsidRDefault="00425774" w:rsidP="00425774">
      <w:pPr>
        <w:tabs>
          <w:tab w:val="left" w:pos="851"/>
        </w:tabs>
        <w:spacing w:before="120"/>
        <w:ind w:left="567"/>
        <w:jc w:val="both"/>
      </w:pPr>
      <w:r>
        <w:t xml:space="preserve">     </w:t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50365"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la</w:t>
      </w:r>
      <w:proofErr w:type="gramEnd"/>
      <w:r>
        <w:rPr>
          <w:rFonts w:ascii="Arial" w:hAnsi="Arial" w:cs="Arial"/>
        </w:rPr>
        <w:t xml:space="preserve"> date de notification du marché public ;</w:t>
      </w:r>
    </w:p>
    <w:p w14:paraId="719276B6" w14:textId="77777777" w:rsidR="00425774" w:rsidRDefault="00425774" w:rsidP="00425774">
      <w:pPr>
        <w:tabs>
          <w:tab w:val="left" w:pos="851"/>
        </w:tabs>
        <w:spacing w:before="120"/>
        <w:ind w:left="567"/>
        <w:jc w:val="both"/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250365"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la</w:t>
      </w:r>
      <w:proofErr w:type="gramEnd"/>
      <w:r>
        <w:rPr>
          <w:rFonts w:ascii="Arial" w:hAnsi="Arial" w:cs="Arial"/>
        </w:rPr>
        <w:t xml:space="preserve"> date de notification de l’ordre de service ;</w:t>
      </w:r>
    </w:p>
    <w:p w14:paraId="1AE108D3" w14:textId="77777777" w:rsidR="00425774" w:rsidRDefault="00425774" w:rsidP="00425774">
      <w:pPr>
        <w:tabs>
          <w:tab w:val="left" w:pos="851"/>
        </w:tabs>
        <w:spacing w:before="120"/>
        <w:ind w:left="1134" w:hanging="567"/>
        <w:jc w:val="both"/>
        <w:rPr>
          <w:rFonts w:ascii="Arial" w:hAnsi="Arial" w:cs="Arial"/>
          <w:b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50365"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la</w:t>
      </w:r>
      <w:proofErr w:type="gramEnd"/>
      <w:r>
        <w:rPr>
          <w:rFonts w:ascii="Arial" w:hAnsi="Arial" w:cs="Arial"/>
        </w:rPr>
        <w:t xml:space="preserve"> date de début d’exécution prévue par le marché public lorsqu’elle est postérieure à la date de notification.</w:t>
      </w:r>
    </w:p>
    <w:p w14:paraId="461C3EEC" w14:textId="77777777" w:rsidR="00425774" w:rsidRDefault="00425774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44A6CD62" w14:textId="77777777" w:rsidR="00425774" w:rsidRDefault="00425774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4E2206C9" w14:textId="77777777" w:rsidR="00954BAC" w:rsidRDefault="00954BAC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0A6B333A" w14:textId="77777777" w:rsidR="009B1CD0" w:rsidRDefault="009B1CD0" w:rsidP="00425774">
      <w:pPr>
        <w:tabs>
          <w:tab w:val="left" w:pos="426"/>
          <w:tab w:val="left" w:pos="851"/>
        </w:tabs>
        <w:spacing w:before="120"/>
        <w:ind w:left="924"/>
        <w:jc w:val="both"/>
        <w:rPr>
          <w:rFonts w:ascii="Arial" w:hAnsi="Arial" w:cs="Arial"/>
          <w:b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14:paraId="7D2CBB90" w14:textId="77777777">
        <w:tc>
          <w:tcPr>
            <w:tcW w:w="10419" w:type="dxa"/>
            <w:shd w:val="clear" w:color="auto" w:fill="66CCFF"/>
          </w:tcPr>
          <w:p w14:paraId="4D98E241" w14:textId="77777777" w:rsidR="009B1CD0" w:rsidRDefault="009B1CD0" w:rsidP="00C630AD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- 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du marché </w:t>
            </w:r>
            <w:r w:rsidR="00FE48C9">
              <w:rPr>
                <w:rFonts w:ascii="Arial" w:hAnsi="Arial" w:cs="Arial"/>
                <w:b/>
                <w:bCs/>
                <w:sz w:val="22"/>
                <w:szCs w:val="22"/>
              </w:rPr>
              <w:t>public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>titulaire individuel ou</w:t>
            </w:r>
            <w:r w:rsidR="00354C04">
              <w:rPr>
                <w:rFonts w:ascii="Arial" w:hAnsi="Arial" w:cs="Arial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chaque membre du groupement</w:t>
            </w:r>
          </w:p>
        </w:tc>
      </w:tr>
    </w:tbl>
    <w:p w14:paraId="38248F5B" w14:textId="77777777" w:rsidR="009B1CD0" w:rsidRDefault="009B1CD0" w:rsidP="006C4338">
      <w:pPr>
        <w:tabs>
          <w:tab w:val="left" w:pos="851"/>
        </w:tabs>
        <w:jc w:val="both"/>
      </w:pPr>
    </w:p>
    <w:p w14:paraId="6D9C5C44" w14:textId="77777777" w:rsidR="005824AE" w:rsidRPr="006F3DD1" w:rsidRDefault="005824AE" w:rsidP="005824AE">
      <w:pPr>
        <w:pStyle w:val="Default"/>
        <w:jc w:val="both"/>
        <w:rPr>
          <w:sz w:val="20"/>
          <w:szCs w:val="20"/>
        </w:rPr>
      </w:pPr>
      <w:r w:rsidRPr="006F3DD1">
        <w:rPr>
          <w:b/>
          <w:sz w:val="20"/>
          <w:szCs w:val="20"/>
        </w:rPr>
        <w:t>Attention</w:t>
      </w:r>
      <w:r w:rsidRPr="006F3DD1">
        <w:rPr>
          <w:sz w:val="20"/>
          <w:szCs w:val="20"/>
        </w:rPr>
        <w:t>, si le soumissionnaire (individuel ou groupement d’entreprises) a présenté un sous</w:t>
      </w:r>
      <w:r>
        <w:rPr>
          <w:sz w:val="20"/>
          <w:szCs w:val="20"/>
        </w:rPr>
        <w:t>-</w:t>
      </w:r>
      <w:r w:rsidRPr="006F3DD1">
        <w:rPr>
          <w:sz w:val="20"/>
          <w:szCs w:val="20"/>
        </w:rPr>
        <w:t xml:space="preserve">traitant au stade du dépôt de l’offre </w:t>
      </w:r>
      <w:r>
        <w:rPr>
          <w:sz w:val="20"/>
          <w:szCs w:val="20"/>
        </w:rPr>
        <w:t xml:space="preserve">et </w:t>
      </w:r>
      <w:r w:rsidRPr="006F3DD1">
        <w:rPr>
          <w:sz w:val="20"/>
          <w:szCs w:val="20"/>
        </w:rPr>
        <w:t>que l’acte spécial concernant ce sous</w:t>
      </w:r>
      <w:r>
        <w:rPr>
          <w:sz w:val="20"/>
          <w:szCs w:val="20"/>
        </w:rPr>
        <w:t>-</w:t>
      </w:r>
      <w:r w:rsidRPr="006F3DD1">
        <w:rPr>
          <w:sz w:val="20"/>
          <w:szCs w:val="20"/>
        </w:rPr>
        <w:t xml:space="preserve">traitant n’a pas été signé par le soumissionnaire </w:t>
      </w:r>
      <w:r>
        <w:rPr>
          <w:sz w:val="20"/>
          <w:szCs w:val="20"/>
        </w:rPr>
        <w:t xml:space="preserve">ou membre du groupement </w:t>
      </w:r>
      <w:r w:rsidRPr="006B5057">
        <w:rPr>
          <w:sz w:val="20"/>
          <w:szCs w:val="20"/>
          <w:u w:val="single"/>
        </w:rPr>
        <w:t>et</w:t>
      </w:r>
      <w:r w:rsidRPr="006F3DD1">
        <w:rPr>
          <w:sz w:val="20"/>
          <w:szCs w:val="20"/>
        </w:rPr>
        <w:t xml:space="preserve"> le sous</w:t>
      </w:r>
      <w:r>
        <w:rPr>
          <w:sz w:val="20"/>
          <w:szCs w:val="20"/>
        </w:rPr>
        <w:t>-</w:t>
      </w:r>
      <w:r w:rsidRPr="006F3DD1">
        <w:rPr>
          <w:sz w:val="20"/>
          <w:szCs w:val="20"/>
        </w:rPr>
        <w:t>traitant concerné, il convient de faire signer ce DC4 par le biais du formulaire ATTRI2.</w:t>
      </w:r>
    </w:p>
    <w:p w14:paraId="228C7E1D" w14:textId="77777777" w:rsidR="005824AE" w:rsidRDefault="005824AE" w:rsidP="006C4338">
      <w:pPr>
        <w:tabs>
          <w:tab w:val="left" w:pos="851"/>
        </w:tabs>
        <w:jc w:val="both"/>
      </w:pPr>
    </w:p>
    <w:p w14:paraId="02CED71C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C1 – Signature du marché </w:t>
      </w:r>
      <w:r w:rsidR="00FE48C9">
        <w:rPr>
          <w:rFonts w:ascii="Arial" w:hAnsi="Arial" w:cs="Arial"/>
          <w:b/>
          <w:sz w:val="22"/>
          <w:szCs w:val="22"/>
        </w:rPr>
        <w:t>public</w:t>
      </w:r>
      <w:r>
        <w:rPr>
          <w:rFonts w:ascii="Arial" w:hAnsi="Arial" w:cs="Arial"/>
          <w:b/>
          <w:sz w:val="22"/>
          <w:szCs w:val="22"/>
        </w:rPr>
        <w:t xml:space="preserve"> par le titulaire individuel :</w:t>
      </w:r>
    </w:p>
    <w:p w14:paraId="541F05F7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223E335E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34C8CC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15081274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8A588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357DA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1FA92240" w14:textId="77777777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7456993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CF010BB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0BEB81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3693A733" w14:textId="77777777" w:rsidR="002904AF" w:rsidRDefault="002904AF" w:rsidP="002904A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598220F9" w14:textId="77777777" w:rsidR="00332B12" w:rsidRDefault="008B2A38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332B12">
        <w:rPr>
          <w:rFonts w:ascii="Arial" w:hAnsi="Arial" w:cs="Arial"/>
          <w:b/>
          <w:sz w:val="22"/>
          <w:szCs w:val="22"/>
        </w:rPr>
        <w:lastRenderedPageBreak/>
        <w:t xml:space="preserve">C2 – Signature du marché </w:t>
      </w:r>
      <w:r w:rsidR="00FE48C9">
        <w:rPr>
          <w:rFonts w:ascii="Arial" w:hAnsi="Arial" w:cs="Arial"/>
          <w:b/>
          <w:sz w:val="22"/>
          <w:szCs w:val="22"/>
        </w:rPr>
        <w:t>public</w:t>
      </w:r>
      <w:r w:rsidR="00332B12">
        <w:rPr>
          <w:rFonts w:ascii="Arial" w:hAnsi="Arial" w:cs="Arial"/>
          <w:b/>
          <w:sz w:val="22"/>
          <w:szCs w:val="22"/>
        </w:rPr>
        <w:t xml:space="preserve"> en cas de groupement :</w:t>
      </w:r>
    </w:p>
    <w:p w14:paraId="7037DB4D" w14:textId="77777777" w:rsidR="00332B12" w:rsidRDefault="00332B12" w:rsidP="006C4338">
      <w:pPr>
        <w:tabs>
          <w:tab w:val="left" w:pos="851"/>
        </w:tabs>
        <w:jc w:val="both"/>
      </w:pPr>
    </w:p>
    <w:p w14:paraId="29E519ED" w14:textId="77777777" w:rsidR="009B1CD0" w:rsidRDefault="002904AF" w:rsidP="00C630AD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 xml:space="preserve">es membres </w:t>
      </w:r>
      <w:r>
        <w:rPr>
          <w:rFonts w:ascii="Arial" w:hAnsi="Arial" w:cs="Arial"/>
        </w:rPr>
        <w:t xml:space="preserve">du groupement d’opérateurs économiques </w:t>
      </w:r>
      <w:r w:rsidR="00036500">
        <w:rPr>
          <w:rFonts w:ascii="Arial" w:hAnsi="Arial" w:cs="Arial"/>
        </w:rPr>
        <w:t xml:space="preserve">désignent le mandataire suivant </w:t>
      </w:r>
      <w:r w:rsidR="00036500" w:rsidRPr="009B45B9">
        <w:rPr>
          <w:rFonts w:ascii="Arial" w:hAnsi="Arial" w:cs="Arial"/>
          <w:i/>
          <w:sz w:val="18"/>
          <w:szCs w:val="18"/>
        </w:rPr>
        <w:t>(</w:t>
      </w:r>
      <w:hyperlink r:id="rId12" w:history="1">
        <w:r w:rsidR="00036500"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</w:t>
        </w:r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 R. 2142-23</w:t>
        </w:r>
      </w:hyperlink>
      <w:r w:rsidR="00036500">
        <w:rPr>
          <w:rFonts w:ascii="Arial" w:hAnsi="Arial" w:cs="Arial"/>
          <w:i/>
          <w:sz w:val="18"/>
          <w:szCs w:val="18"/>
        </w:rPr>
        <w:t xml:space="preserve"> </w:t>
      </w:r>
      <w:r w:rsidR="00D90A00">
        <w:rPr>
          <w:rFonts w:ascii="Arial" w:hAnsi="Arial" w:cs="Arial"/>
          <w:i/>
          <w:sz w:val="18"/>
          <w:szCs w:val="18"/>
        </w:rPr>
        <w:t xml:space="preserve">ou </w:t>
      </w:r>
      <w:hyperlink r:id="rId13" w:history="1"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 R. 2342-12</w:t>
        </w:r>
      </w:hyperlink>
      <w:r w:rsidR="009D661E">
        <w:rPr>
          <w:rFonts w:ascii="Arial" w:hAnsi="Arial" w:cs="Arial"/>
          <w:i/>
          <w:sz w:val="18"/>
          <w:szCs w:val="18"/>
        </w:rPr>
        <w:t xml:space="preserve"> du code de la commande publique</w:t>
      </w:r>
      <w:r w:rsidR="00036500">
        <w:rPr>
          <w:rFonts w:ascii="Arial" w:hAnsi="Arial" w:cs="Arial"/>
          <w:i/>
          <w:sz w:val="18"/>
          <w:szCs w:val="18"/>
        </w:rPr>
        <w:t>) </w:t>
      </w:r>
      <w:r w:rsidR="00036500">
        <w:rPr>
          <w:rFonts w:ascii="Arial" w:hAnsi="Arial" w:cs="Arial"/>
          <w:sz w:val="18"/>
          <w:szCs w:val="18"/>
        </w:rPr>
        <w:t>:</w:t>
      </w:r>
    </w:p>
    <w:p w14:paraId="552063CD" w14:textId="77777777" w:rsidR="00036500" w:rsidRPr="009B45B9" w:rsidRDefault="00036500" w:rsidP="005846FB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 w:rsidRPr="009B45B9">
        <w:rPr>
          <w:rFonts w:ascii="Arial" w:hAnsi="Arial" w:cs="Arial"/>
          <w:i/>
          <w:sz w:val="18"/>
          <w:szCs w:val="18"/>
        </w:rPr>
        <w:t>[Indiquer le nom commercial et la dénomination sociale du mandataire]</w:t>
      </w:r>
    </w:p>
    <w:p w14:paraId="56A18CFB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0EAA6D67" w14:textId="77777777" w:rsidR="00036500" w:rsidRDefault="00036500" w:rsidP="005846FB">
      <w:pPr>
        <w:tabs>
          <w:tab w:val="left" w:pos="851"/>
        </w:tabs>
        <w:rPr>
          <w:rFonts w:ascii="Arial" w:hAnsi="Arial" w:cs="Arial"/>
        </w:rPr>
      </w:pPr>
    </w:p>
    <w:p w14:paraId="3B33B154" w14:textId="77777777" w:rsidR="00036500" w:rsidRDefault="004A7169" w:rsidP="00710FD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En cas de groupement conjoint, </w:t>
      </w:r>
      <w:r w:rsidR="00036500">
        <w:rPr>
          <w:rFonts w:ascii="Arial" w:hAnsi="Arial" w:cs="Arial"/>
        </w:rPr>
        <w:t xml:space="preserve">le mandataire </w:t>
      </w:r>
      <w:r>
        <w:rPr>
          <w:rFonts w:ascii="Arial" w:hAnsi="Arial" w:cs="Arial"/>
        </w:rPr>
        <w:t xml:space="preserve">du groupement </w:t>
      </w:r>
      <w:r w:rsidR="00036500">
        <w:rPr>
          <w:rFonts w:ascii="Arial" w:hAnsi="Arial" w:cs="Arial"/>
        </w:rPr>
        <w:t>est :</w:t>
      </w:r>
    </w:p>
    <w:p w14:paraId="4926C419" w14:textId="77777777" w:rsidR="00036500" w:rsidRDefault="00036500" w:rsidP="00E47798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6F3DD217" w14:textId="77777777" w:rsidR="00354C04" w:rsidRDefault="00354C04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50365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50365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31B1A27C" w14:textId="77777777" w:rsidR="009B1CD0" w:rsidRDefault="009B1CD0" w:rsidP="0083205E">
      <w:pPr>
        <w:tabs>
          <w:tab w:val="left" w:pos="851"/>
        </w:tabs>
        <w:rPr>
          <w:rFonts w:ascii="Arial" w:hAnsi="Arial" w:cs="Arial"/>
        </w:rPr>
      </w:pPr>
    </w:p>
    <w:p w14:paraId="06B338B5" w14:textId="77777777" w:rsidR="001C733C" w:rsidRDefault="001C733C" w:rsidP="00CD46CC">
      <w:pPr>
        <w:tabs>
          <w:tab w:val="left" w:pos="851"/>
        </w:tabs>
        <w:rPr>
          <w:rFonts w:ascii="Arial" w:hAnsi="Arial" w:cs="Arial"/>
        </w:rPr>
      </w:pPr>
    </w:p>
    <w:p w14:paraId="24931A13" w14:textId="77777777" w:rsidR="002904AF" w:rsidRDefault="0021527A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50365">
        <w:fldChar w:fldCharType="separate"/>
      </w:r>
      <w:r>
        <w:fldChar w:fldCharType="end"/>
      </w:r>
      <w:r>
        <w:t xml:space="preserve"> </w:t>
      </w:r>
      <w:r w:rsidR="001C733C">
        <w:rPr>
          <w:rFonts w:ascii="Arial" w:hAnsi="Arial" w:cs="Arial"/>
        </w:rPr>
        <w:t>Les membres du groupement</w:t>
      </w:r>
      <w:r>
        <w:rPr>
          <w:rFonts w:ascii="Arial" w:hAnsi="Arial" w:cs="Arial"/>
        </w:rPr>
        <w:t xml:space="preserve"> ont donné mandat</w:t>
      </w:r>
      <w:r w:rsidR="007F68A6">
        <w:rPr>
          <w:rFonts w:ascii="Arial" w:hAnsi="Arial" w:cs="Arial"/>
        </w:rPr>
        <w:t xml:space="preserve"> au mandataire, qui signe le présent acte d’engagement</w:t>
      </w:r>
      <w:r w:rsidR="002904AF">
        <w:rPr>
          <w:rFonts w:ascii="Arial" w:hAnsi="Arial" w:cs="Arial"/>
        </w:rPr>
        <w:t> :</w:t>
      </w:r>
    </w:p>
    <w:p w14:paraId="3A5C05B9" w14:textId="77777777" w:rsidR="001C733C" w:rsidRDefault="001C733C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 xml:space="preserve">(Cocher la </w:t>
      </w:r>
      <w:r w:rsidR="002904AF">
        <w:rPr>
          <w:rFonts w:ascii="Arial" w:hAnsi="Arial" w:cs="Arial"/>
          <w:i/>
          <w:sz w:val="18"/>
          <w:szCs w:val="18"/>
        </w:rPr>
        <w:t xml:space="preserve">ou les </w:t>
      </w:r>
      <w:r>
        <w:rPr>
          <w:rFonts w:ascii="Arial" w:hAnsi="Arial" w:cs="Arial"/>
          <w:i/>
          <w:sz w:val="18"/>
          <w:szCs w:val="18"/>
        </w:rPr>
        <w:t>case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 xml:space="preserve"> correspondante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>.)</w:t>
      </w:r>
    </w:p>
    <w:p w14:paraId="7754543C" w14:textId="77777777" w:rsidR="001C733C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9306D51" w14:textId="77777777" w:rsidR="002904AF" w:rsidRDefault="001C733C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50365">
        <w:fldChar w:fldCharType="separate"/>
      </w:r>
      <w:r>
        <w:fldChar w:fldCharType="end"/>
      </w:r>
      <w:r>
        <w:tab/>
      </w:r>
      <w:proofErr w:type="gramStart"/>
      <w:r w:rsidR="002904AF">
        <w:rPr>
          <w:rFonts w:ascii="Arial" w:hAnsi="Arial" w:cs="Arial"/>
        </w:rPr>
        <w:t>pour</w:t>
      </w:r>
      <w:proofErr w:type="gramEnd"/>
      <w:r w:rsidR="002904AF">
        <w:rPr>
          <w:rFonts w:ascii="Arial" w:hAnsi="Arial" w:cs="Arial"/>
        </w:rPr>
        <w:t xml:space="preserve"> signer le présent acte d’engagement en leur nom et pour leur compte</w:t>
      </w:r>
      <w:r w:rsidR="007F68A6">
        <w:rPr>
          <w:rFonts w:ascii="Arial" w:hAnsi="Arial" w:cs="Arial"/>
        </w:rPr>
        <w:t xml:space="preserve">, </w:t>
      </w:r>
      <w:r w:rsidR="0021527A">
        <w:rPr>
          <w:rFonts w:ascii="Arial" w:hAnsi="Arial" w:cs="Arial"/>
        </w:rPr>
        <w:t xml:space="preserve">pour les représenter vis-à-vis de l’acheteur </w:t>
      </w:r>
      <w:r w:rsidR="007F68A6">
        <w:rPr>
          <w:rFonts w:ascii="Arial" w:hAnsi="Arial" w:cs="Arial"/>
        </w:rPr>
        <w:t>et pour coordonner l’ensemble des prestations</w:t>
      </w:r>
      <w:r w:rsidR="00983FF3">
        <w:rPr>
          <w:rFonts w:ascii="Arial" w:hAnsi="Arial" w:cs="Arial"/>
        </w:rPr>
        <w:t> ;</w:t>
      </w:r>
    </w:p>
    <w:p w14:paraId="51DEAF71" w14:textId="77777777" w:rsidR="002904AF" w:rsidRDefault="002904AF" w:rsidP="009D661E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</w:t>
      </w:r>
      <w:r w:rsidR="009D661E">
        <w:rPr>
          <w:rFonts w:ascii="Arial" w:hAnsi="Arial" w:cs="Arial"/>
          <w:i/>
          <w:sz w:val="18"/>
          <w:szCs w:val="18"/>
        </w:rPr>
        <w:t xml:space="preserve"> en cas de marché public autre que de défense ou de sécurité</w:t>
      </w:r>
      <w:r>
        <w:rPr>
          <w:rFonts w:ascii="Arial" w:hAnsi="Arial" w:cs="Arial"/>
          <w:i/>
          <w:sz w:val="18"/>
          <w:szCs w:val="18"/>
        </w:rPr>
        <w:t>.</w:t>
      </w:r>
      <w:r w:rsidR="009D661E">
        <w:rPr>
          <w:rFonts w:ascii="Arial" w:hAnsi="Arial" w:cs="Arial"/>
          <w:i/>
          <w:sz w:val="18"/>
          <w:szCs w:val="18"/>
        </w:rPr>
        <w:t xml:space="preserve"> Dans le cas contraire, ces documents ont déjà été fournis</w:t>
      </w:r>
      <w:r>
        <w:rPr>
          <w:rFonts w:ascii="Arial" w:hAnsi="Arial" w:cs="Arial"/>
          <w:i/>
          <w:sz w:val="18"/>
          <w:szCs w:val="18"/>
        </w:rPr>
        <w:t>)</w:t>
      </w:r>
    </w:p>
    <w:p w14:paraId="66FD54FF" w14:textId="77777777" w:rsidR="002904AF" w:rsidRDefault="002904AF" w:rsidP="001C733C">
      <w:pPr>
        <w:tabs>
          <w:tab w:val="left" w:pos="851"/>
        </w:tabs>
        <w:rPr>
          <w:rFonts w:ascii="Arial" w:hAnsi="Arial" w:cs="Arial"/>
        </w:rPr>
      </w:pPr>
    </w:p>
    <w:p w14:paraId="1FB29766" w14:textId="77777777" w:rsidR="002904AF" w:rsidRDefault="002904AF" w:rsidP="002904AF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50365"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pour</w:t>
      </w:r>
      <w:proofErr w:type="gramEnd"/>
      <w:r>
        <w:rPr>
          <w:rFonts w:ascii="Arial" w:hAnsi="Arial" w:cs="Arial"/>
        </w:rPr>
        <w:t xml:space="preserve"> signer, en leur nom et pour leur compte, les modifications ultérieures du mar</w:t>
      </w:r>
      <w:r w:rsidR="0021527A">
        <w:rPr>
          <w:rFonts w:ascii="Arial" w:hAnsi="Arial" w:cs="Arial"/>
        </w:rPr>
        <w:t>ché public</w:t>
      </w:r>
      <w:r>
        <w:rPr>
          <w:rFonts w:ascii="Arial" w:hAnsi="Arial" w:cs="Arial"/>
        </w:rPr>
        <w:t> ;</w:t>
      </w:r>
    </w:p>
    <w:p w14:paraId="2166F8F3" w14:textId="77777777" w:rsidR="00BE6078" w:rsidRDefault="009D661E" w:rsidP="009D661E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 en cas de marché public autre que de défense ou de sécurité. Dans le cas contraire, ces documents ont déjà été fournis)</w:t>
      </w:r>
    </w:p>
    <w:p w14:paraId="06695467" w14:textId="77777777" w:rsidR="002904AF" w:rsidRDefault="002904AF" w:rsidP="002904AF">
      <w:pPr>
        <w:tabs>
          <w:tab w:val="left" w:pos="851"/>
        </w:tabs>
        <w:rPr>
          <w:rFonts w:ascii="Arial" w:hAnsi="Arial" w:cs="Arial"/>
          <w:iCs/>
        </w:rPr>
      </w:pPr>
    </w:p>
    <w:p w14:paraId="11D7A9E5" w14:textId="77777777" w:rsidR="009D661E" w:rsidRDefault="002904AF" w:rsidP="002904A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50365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ont</w:t>
      </w:r>
      <w:proofErr w:type="gramEnd"/>
      <w:r>
        <w:rPr>
          <w:rFonts w:ascii="Arial" w:hAnsi="Arial" w:cs="Arial"/>
        </w:rPr>
        <w:t xml:space="preserve"> donné mandat au mandataire dans les conditions définies par les pouvoirs joints en annexe</w:t>
      </w:r>
      <w:r w:rsidR="009D661E">
        <w:rPr>
          <w:rFonts w:ascii="Arial" w:hAnsi="Arial" w:cs="Arial"/>
        </w:rPr>
        <w:t>.</w:t>
      </w:r>
    </w:p>
    <w:p w14:paraId="199D6BB1" w14:textId="77777777" w:rsidR="002904AF" w:rsidRPr="00C83930" w:rsidRDefault="009D661E" w:rsidP="009D661E">
      <w:pPr>
        <w:tabs>
          <w:tab w:val="left" w:pos="851"/>
        </w:tabs>
        <w:ind w:left="1701"/>
        <w:rPr>
          <w:rFonts w:ascii="Arial" w:hAnsi="Arial" w:cs="Arial"/>
          <w:i/>
          <w:sz w:val="18"/>
          <w:szCs w:val="18"/>
        </w:rPr>
      </w:pPr>
      <w:r w:rsidRPr="00C83930">
        <w:rPr>
          <w:rFonts w:ascii="Arial" w:hAnsi="Arial" w:cs="Arial"/>
          <w:i/>
          <w:sz w:val="18"/>
          <w:szCs w:val="18"/>
        </w:rPr>
        <w:t>(</w:t>
      </w:r>
      <w:proofErr w:type="gramStart"/>
      <w:r w:rsidRPr="00C83930">
        <w:rPr>
          <w:rFonts w:ascii="Arial" w:hAnsi="Arial" w:cs="Arial"/>
          <w:i/>
          <w:sz w:val="18"/>
          <w:szCs w:val="18"/>
        </w:rPr>
        <w:t>hors</w:t>
      </w:r>
      <w:proofErr w:type="gramEnd"/>
      <w:r w:rsidRPr="00C83930">
        <w:rPr>
          <w:rFonts w:ascii="Arial" w:hAnsi="Arial" w:cs="Arial"/>
          <w:i/>
          <w:sz w:val="18"/>
          <w:szCs w:val="18"/>
        </w:rPr>
        <w:t xml:space="preserve"> cas des marchés de défense ou de sécurité </w:t>
      </w:r>
      <w:r>
        <w:rPr>
          <w:rFonts w:ascii="Arial" w:hAnsi="Arial" w:cs="Arial"/>
          <w:i/>
          <w:sz w:val="18"/>
          <w:szCs w:val="18"/>
        </w:rPr>
        <w:t>dans lequel ces documents ont déjà été fournis</w:t>
      </w:r>
      <w:r w:rsidRPr="00C83930">
        <w:rPr>
          <w:rFonts w:ascii="Arial" w:hAnsi="Arial" w:cs="Arial"/>
          <w:i/>
          <w:sz w:val="18"/>
          <w:szCs w:val="18"/>
        </w:rPr>
        <w:t>)</w:t>
      </w:r>
      <w:r w:rsidR="002904AF" w:rsidRPr="00C83930">
        <w:rPr>
          <w:rFonts w:ascii="Arial" w:hAnsi="Arial" w:cs="Arial"/>
          <w:i/>
          <w:sz w:val="18"/>
          <w:szCs w:val="18"/>
        </w:rPr>
        <w:t>.</w:t>
      </w:r>
    </w:p>
    <w:p w14:paraId="4739334D" w14:textId="77777777" w:rsidR="002904AF" w:rsidRDefault="002904AF" w:rsidP="002904AF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7871EE2E" w14:textId="77777777" w:rsidR="001C733C" w:rsidRDefault="001C733C" w:rsidP="001C733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45CB596A" w14:textId="77777777" w:rsidR="00036500" w:rsidRDefault="0021527A" w:rsidP="006C4338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50365"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>es membres du groupement</w:t>
      </w:r>
      <w:r w:rsidR="00332B12">
        <w:rPr>
          <w:rFonts w:ascii="Arial" w:hAnsi="Arial" w:cs="Arial"/>
        </w:rPr>
        <w:t>, qui signent le présent acte d’engagement</w:t>
      </w:r>
      <w:r w:rsidR="00036500">
        <w:rPr>
          <w:rFonts w:ascii="Arial" w:hAnsi="Arial" w:cs="Arial"/>
        </w:rPr>
        <w:t> :</w:t>
      </w:r>
    </w:p>
    <w:p w14:paraId="25321758" w14:textId="77777777" w:rsidR="00036500" w:rsidRDefault="00036500" w:rsidP="006F3DF9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0DB64AA9" w14:textId="77777777" w:rsidR="00036500" w:rsidRDefault="00036500" w:rsidP="005846FB">
      <w:pPr>
        <w:tabs>
          <w:tab w:val="left" w:pos="851"/>
        </w:tabs>
        <w:rPr>
          <w:rFonts w:ascii="Arial" w:hAnsi="Arial" w:cs="Arial"/>
        </w:rPr>
      </w:pPr>
    </w:p>
    <w:p w14:paraId="255AF802" w14:textId="77777777" w:rsidR="00AE7831" w:rsidRDefault="00AE7831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50365"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14:paraId="2DE92A90" w14:textId="77777777" w:rsidR="00AE7831" w:rsidRDefault="00AE7831" w:rsidP="009B45B9">
      <w:pPr>
        <w:tabs>
          <w:tab w:val="left" w:pos="851"/>
        </w:tabs>
        <w:ind w:left="1701" w:hanging="850"/>
        <w:jc w:val="both"/>
      </w:pPr>
    </w:p>
    <w:p w14:paraId="651294E0" w14:textId="77777777" w:rsidR="00036500" w:rsidRDefault="00036500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50365"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signer, en leur nom et pour leur compte, </w:t>
      </w:r>
      <w:r w:rsidR="004A7169">
        <w:rPr>
          <w:rFonts w:ascii="Arial" w:hAnsi="Arial" w:cs="Arial"/>
        </w:rPr>
        <w:t>les</w:t>
      </w:r>
      <w:r>
        <w:rPr>
          <w:rFonts w:ascii="Arial" w:hAnsi="Arial" w:cs="Arial"/>
        </w:rPr>
        <w:t xml:space="preserve"> modifications ultérieures du marché </w:t>
      </w:r>
      <w:r w:rsidR="00930A5C">
        <w:rPr>
          <w:rFonts w:ascii="Arial" w:hAnsi="Arial" w:cs="Arial"/>
        </w:rPr>
        <w:t>public</w:t>
      </w:r>
      <w:r>
        <w:rPr>
          <w:rFonts w:ascii="Arial" w:hAnsi="Arial" w:cs="Arial"/>
        </w:rPr>
        <w:t> ;</w:t>
      </w:r>
    </w:p>
    <w:p w14:paraId="14E648EB" w14:textId="77777777" w:rsidR="00036500" w:rsidRDefault="00036500" w:rsidP="006C4338">
      <w:pPr>
        <w:tabs>
          <w:tab w:val="left" w:pos="851"/>
        </w:tabs>
        <w:rPr>
          <w:rFonts w:ascii="Arial" w:hAnsi="Arial" w:cs="Arial"/>
          <w:iCs/>
        </w:rPr>
      </w:pPr>
    </w:p>
    <w:p w14:paraId="6188164B" w14:textId="77777777"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r w:rsidR="0003650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>
        <w:instrText xml:space="preserve"> FORMCHECKBOX </w:instrText>
      </w:r>
      <w:r w:rsidR="00250365">
        <w:fldChar w:fldCharType="separate"/>
      </w:r>
      <w:r w:rsidR="00036500">
        <w:fldChar w:fldCharType="end"/>
      </w:r>
      <w:r w:rsidR="00036500">
        <w:rPr>
          <w:rFonts w:ascii="Arial" w:hAnsi="Arial" w:cs="Arial"/>
          <w:i/>
          <w:iCs/>
        </w:rPr>
        <w:t xml:space="preserve"> </w:t>
      </w:r>
      <w:r w:rsidR="00036500">
        <w:rPr>
          <w:rFonts w:ascii="Arial" w:hAnsi="Arial" w:cs="Arial"/>
        </w:rPr>
        <w:tab/>
      </w:r>
      <w:proofErr w:type="gramStart"/>
      <w:r w:rsidR="00036500">
        <w:rPr>
          <w:rFonts w:ascii="Arial" w:hAnsi="Arial" w:cs="Arial"/>
        </w:rPr>
        <w:t>donnent</w:t>
      </w:r>
      <w:proofErr w:type="gramEnd"/>
      <w:r w:rsidR="00036500">
        <w:rPr>
          <w:rFonts w:ascii="Arial" w:hAnsi="Arial" w:cs="Arial"/>
        </w:rPr>
        <w:t xml:space="preserve"> mandat au mandataire dans les conditions définies ci-dessous</w:t>
      </w:r>
      <w:r>
        <w:rPr>
          <w:rFonts w:ascii="Arial" w:hAnsi="Arial" w:cs="Arial"/>
        </w:rPr>
        <w:t> :</w:t>
      </w:r>
    </w:p>
    <w:p w14:paraId="3CCC1A8E" w14:textId="77777777"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="00036500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14:paraId="7D239538" w14:textId="77777777"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08D46314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208B2A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5087B3FB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108957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18A52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0317CD62" w14:textId="77777777" w:rsidTr="00B054DA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6E9BBDF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FD95066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2EEE3298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5BC0ABD4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432EEC1D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7A24E143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E2B82E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32FD2FE2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098CCC3F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79843366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FB4B7D4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63F4DE20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3622D236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70E724AD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76F07D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1A69B6BC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43FA4F10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74B7DFB1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4D0D830F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64940D6E" w14:textId="77777777" w:rsidR="00332B12" w:rsidRDefault="00332B12" w:rsidP="00332B12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ED42B93" w14:textId="77777777"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4C986E7C" w14:textId="77777777" w:rsidR="00425774" w:rsidRDefault="00425774" w:rsidP="006C4338">
      <w:pPr>
        <w:tabs>
          <w:tab w:val="left" w:pos="851"/>
        </w:tabs>
        <w:rPr>
          <w:rFonts w:ascii="Arial" w:hAnsi="Arial" w:cs="Arial"/>
        </w:rPr>
      </w:pPr>
    </w:p>
    <w:tbl>
      <w:tblPr>
        <w:tblpPr w:leftFromText="141" w:rightFromText="141" w:vertAnchor="text" w:horzAnchor="margin" w:tblpY="-98"/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25774" w14:paraId="5D50FB77" w14:textId="77777777">
        <w:tc>
          <w:tcPr>
            <w:tcW w:w="10277" w:type="dxa"/>
            <w:shd w:val="clear" w:color="auto" w:fill="66CCFF"/>
          </w:tcPr>
          <w:p w14:paraId="0ED35AD9" w14:textId="77777777" w:rsidR="00425774" w:rsidRPr="00C011CD" w:rsidRDefault="00425774">
            <w:pPr>
              <w:rPr>
                <w:b/>
                <w:bCs/>
              </w:rPr>
            </w:pPr>
            <w:r w:rsidRPr="00C011CD"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</w:rPr>
              <w:t>D</w:t>
            </w:r>
            <w:r w:rsidRPr="00C011CD">
              <w:rPr>
                <w:b/>
                <w:bCs/>
                <w:sz w:val="22"/>
                <w:szCs w:val="22"/>
              </w:rPr>
              <w:t xml:space="preserve"> - </w:t>
            </w:r>
            <w:r>
              <w:rPr>
                <w:b/>
                <w:bCs/>
                <w:sz w:val="22"/>
                <w:szCs w:val="22"/>
              </w:rPr>
              <w:t>Primes</w:t>
            </w:r>
          </w:p>
        </w:tc>
      </w:tr>
    </w:tbl>
    <w:p w14:paraId="06CBECC2" w14:textId="77777777" w:rsidR="00425774" w:rsidRPr="0024057A" w:rsidRDefault="00425774" w:rsidP="00425774">
      <w:pPr>
        <w:rPr>
          <w:rFonts w:cs="Arial"/>
          <w:szCs w:val="22"/>
        </w:rPr>
      </w:pPr>
      <w:r w:rsidRPr="0024057A">
        <w:rPr>
          <w:rFonts w:cs="Arial"/>
          <w:szCs w:val="22"/>
        </w:rPr>
        <w:t>Les cotisations seront payées en deux temps : pour la mise en place d</w:t>
      </w:r>
      <w:r>
        <w:rPr>
          <w:rFonts w:cs="Arial"/>
          <w:szCs w:val="22"/>
        </w:rPr>
        <w:t>es</w:t>
      </w:r>
      <w:r w:rsidRPr="0024057A">
        <w:rPr>
          <w:rFonts w:cs="Arial"/>
          <w:szCs w:val="22"/>
        </w:rPr>
        <w:t xml:space="preserve"> contrat</w:t>
      </w:r>
      <w:r>
        <w:rPr>
          <w:rFonts w:cs="Arial"/>
          <w:szCs w:val="22"/>
        </w:rPr>
        <w:t>s</w:t>
      </w:r>
      <w:r w:rsidRPr="0024057A">
        <w:rPr>
          <w:rFonts w:cs="Arial"/>
          <w:szCs w:val="22"/>
        </w:rPr>
        <w:t xml:space="preserve">, par le paiement d’une prime provisionnelle, calculée sur le montant prévisionnel de l’opération </w:t>
      </w:r>
      <w:r w:rsidRPr="00425774">
        <w:rPr>
          <w:rFonts w:cs="Arial"/>
          <w:b/>
          <w:bCs/>
          <w:szCs w:val="22"/>
        </w:rPr>
        <w:t>fixé à 7 705 479 € TTC</w:t>
      </w:r>
      <w:r w:rsidRPr="0024057A">
        <w:rPr>
          <w:rFonts w:cs="Arial"/>
          <w:szCs w:val="22"/>
        </w:rPr>
        <w:t> ; puis, après la réception des travaux, par le paiement d’une régularisation de prime, calculée sur le montant définitif de l’opération, que l’assuré s’engage à communiquer à l’assureur.</w:t>
      </w:r>
    </w:p>
    <w:p w14:paraId="584690DD" w14:textId="77777777" w:rsidR="00425774" w:rsidRPr="0024057A" w:rsidRDefault="00425774" w:rsidP="00425774">
      <w:pPr>
        <w:tabs>
          <w:tab w:val="left" w:pos="851"/>
        </w:tabs>
        <w:rPr>
          <w:rFonts w:ascii="Arial" w:hAnsi="Arial" w:cs="Arial"/>
        </w:rPr>
      </w:pPr>
    </w:p>
    <w:p w14:paraId="26304594" w14:textId="77777777" w:rsidR="00425774" w:rsidRPr="0024057A" w:rsidRDefault="00425774" w:rsidP="00425774">
      <w:pPr>
        <w:tabs>
          <w:tab w:val="left" w:pos="851"/>
        </w:tabs>
        <w:rPr>
          <w:rFonts w:ascii="Arial" w:hAnsi="Arial" w:cs="Arial"/>
        </w:rPr>
      </w:pPr>
    </w:p>
    <w:p w14:paraId="24EA09B2" w14:textId="77777777" w:rsidR="00425774" w:rsidRPr="0024057A" w:rsidRDefault="00425774" w:rsidP="00425774">
      <w:pPr>
        <w:tabs>
          <w:tab w:val="left" w:pos="851"/>
        </w:tabs>
        <w:rPr>
          <w:rFonts w:ascii="Arial" w:hAnsi="Arial" w:cs="Arial"/>
        </w:rPr>
      </w:pPr>
    </w:p>
    <w:tbl>
      <w:tblPr>
        <w:tblpPr w:leftFromText="141" w:rightFromText="141" w:vertAnchor="text" w:horzAnchor="margin" w:tblpY="-98"/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25774" w:rsidRPr="0024057A" w14:paraId="4FB4FD55" w14:textId="77777777">
        <w:tc>
          <w:tcPr>
            <w:tcW w:w="10277" w:type="dxa"/>
            <w:shd w:val="clear" w:color="auto" w:fill="66CCFF"/>
          </w:tcPr>
          <w:p w14:paraId="4182BDB7" w14:textId="77777777" w:rsidR="00425774" w:rsidRPr="0024057A" w:rsidRDefault="00425774">
            <w:pPr>
              <w:rPr>
                <w:b/>
                <w:bCs/>
              </w:rPr>
            </w:pPr>
            <w:r w:rsidRPr="0024057A"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</w:rPr>
              <w:t>E</w:t>
            </w:r>
            <w:r w:rsidRPr="0024057A">
              <w:rPr>
                <w:rFonts w:ascii="Arial" w:hAnsi="Arial" w:cs="Arial"/>
                <w:b/>
                <w:bCs/>
              </w:rPr>
              <w:t xml:space="preserve"> – Abandon de sanctions</w:t>
            </w:r>
          </w:p>
        </w:tc>
      </w:tr>
    </w:tbl>
    <w:p w14:paraId="6D677646" w14:textId="77777777" w:rsidR="00425774" w:rsidRPr="0024057A" w:rsidRDefault="00425774" w:rsidP="00425774">
      <w:pPr>
        <w:rPr>
          <w:rFonts w:cs="Arial"/>
          <w:szCs w:val="22"/>
        </w:rPr>
      </w:pPr>
      <w:r w:rsidRPr="0024057A">
        <w:rPr>
          <w:rFonts w:cs="Arial"/>
          <w:szCs w:val="22"/>
        </w:rPr>
        <w:t>L’assureur renonce à appliquer les sanctions suivantes :</w:t>
      </w:r>
    </w:p>
    <w:p w14:paraId="353157D0" w14:textId="77777777" w:rsidR="00425774" w:rsidRPr="0024057A" w:rsidRDefault="00425774" w:rsidP="00425774">
      <w:pPr>
        <w:numPr>
          <w:ilvl w:val="0"/>
          <w:numId w:val="8"/>
        </w:numPr>
        <w:suppressAutoHyphens w:val="0"/>
        <w:jc w:val="both"/>
        <w:rPr>
          <w:rFonts w:cs="Arial"/>
          <w:szCs w:val="22"/>
        </w:rPr>
      </w:pPr>
      <w:r w:rsidRPr="0024057A">
        <w:rPr>
          <w:rFonts w:cs="Arial"/>
          <w:szCs w:val="22"/>
        </w:rPr>
        <w:t>Déchéance pour déclaration tardive de sinistre</w:t>
      </w:r>
    </w:p>
    <w:p w14:paraId="41028E1F" w14:textId="77777777" w:rsidR="00425774" w:rsidRPr="0024057A" w:rsidRDefault="00425774" w:rsidP="00425774">
      <w:pPr>
        <w:numPr>
          <w:ilvl w:val="0"/>
          <w:numId w:val="8"/>
        </w:numPr>
        <w:suppressAutoHyphens w:val="0"/>
        <w:jc w:val="both"/>
        <w:rPr>
          <w:rFonts w:cs="Arial"/>
          <w:szCs w:val="22"/>
        </w:rPr>
      </w:pPr>
      <w:r w:rsidRPr="0024057A">
        <w:rPr>
          <w:rFonts w:cs="Arial"/>
          <w:szCs w:val="22"/>
        </w:rPr>
        <w:t>Règle proportionnelle de capitaux</w:t>
      </w:r>
    </w:p>
    <w:p w14:paraId="1A1300A6" w14:textId="77777777" w:rsidR="00425774" w:rsidRPr="0024057A" w:rsidRDefault="00425774" w:rsidP="00425774">
      <w:pPr>
        <w:numPr>
          <w:ilvl w:val="0"/>
          <w:numId w:val="8"/>
        </w:numPr>
        <w:suppressAutoHyphens w:val="0"/>
        <w:jc w:val="both"/>
        <w:rPr>
          <w:rFonts w:cs="Arial"/>
          <w:szCs w:val="22"/>
        </w:rPr>
      </w:pPr>
      <w:r w:rsidRPr="0024057A">
        <w:rPr>
          <w:rFonts w:cs="Arial"/>
          <w:szCs w:val="22"/>
        </w:rPr>
        <w:t>Résiliation après sinistre</w:t>
      </w:r>
    </w:p>
    <w:p w14:paraId="660C9B6C" w14:textId="77777777" w:rsidR="00425774" w:rsidRDefault="00425774" w:rsidP="00425774">
      <w:pPr>
        <w:tabs>
          <w:tab w:val="left" w:pos="851"/>
        </w:tabs>
        <w:rPr>
          <w:rFonts w:ascii="Arial" w:hAnsi="Arial" w:cs="Arial"/>
        </w:rPr>
      </w:pPr>
    </w:p>
    <w:p w14:paraId="0CB36424" w14:textId="77777777" w:rsidR="00425774" w:rsidRDefault="00425774" w:rsidP="006C4338">
      <w:pPr>
        <w:tabs>
          <w:tab w:val="left" w:pos="851"/>
        </w:tabs>
        <w:rPr>
          <w:rFonts w:ascii="Arial" w:hAnsi="Arial" w:cs="Arial"/>
        </w:rPr>
      </w:pPr>
    </w:p>
    <w:p w14:paraId="59156DC0" w14:textId="77777777" w:rsidR="00425774" w:rsidRDefault="00425774" w:rsidP="006C4338">
      <w:pPr>
        <w:tabs>
          <w:tab w:val="left" w:pos="851"/>
        </w:tabs>
        <w:rPr>
          <w:rFonts w:ascii="Arial" w:hAnsi="Arial" w:cs="Arial"/>
        </w:rPr>
      </w:pPr>
    </w:p>
    <w:p w14:paraId="26205331" w14:textId="77777777" w:rsidR="00425774" w:rsidRDefault="00425774" w:rsidP="006C4338">
      <w:pPr>
        <w:tabs>
          <w:tab w:val="left" w:pos="851"/>
        </w:tabs>
        <w:rPr>
          <w:rFonts w:ascii="Arial" w:hAnsi="Arial" w:cs="Arial"/>
        </w:rPr>
      </w:pPr>
    </w:p>
    <w:p w14:paraId="41243C9E" w14:textId="77777777" w:rsidR="00425774" w:rsidRDefault="00425774" w:rsidP="006C4338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0C4C8689" w14:textId="77777777">
        <w:tc>
          <w:tcPr>
            <w:tcW w:w="10277" w:type="dxa"/>
            <w:shd w:val="clear" w:color="auto" w:fill="66CCFF"/>
          </w:tcPr>
          <w:p w14:paraId="26364D9F" w14:textId="77777777" w:rsidR="009B1CD0" w:rsidRDefault="008B2A38" w:rsidP="006B5057">
            <w:r>
              <w:rPr>
                <w:rFonts w:ascii="Arial" w:hAnsi="Arial" w:cs="Arial"/>
              </w:rPr>
              <w:br w:type="page"/>
            </w:r>
            <w:r w:rsidR="00425774">
              <w:rPr>
                <w:rFonts w:ascii="Arial" w:hAnsi="Arial" w:cs="Arial"/>
              </w:rPr>
              <w:t>F</w:t>
            </w:r>
            <w:r w:rsidR="009B1CD0">
              <w:rPr>
                <w:sz w:val="22"/>
                <w:szCs w:val="22"/>
              </w:rPr>
              <w:t xml:space="preserve"> - Identification </w:t>
            </w:r>
            <w:r w:rsidR="001C40C0">
              <w:rPr>
                <w:sz w:val="22"/>
                <w:szCs w:val="22"/>
              </w:rPr>
              <w:t>et signature de l’acheteur</w:t>
            </w:r>
            <w:r w:rsidR="009B1CD0">
              <w:rPr>
                <w:sz w:val="22"/>
                <w:szCs w:val="22"/>
              </w:rPr>
              <w:t>.</w:t>
            </w:r>
          </w:p>
        </w:tc>
      </w:tr>
    </w:tbl>
    <w:p w14:paraId="6ED1EAF7" w14:textId="77777777" w:rsidR="009B1CD0" w:rsidRDefault="009B1CD0" w:rsidP="006C4338">
      <w:pPr>
        <w:tabs>
          <w:tab w:val="left" w:pos="851"/>
        </w:tabs>
      </w:pPr>
    </w:p>
    <w:p w14:paraId="06300497" w14:textId="77777777" w:rsidR="009B1CD0" w:rsidRDefault="009B1CD0" w:rsidP="006C4338">
      <w:pPr>
        <w:tabs>
          <w:tab w:val="left" w:pos="851"/>
        </w:tabs>
      </w:pPr>
    </w:p>
    <w:p w14:paraId="7B2CB5E5" w14:textId="77777777" w:rsidR="009B1CD0" w:rsidRDefault="009B1CD0" w:rsidP="006F3DF9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>Désignation</w:t>
      </w:r>
      <w:proofErr w:type="gramEnd"/>
      <w:r>
        <w:rPr>
          <w:rFonts w:ascii="Arial" w:hAnsi="Arial" w:cs="Arial"/>
          <w:b w:val="0"/>
          <w:bCs/>
          <w:iCs/>
        </w:rPr>
        <w:t xml:space="preserve"> </w:t>
      </w:r>
      <w:r w:rsidR="001C40C0">
        <w:rPr>
          <w:rFonts w:ascii="Arial" w:hAnsi="Arial" w:cs="Arial"/>
          <w:b w:val="0"/>
          <w:bCs/>
          <w:iCs/>
        </w:rPr>
        <w:t>de l’acheteur</w:t>
      </w:r>
    </w:p>
    <w:p w14:paraId="7D4B165D" w14:textId="77777777" w:rsidR="009B1CD0" w:rsidRDefault="009B1CD0" w:rsidP="009B45B9">
      <w:pPr>
        <w:pStyle w:val="Titre1"/>
        <w:tabs>
          <w:tab w:val="left" w:pos="851"/>
        </w:tabs>
        <w:ind w:left="0"/>
        <w:jc w:val="both"/>
        <w:rPr>
          <w:rFonts w:ascii="Arial" w:hAnsi="Arial" w:cs="Arial"/>
        </w:rPr>
      </w:pPr>
    </w:p>
    <w:p w14:paraId="44A5D782" w14:textId="77777777" w:rsidR="007A3AD6" w:rsidRDefault="007A3AD6" w:rsidP="007A3AD6">
      <w:pPr>
        <w:numPr>
          <w:ilvl w:val="0"/>
          <w:numId w:val="1"/>
        </w:numPr>
        <w:rPr>
          <w:rFonts w:cs="Arial"/>
        </w:rPr>
      </w:pPr>
      <w:r w:rsidRPr="009E7CA7">
        <w:rPr>
          <w:rFonts w:ascii="Arial" w:hAnsi="Arial" w:cs="Arial"/>
          <w:b/>
          <w:bCs/>
          <w:sz w:val="22"/>
          <w:szCs w:val="22"/>
        </w:rPr>
        <w:t xml:space="preserve">Centre Hospitalier </w:t>
      </w:r>
      <w:r w:rsidR="00B5355A">
        <w:rPr>
          <w:rFonts w:ascii="Arial" w:hAnsi="Arial" w:cs="Arial"/>
          <w:b/>
          <w:bCs/>
          <w:sz w:val="22"/>
          <w:szCs w:val="22"/>
        </w:rPr>
        <w:t>Le</w:t>
      </w:r>
      <w:r w:rsidRPr="009E7CA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E7CA7">
        <w:rPr>
          <w:rFonts w:ascii="Arial" w:hAnsi="Arial" w:cs="Arial"/>
          <w:b/>
          <w:bCs/>
          <w:sz w:val="22"/>
          <w:szCs w:val="22"/>
        </w:rPr>
        <w:t>Vinatier</w:t>
      </w:r>
      <w:proofErr w:type="spellEnd"/>
      <w:r>
        <w:rPr>
          <w:rFonts w:cs="Arial"/>
        </w:rPr>
        <w:t xml:space="preserve"> </w:t>
      </w:r>
    </w:p>
    <w:p w14:paraId="29497B75" w14:textId="77777777" w:rsidR="007A3AD6" w:rsidRDefault="007A3AD6" w:rsidP="007A3AD6">
      <w:pPr>
        <w:pStyle w:val="Paragraphedeliste"/>
        <w:rPr>
          <w:rFonts w:cs="Arial"/>
        </w:rPr>
      </w:pPr>
    </w:p>
    <w:p w14:paraId="0311FA32" w14:textId="77777777" w:rsidR="007A3AD6" w:rsidRPr="007A3AD6" w:rsidRDefault="007A3AD6" w:rsidP="007A3AD6">
      <w:pPr>
        <w:numPr>
          <w:ilvl w:val="0"/>
          <w:numId w:val="1"/>
        </w:numPr>
        <w:rPr>
          <w:rFonts w:cs="Arial"/>
        </w:rPr>
      </w:pPr>
      <w:r>
        <w:rPr>
          <w:rFonts w:cs="Arial"/>
        </w:rPr>
        <w:t xml:space="preserve"> </w:t>
      </w:r>
      <w:r w:rsidRPr="00954BAC">
        <w:rPr>
          <w:rFonts w:ascii="Arial" w:eastAsia="Arial" w:hAnsi="Arial" w:cs="Arial"/>
          <w:color w:val="000000"/>
          <w:sz w:val="22"/>
          <w:szCs w:val="22"/>
          <w:lang w:eastAsia="fr-FR"/>
        </w:rPr>
        <w:t>BP 30039 -   9</w:t>
      </w:r>
      <w:r>
        <w:rPr>
          <w:rFonts w:ascii="Arial" w:eastAsia="Arial" w:hAnsi="Arial" w:cs="Arial"/>
          <w:color w:val="000000"/>
          <w:sz w:val="22"/>
          <w:szCs w:val="22"/>
          <w:lang w:eastAsia="fr-FR"/>
        </w:rPr>
        <w:t>5</w:t>
      </w:r>
      <w:r w:rsidRPr="00954BAC">
        <w:rPr>
          <w:rFonts w:ascii="Arial" w:eastAsia="Arial" w:hAnsi="Arial" w:cs="Arial"/>
          <w:color w:val="000000"/>
          <w:sz w:val="22"/>
          <w:szCs w:val="22"/>
          <w:lang w:eastAsia="fr-FR"/>
        </w:rPr>
        <w:t xml:space="preserve"> Boulevard Pinel</w:t>
      </w:r>
      <w:r>
        <w:rPr>
          <w:rFonts w:ascii="Arial" w:eastAsia="Arial" w:hAnsi="Arial" w:cs="Arial"/>
          <w:color w:val="000000"/>
          <w:sz w:val="22"/>
          <w:szCs w:val="22"/>
          <w:lang w:eastAsia="fr-FR"/>
        </w:rPr>
        <w:t xml:space="preserve"> </w:t>
      </w:r>
    </w:p>
    <w:p w14:paraId="63B7F69A" w14:textId="77777777" w:rsidR="007A3AD6" w:rsidRDefault="007A3AD6" w:rsidP="007A3AD6">
      <w:pPr>
        <w:pStyle w:val="Paragraphedeliste"/>
        <w:rPr>
          <w:rFonts w:ascii="Arial" w:hAnsi="Arial" w:cs="Arial"/>
          <w:color w:val="000000"/>
          <w:sz w:val="22"/>
          <w:szCs w:val="22"/>
          <w:lang w:eastAsia="fr-FR"/>
        </w:rPr>
      </w:pPr>
    </w:p>
    <w:p w14:paraId="237C52C2" w14:textId="77777777" w:rsidR="007A3AD6" w:rsidRDefault="007A3AD6" w:rsidP="007A3AD6">
      <w:pPr>
        <w:numPr>
          <w:ilvl w:val="0"/>
          <w:numId w:val="1"/>
        </w:numPr>
        <w:rPr>
          <w:rFonts w:cs="Arial"/>
        </w:rPr>
      </w:pPr>
      <w:r w:rsidRPr="00954BAC">
        <w:rPr>
          <w:rFonts w:ascii="Arial" w:hAnsi="Arial" w:cs="Arial"/>
          <w:color w:val="000000"/>
          <w:sz w:val="22"/>
          <w:szCs w:val="22"/>
          <w:lang w:eastAsia="fr-FR"/>
        </w:rPr>
        <w:t xml:space="preserve">69678 BRON </w:t>
      </w:r>
      <w:proofErr w:type="spellStart"/>
      <w:r w:rsidRPr="00954BAC">
        <w:rPr>
          <w:rFonts w:ascii="Arial" w:hAnsi="Arial" w:cs="Arial"/>
          <w:color w:val="000000"/>
          <w:sz w:val="22"/>
          <w:szCs w:val="22"/>
          <w:lang w:eastAsia="fr-FR"/>
        </w:rPr>
        <w:t>Cédex</w:t>
      </w:r>
      <w:proofErr w:type="spellEnd"/>
    </w:p>
    <w:p w14:paraId="737F9AAA" w14:textId="77777777" w:rsidR="007A3AD6" w:rsidRDefault="007A3AD6" w:rsidP="007A3AD6">
      <w:pPr>
        <w:numPr>
          <w:ilvl w:val="0"/>
          <w:numId w:val="1"/>
        </w:numPr>
        <w:rPr>
          <w:rFonts w:cs="Arial"/>
        </w:rPr>
      </w:pPr>
    </w:p>
    <w:p w14:paraId="015D62D3" w14:textId="77777777" w:rsidR="009B1CD0" w:rsidRDefault="009B1CD0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14:paraId="76A4DDE4" w14:textId="77777777" w:rsidR="009B1CD0" w:rsidRDefault="009B1CD0" w:rsidP="00710FD6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Nom</w:t>
      </w:r>
      <w:proofErr w:type="gramEnd"/>
      <w:r>
        <w:rPr>
          <w:rFonts w:ascii="Arial" w:hAnsi="Arial" w:cs="Arial"/>
        </w:rPr>
        <w:t xml:space="preserve">, prénom, qualité du signataire du marché </w:t>
      </w:r>
      <w:r w:rsidR="003A7270">
        <w:rPr>
          <w:rFonts w:ascii="Arial" w:hAnsi="Arial" w:cs="Arial"/>
        </w:rPr>
        <w:t>public</w:t>
      </w:r>
    </w:p>
    <w:p w14:paraId="2DE1583C" w14:textId="77777777" w:rsidR="007A3AD6" w:rsidRDefault="007A3AD6" w:rsidP="00B5355A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3902C419" w14:textId="77777777"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3A29C5CE" w14:textId="77777777" w:rsidR="009B1CD0" w:rsidRDefault="009B1CD0" w:rsidP="00934503">
      <w:pPr>
        <w:tabs>
          <w:tab w:val="left" w:pos="851"/>
        </w:tabs>
        <w:jc w:val="both"/>
        <w:rPr>
          <w:rFonts w:ascii="Arial" w:hAnsi="Arial" w:cs="Arial"/>
        </w:rPr>
      </w:pPr>
    </w:p>
    <w:p w14:paraId="6F9637B1" w14:textId="77777777" w:rsidR="009B1CD0" w:rsidRDefault="009B1CD0" w:rsidP="00CD46CC">
      <w:pPr>
        <w:tabs>
          <w:tab w:val="left" w:pos="851"/>
        </w:tabs>
        <w:jc w:val="both"/>
        <w:rPr>
          <w:rFonts w:ascii="Arial" w:hAnsi="Arial" w:cs="Arial"/>
        </w:rPr>
      </w:pPr>
    </w:p>
    <w:p w14:paraId="70E3628E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5E48D918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2BBD6322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hAnsi="Arial" w:cs="Arial"/>
        </w:rPr>
        <w:t xml:space="preserve">Personne habilitée à donner les renseignements </w:t>
      </w:r>
      <w:r w:rsidR="009D661E" w:rsidRPr="001C7D87">
        <w:rPr>
          <w:rFonts w:ascii="Arial" w:hAnsi="Arial" w:cs="Arial"/>
        </w:rPr>
        <w:t>prévus à l’</w:t>
      </w:r>
      <w:hyperlink r:id="rId14" w:history="1">
        <w:r w:rsidR="009D661E" w:rsidRPr="00140738">
          <w:rPr>
            <w:rStyle w:val="Lienhypertexte"/>
            <w:rFonts w:ascii="Arial" w:hAnsi="Arial" w:cs="Arial"/>
          </w:rPr>
          <w:t>article R. 2191-59</w:t>
        </w:r>
      </w:hyperlink>
      <w:r w:rsidR="009D661E">
        <w:rPr>
          <w:rFonts w:ascii="Arial" w:hAnsi="Arial" w:cs="Arial"/>
        </w:rPr>
        <w:t xml:space="preserve"> du code de la commande publique, auquel renvoie l’</w:t>
      </w:r>
      <w:hyperlink r:id="rId15" w:history="1">
        <w:r w:rsidR="009D661E" w:rsidRPr="003E1A58">
          <w:rPr>
            <w:rStyle w:val="Lienhypertexte"/>
            <w:rFonts w:ascii="Arial" w:hAnsi="Arial" w:cs="Arial"/>
          </w:rPr>
          <w:t>article R. 2391-28</w:t>
        </w:r>
      </w:hyperlink>
      <w:r w:rsidR="009D661E">
        <w:rPr>
          <w:rFonts w:ascii="Arial" w:hAnsi="Arial" w:cs="Arial"/>
        </w:rPr>
        <w:t xml:space="preserve"> du même code</w:t>
      </w:r>
      <w:r w:rsidR="003A7270" w:rsidRPr="009B45B9" w:rsidDel="003A727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(nantissements ou cessions de créances)</w:t>
      </w:r>
    </w:p>
    <w:p w14:paraId="1B90DB08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1F2F86EB" w14:textId="77777777" w:rsidR="007A3AD6" w:rsidRDefault="00221867" w:rsidP="007A3AD6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Cellule des Marchés - </w:t>
      </w:r>
      <w:r w:rsidR="007A3A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Direction</w:t>
      </w:r>
      <w:r w:rsidR="007A3AD6">
        <w:rPr>
          <w:rFonts w:ascii="Arial" w:hAnsi="Arial" w:cs="Arial"/>
        </w:rPr>
        <w:t xml:space="preserve"> Achat et Ingénierie</w:t>
      </w:r>
    </w:p>
    <w:p w14:paraId="7D57A402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263BDB3C" w14:textId="77777777" w:rsidR="001C40C0" w:rsidRDefault="001C40C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61566609" w14:textId="77777777" w:rsidR="001C40C0" w:rsidRDefault="001C40C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4A954DEC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5CDB2ABA" w14:textId="77777777"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14:paraId="5F031329" w14:textId="77777777" w:rsidR="009B1CD0" w:rsidRDefault="009B1CD0" w:rsidP="009B45B9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Désignation</w:t>
      </w:r>
      <w:proofErr w:type="gramEnd"/>
      <w:r>
        <w:rPr>
          <w:rFonts w:ascii="Arial" w:hAnsi="Arial" w:cs="Arial"/>
        </w:rPr>
        <w:t>, adresse, numéro de téléphone du comptable assignataire</w:t>
      </w:r>
    </w:p>
    <w:p w14:paraId="1402F3D3" w14:textId="59971197" w:rsidR="009B1CD0" w:rsidRDefault="009B1CD0" w:rsidP="009B45B9">
      <w:pPr>
        <w:tabs>
          <w:tab w:val="left" w:pos="720"/>
          <w:tab w:val="left" w:pos="851"/>
        </w:tabs>
        <w:jc w:val="both"/>
        <w:rPr>
          <w:rFonts w:ascii="Arial" w:hAnsi="Arial" w:cs="Arial"/>
        </w:rPr>
      </w:pPr>
    </w:p>
    <w:p w14:paraId="23AB9C2B" w14:textId="77777777" w:rsidR="00250365" w:rsidRDefault="00250365" w:rsidP="00250365">
      <w:pPr>
        <w:pStyle w:val="fcase2metab"/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Trésorerie du Centre Hospitalier Le </w:t>
      </w:r>
      <w:proofErr w:type="spellStart"/>
      <w:r>
        <w:rPr>
          <w:rFonts w:ascii="Arial" w:hAnsi="Arial" w:cs="Arial"/>
        </w:rPr>
        <w:t>Vinatier</w:t>
      </w:r>
      <w:proofErr w:type="spellEnd"/>
      <w:r>
        <w:rPr>
          <w:rFonts w:ascii="Arial" w:hAnsi="Arial" w:cs="Arial"/>
        </w:rPr>
        <w:t xml:space="preserve"> – 95 boulevard Pinel – 69678 Bron Cedex</w:t>
      </w:r>
    </w:p>
    <w:p w14:paraId="0992EC86" w14:textId="77777777" w:rsidR="00250365" w:rsidRDefault="00250365" w:rsidP="00250365">
      <w:pPr>
        <w:pStyle w:val="fcase2metab"/>
        <w:rPr>
          <w:rFonts w:ascii="Arial" w:hAnsi="Arial" w:cs="Arial"/>
        </w:rPr>
      </w:pPr>
    </w:p>
    <w:p w14:paraId="505096A8" w14:textId="783F9F2C" w:rsidR="009B1CD0" w:rsidRDefault="00250365" w:rsidP="00250365">
      <w:pPr>
        <w:pStyle w:val="fcase2metab"/>
        <w:spacing w:after="12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 compter du 01/09/2023 : Trésorerie Hospitalière de la Métropole de Lyon, 3 Quai des Célestins 69002 LYON</w:t>
      </w:r>
      <w:bookmarkStart w:id="1" w:name="_GoBack"/>
      <w:bookmarkEnd w:id="1"/>
    </w:p>
    <w:p w14:paraId="3EB07CEE" w14:textId="77777777" w:rsidR="001C40C0" w:rsidRDefault="001C40C0" w:rsidP="009B45B9">
      <w:pPr>
        <w:pStyle w:val="fcase2metab"/>
        <w:rPr>
          <w:rFonts w:ascii="Arial" w:hAnsi="Arial" w:cs="Arial"/>
        </w:rPr>
      </w:pPr>
    </w:p>
    <w:p w14:paraId="13B57E65" w14:textId="77777777"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14:paraId="34BEAA8E" w14:textId="77777777"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14:paraId="11A1D677" w14:textId="77777777" w:rsidR="009B1CD0" w:rsidRDefault="009B1CD0" w:rsidP="009B45B9">
      <w:pPr>
        <w:pStyle w:val="fcase2metab"/>
        <w:rPr>
          <w:rFonts w:ascii="Arial" w:hAnsi="Arial" w:cs="Arial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</w:rPr>
        <w:t xml:space="preserve">  </w:t>
      </w:r>
      <w:r>
        <w:rPr>
          <w:rFonts w:ascii="Arial" w:hAnsi="Arial" w:cs="Arial"/>
        </w:rPr>
        <w:t>Imputation</w:t>
      </w:r>
      <w:proofErr w:type="gramEnd"/>
      <w:r>
        <w:rPr>
          <w:rFonts w:ascii="Arial" w:hAnsi="Arial" w:cs="Arial"/>
        </w:rPr>
        <w:t xml:space="preserve"> budgétaire</w:t>
      </w:r>
    </w:p>
    <w:p w14:paraId="08AD54A6" w14:textId="77777777" w:rsidR="0079785C" w:rsidRDefault="0079785C" w:rsidP="009B45B9">
      <w:pPr>
        <w:pStyle w:val="fcase2metab"/>
        <w:rPr>
          <w:rFonts w:ascii="Arial" w:hAnsi="Arial" w:cs="Arial"/>
        </w:rPr>
      </w:pPr>
    </w:p>
    <w:p w14:paraId="7C95075E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7C48A1A6" w14:textId="77777777" w:rsidR="009B1CD0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caps/>
        </w:rPr>
        <w:t>P</w:t>
      </w:r>
      <w:r>
        <w:rPr>
          <w:rFonts w:ascii="Arial" w:hAnsi="Arial" w:cs="Arial"/>
          <w:b/>
        </w:rPr>
        <w:t>our l</w:t>
      </w:r>
      <w:r>
        <w:rPr>
          <w:rFonts w:ascii="Arial" w:hAnsi="Arial" w:cs="Arial"/>
          <w:b/>
          <w:caps/>
        </w:rPr>
        <w:t>’</w:t>
      </w:r>
      <w:r w:rsidR="008B2A38">
        <w:rPr>
          <w:rFonts w:ascii="Arial" w:hAnsi="Arial" w:cs="Arial"/>
          <w:b/>
          <w:caps/>
        </w:rPr>
        <w:t>É</w:t>
      </w:r>
      <w:r w:rsidR="008B2A38">
        <w:rPr>
          <w:rFonts w:ascii="Arial" w:hAnsi="Arial" w:cs="Arial"/>
          <w:b/>
        </w:rPr>
        <w:t>tat</w:t>
      </w:r>
      <w:r>
        <w:rPr>
          <w:rFonts w:ascii="Arial" w:hAnsi="Arial" w:cs="Arial"/>
          <w:b/>
        </w:rPr>
        <w:t xml:space="preserve"> et ses établissements :</w:t>
      </w:r>
    </w:p>
    <w:p w14:paraId="096E4AEE" w14:textId="77777777" w:rsidR="009B1CD0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(Visa ou avis de l’autorité chargée du contrôle financier.)</w:t>
      </w:r>
    </w:p>
    <w:p w14:paraId="673D360B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324F3CEE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24E156BF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73C9A085" w14:textId="77777777" w:rsidR="001C40C0" w:rsidRDefault="001C40C0" w:rsidP="009B45B9">
      <w:pPr>
        <w:tabs>
          <w:tab w:val="left" w:pos="851"/>
        </w:tabs>
        <w:rPr>
          <w:rFonts w:ascii="Arial" w:hAnsi="Arial" w:cs="Arial"/>
        </w:rPr>
      </w:pPr>
    </w:p>
    <w:p w14:paraId="192004EE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7C69E69D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05C1122B" w14:textId="77777777" w:rsidR="009B1CD0" w:rsidRDefault="009B1CD0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</w:pPr>
      <w:r>
        <w:rPr>
          <w:rFonts w:ascii="Arial" w:hAnsi="Arial" w:cs="Arial"/>
        </w:rPr>
        <w:tab/>
        <w:t>A : …………………</w:t>
      </w:r>
      <w:proofErr w:type="gramStart"/>
      <w:r>
        <w:rPr>
          <w:rFonts w:ascii="Arial" w:hAnsi="Arial" w:cs="Arial"/>
        </w:rPr>
        <w:t>… ,</w:t>
      </w:r>
      <w:proofErr w:type="gramEnd"/>
      <w:r>
        <w:rPr>
          <w:rFonts w:ascii="Arial" w:hAnsi="Arial" w:cs="Arial"/>
        </w:rPr>
        <w:t xml:space="preserve"> le …………………</w:t>
      </w:r>
    </w:p>
    <w:p w14:paraId="5AE2BC48" w14:textId="77777777" w:rsidR="009B1CD0" w:rsidRDefault="009B1CD0" w:rsidP="009B45B9">
      <w:pPr>
        <w:tabs>
          <w:tab w:val="left" w:pos="851"/>
        </w:tabs>
      </w:pPr>
    </w:p>
    <w:p w14:paraId="475E0CFE" w14:textId="77777777" w:rsidR="009B1CD0" w:rsidRDefault="009B1CD0" w:rsidP="009B45B9">
      <w:pPr>
        <w:tabs>
          <w:tab w:val="left" w:pos="851"/>
        </w:tabs>
      </w:pPr>
    </w:p>
    <w:p w14:paraId="7E254942" w14:textId="77777777" w:rsidR="009B1CD0" w:rsidRDefault="009B1CD0" w:rsidP="009B45B9">
      <w:pPr>
        <w:tabs>
          <w:tab w:val="left" w:pos="851"/>
        </w:tabs>
      </w:pPr>
    </w:p>
    <w:p w14:paraId="777852C6" w14:textId="77777777" w:rsidR="009B1CD0" w:rsidRDefault="009B1CD0" w:rsidP="009B45B9">
      <w:pPr>
        <w:tabs>
          <w:tab w:val="left" w:pos="851"/>
        </w:tabs>
      </w:pPr>
    </w:p>
    <w:p w14:paraId="5E0C620D" w14:textId="77777777" w:rsidR="009B1CD0" w:rsidRDefault="009B1CD0" w:rsidP="009B45B9">
      <w:pPr>
        <w:tabs>
          <w:tab w:val="left" w:pos="851"/>
        </w:tabs>
        <w:ind w:left="680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Signature</w:t>
      </w:r>
    </w:p>
    <w:p w14:paraId="1C1A6AC3" w14:textId="77777777" w:rsidR="009B1CD0" w:rsidRDefault="009B1CD0" w:rsidP="009B45B9">
      <w:pPr>
        <w:tabs>
          <w:tab w:val="left" w:pos="851"/>
        </w:tabs>
        <w:ind w:left="4820"/>
        <w:jc w:val="center"/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représentant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</w:t>
      </w:r>
      <w:r w:rsidR="0021527A">
        <w:rPr>
          <w:rFonts w:ascii="Arial" w:hAnsi="Arial" w:cs="Arial"/>
          <w:i/>
          <w:sz w:val="18"/>
          <w:szCs w:val="18"/>
        </w:rPr>
        <w:t>de l’acheteur</w:t>
      </w:r>
      <w:r>
        <w:rPr>
          <w:rFonts w:ascii="Arial" w:hAnsi="Arial" w:cs="Arial"/>
          <w:i/>
          <w:sz w:val="18"/>
          <w:szCs w:val="18"/>
        </w:rPr>
        <w:t xml:space="preserve"> habilité à signer le marché </w:t>
      </w:r>
      <w:r w:rsidR="00930A5C">
        <w:rPr>
          <w:rFonts w:ascii="Arial" w:hAnsi="Arial" w:cs="Arial"/>
          <w:i/>
          <w:sz w:val="18"/>
          <w:szCs w:val="18"/>
        </w:rPr>
        <w:t>public</w:t>
      </w:r>
      <w:r>
        <w:rPr>
          <w:rFonts w:ascii="Arial" w:hAnsi="Arial" w:cs="Arial"/>
          <w:i/>
          <w:sz w:val="18"/>
          <w:szCs w:val="18"/>
        </w:rPr>
        <w:t>)</w:t>
      </w:r>
    </w:p>
    <w:p w14:paraId="3C7E6CBE" w14:textId="77777777" w:rsidR="009B1CD0" w:rsidRDefault="009B1CD0" w:rsidP="009B45B9">
      <w:pPr>
        <w:tabs>
          <w:tab w:val="left" w:pos="851"/>
        </w:tabs>
        <w:jc w:val="both"/>
      </w:pPr>
    </w:p>
    <w:p w14:paraId="591E8DD0" w14:textId="77777777" w:rsidR="009B1CD0" w:rsidRDefault="009B1CD0" w:rsidP="009B45B9">
      <w:pPr>
        <w:tabs>
          <w:tab w:val="left" w:pos="851"/>
        </w:tabs>
        <w:jc w:val="both"/>
      </w:pPr>
    </w:p>
    <w:p w14:paraId="043347C6" w14:textId="77777777" w:rsidR="009B1CD0" w:rsidRDefault="009B1CD0" w:rsidP="009B45B9">
      <w:pPr>
        <w:tabs>
          <w:tab w:val="left" w:pos="851"/>
        </w:tabs>
        <w:jc w:val="both"/>
      </w:pPr>
    </w:p>
    <w:p w14:paraId="3E5516ED" w14:textId="77777777" w:rsidR="002C2CA3" w:rsidRDefault="002C2CA3" w:rsidP="009B45B9">
      <w:pPr>
        <w:tabs>
          <w:tab w:val="left" w:pos="851"/>
        </w:tabs>
        <w:jc w:val="both"/>
      </w:pPr>
    </w:p>
    <w:p w14:paraId="615D4B13" w14:textId="77777777" w:rsidR="002C2CA3" w:rsidRDefault="002C2CA3" w:rsidP="009B45B9">
      <w:pPr>
        <w:tabs>
          <w:tab w:val="left" w:pos="851"/>
        </w:tabs>
        <w:jc w:val="both"/>
      </w:pPr>
    </w:p>
    <w:p w14:paraId="531614F5" w14:textId="77777777" w:rsidR="002C2CA3" w:rsidRDefault="002C2CA3" w:rsidP="009B45B9">
      <w:pPr>
        <w:tabs>
          <w:tab w:val="left" w:pos="851"/>
        </w:tabs>
        <w:jc w:val="both"/>
      </w:pPr>
    </w:p>
    <w:p w14:paraId="112EDAEA" w14:textId="77777777" w:rsidR="008B2A38" w:rsidRDefault="008B2A38" w:rsidP="009B45B9">
      <w:pPr>
        <w:tabs>
          <w:tab w:val="left" w:pos="851"/>
        </w:tabs>
        <w:jc w:val="both"/>
      </w:pPr>
    </w:p>
    <w:p w14:paraId="4D9109AA" w14:textId="77777777" w:rsidR="001C40C0" w:rsidRDefault="001C40C0" w:rsidP="009B45B9">
      <w:pPr>
        <w:tabs>
          <w:tab w:val="left" w:pos="851"/>
        </w:tabs>
        <w:rPr>
          <w:rFonts w:ascii="Arial" w:hAnsi="Arial" w:cs="Arial"/>
        </w:rPr>
      </w:pPr>
    </w:p>
    <w:p w14:paraId="502CA39C" w14:textId="77777777" w:rsidR="008B2A38" w:rsidRDefault="008B2A38" w:rsidP="009B45B9">
      <w:pPr>
        <w:tabs>
          <w:tab w:val="left" w:pos="851"/>
        </w:tabs>
        <w:rPr>
          <w:rFonts w:ascii="Arial" w:hAnsi="Arial" w:cs="Arial"/>
        </w:rPr>
      </w:pPr>
    </w:p>
    <w:p w14:paraId="5B8D843E" w14:textId="77777777" w:rsidR="003A7270" w:rsidRDefault="003A7270" w:rsidP="009B45B9">
      <w:pPr>
        <w:tabs>
          <w:tab w:val="left" w:pos="851"/>
        </w:tabs>
        <w:rPr>
          <w:rFonts w:ascii="Arial" w:hAnsi="Arial" w:cs="Arial"/>
        </w:rPr>
      </w:pPr>
    </w:p>
    <w:p w14:paraId="5F171FEE" w14:textId="77777777" w:rsidR="003A7270" w:rsidRDefault="003A7270" w:rsidP="009B45B9">
      <w:pPr>
        <w:tabs>
          <w:tab w:val="left" w:pos="851"/>
        </w:tabs>
        <w:rPr>
          <w:rFonts w:ascii="Arial" w:hAnsi="Arial" w:cs="Arial"/>
        </w:rPr>
      </w:pPr>
    </w:p>
    <w:p w14:paraId="1530CC66" w14:textId="77777777" w:rsidR="001C40C0" w:rsidRDefault="001C40C0" w:rsidP="009B45B9">
      <w:pPr>
        <w:tabs>
          <w:tab w:val="left" w:pos="851"/>
        </w:tabs>
        <w:rPr>
          <w:rFonts w:ascii="Arial" w:hAnsi="Arial" w:cs="Arial"/>
        </w:rPr>
      </w:pPr>
    </w:p>
    <w:p w14:paraId="0C1E1DDB" w14:textId="77777777" w:rsidR="009B1CD0" w:rsidRDefault="009B1CD0" w:rsidP="009B45B9">
      <w:pPr>
        <w:tabs>
          <w:tab w:val="left" w:pos="851"/>
          <w:tab w:val="left" w:pos="3402"/>
        </w:tabs>
        <w:spacing w:before="120" w:after="120"/>
        <w:jc w:val="both"/>
      </w:pPr>
      <w:r>
        <w:rPr>
          <w:rFonts w:ascii="Arial" w:hAnsi="Arial" w:cs="Arial"/>
          <w:sz w:val="16"/>
          <w:szCs w:val="16"/>
        </w:rPr>
        <w:t xml:space="preserve">Date de la dernière mise à jour : </w:t>
      </w:r>
      <w:r w:rsidR="00D337D7">
        <w:rPr>
          <w:rFonts w:ascii="Arial" w:hAnsi="Arial" w:cs="Arial"/>
          <w:sz w:val="16"/>
          <w:szCs w:val="16"/>
        </w:rPr>
        <w:t>01</w:t>
      </w:r>
      <w:r w:rsidR="009C4738">
        <w:rPr>
          <w:rFonts w:ascii="Arial" w:hAnsi="Arial" w:cs="Arial"/>
          <w:sz w:val="16"/>
          <w:szCs w:val="16"/>
        </w:rPr>
        <w:t>/</w:t>
      </w:r>
      <w:r w:rsidR="00D337D7">
        <w:rPr>
          <w:rFonts w:ascii="Arial" w:hAnsi="Arial" w:cs="Arial"/>
          <w:sz w:val="16"/>
          <w:szCs w:val="16"/>
        </w:rPr>
        <w:t>04</w:t>
      </w:r>
      <w:r w:rsidR="009C4738">
        <w:rPr>
          <w:rFonts w:ascii="Arial" w:hAnsi="Arial" w:cs="Arial"/>
          <w:sz w:val="16"/>
          <w:szCs w:val="16"/>
        </w:rPr>
        <w:t>/2019</w:t>
      </w:r>
      <w:r w:rsidR="005A4A3B" w:rsidRPr="00BB4CE8">
        <w:rPr>
          <w:rFonts w:ascii="Arial" w:hAnsi="Arial" w:cs="Arial"/>
          <w:sz w:val="16"/>
          <w:szCs w:val="16"/>
        </w:rPr>
        <w:t>.</w:t>
      </w:r>
    </w:p>
    <w:sectPr w:rsidR="009B1CD0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01B387F" w16cid:durableId="27C6986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47193D" w14:textId="77777777" w:rsidR="00ED6131" w:rsidRDefault="00ED6131">
      <w:r>
        <w:separator/>
      </w:r>
    </w:p>
  </w:endnote>
  <w:endnote w:type="continuationSeparator" w:id="0">
    <w:p w14:paraId="52144389" w14:textId="77777777" w:rsidR="00ED6131" w:rsidRDefault="00ED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5824AE" w14:paraId="340D3C39" w14:textId="77777777" w:rsidTr="0083205E">
      <w:trPr>
        <w:tblHeader/>
      </w:trPr>
      <w:tc>
        <w:tcPr>
          <w:tcW w:w="2906" w:type="dxa"/>
          <w:shd w:val="clear" w:color="auto" w:fill="66CCFF"/>
        </w:tcPr>
        <w:p w14:paraId="725DB58E" w14:textId="77777777" w:rsidR="005824AE" w:rsidRDefault="005824AE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14:paraId="100AFB4E" w14:textId="77777777" w:rsidR="005824AE" w:rsidRDefault="00427414" w:rsidP="00FE48C9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i/>
            </w:rPr>
            <w:t>CH LE VINATIER – Assurances DO TRC 503 332</w:t>
          </w:r>
        </w:p>
      </w:tc>
      <w:tc>
        <w:tcPr>
          <w:tcW w:w="896" w:type="dxa"/>
          <w:shd w:val="clear" w:color="auto" w:fill="66CCFF"/>
        </w:tcPr>
        <w:p w14:paraId="10579669" w14:textId="77777777" w:rsidR="005824AE" w:rsidRDefault="005824AE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0B320108" w14:textId="37E375BF" w:rsidR="005824AE" w:rsidRDefault="005824AE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250365">
            <w:rPr>
              <w:rStyle w:val="Numrodepage"/>
              <w:rFonts w:cs="Arial"/>
              <w:b/>
              <w:noProof/>
            </w:rPr>
            <w:t>7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185E3CF1" w14:textId="77777777" w:rsidR="005824AE" w:rsidRDefault="005824AE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7254A365" w14:textId="0C8ABC86" w:rsidR="005824AE" w:rsidRDefault="005824AE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250365">
            <w:rPr>
              <w:rStyle w:val="Numrodepage"/>
              <w:rFonts w:cs="Arial"/>
              <w:b/>
              <w:noProof/>
            </w:rPr>
            <w:t>7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7ACC2B26" w14:textId="77777777" w:rsidR="005824AE" w:rsidRPr="00840934" w:rsidRDefault="004C5755" w:rsidP="00C83930">
    <w:pPr>
      <w:jc w:val="center"/>
    </w:pPr>
    <w:r w:rsidRPr="00C83930"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DF95EE" w14:textId="77777777" w:rsidR="00ED6131" w:rsidRDefault="00ED6131">
      <w:r>
        <w:separator/>
      </w:r>
    </w:p>
  </w:footnote>
  <w:footnote w:type="continuationSeparator" w:id="0">
    <w:p w14:paraId="6A984FBF" w14:textId="77777777" w:rsidR="00ED6131" w:rsidRDefault="00ED6131">
      <w:r>
        <w:continuationSeparator/>
      </w:r>
    </w:p>
  </w:footnote>
  <w:footnote w:id="1">
    <w:p w14:paraId="680ABF79" w14:textId="77777777" w:rsidR="005824AE" w:rsidRDefault="005824AE">
      <w:pPr>
        <w:pStyle w:val="Notedebasdepage"/>
      </w:pPr>
      <w:r>
        <w:rPr>
          <w:rStyle w:val="Caractresdenotedebasdepage"/>
          <w:rFonts w:ascii="Arial" w:hAnsi="Arial"/>
        </w:rPr>
        <w:footnoteRef/>
      </w:r>
      <w:r>
        <w:rPr>
          <w:rFonts w:ascii="Arial" w:eastAsia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Formulaire non obligatoire disponible, avec sa notice explicative, sur le site du ministère chargé de l’économie.</w:t>
      </w:r>
    </w:p>
  </w:footnote>
  <w:footnote w:id="2">
    <w:p w14:paraId="7F60865B" w14:textId="77777777" w:rsidR="005824AE" w:rsidRDefault="005824AE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3">
    <w:p w14:paraId="350F4580" w14:textId="77777777" w:rsidR="005824AE" w:rsidRDefault="005824AE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2EE13C28"/>
    <w:multiLevelType w:val="hybridMultilevel"/>
    <w:tmpl w:val="3356F1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D55A8C"/>
    <w:multiLevelType w:val="hybridMultilevel"/>
    <w:tmpl w:val="08749A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A65"/>
    <w:rsid w:val="00036500"/>
    <w:rsid w:val="00067F94"/>
    <w:rsid w:val="000A2E05"/>
    <w:rsid w:val="000E0020"/>
    <w:rsid w:val="00113D69"/>
    <w:rsid w:val="00156924"/>
    <w:rsid w:val="00166B56"/>
    <w:rsid w:val="00174505"/>
    <w:rsid w:val="001C40C0"/>
    <w:rsid w:val="001C733C"/>
    <w:rsid w:val="0021527A"/>
    <w:rsid w:val="0021797C"/>
    <w:rsid w:val="00221867"/>
    <w:rsid w:val="00225A1A"/>
    <w:rsid w:val="00250365"/>
    <w:rsid w:val="002904AF"/>
    <w:rsid w:val="002C2CA3"/>
    <w:rsid w:val="002C4B3E"/>
    <w:rsid w:val="002C79D6"/>
    <w:rsid w:val="002E56C1"/>
    <w:rsid w:val="00332B12"/>
    <w:rsid w:val="00354C04"/>
    <w:rsid w:val="00385E76"/>
    <w:rsid w:val="003A7270"/>
    <w:rsid w:val="00425774"/>
    <w:rsid w:val="00427414"/>
    <w:rsid w:val="0043706E"/>
    <w:rsid w:val="0044597F"/>
    <w:rsid w:val="004A7169"/>
    <w:rsid w:val="004C5755"/>
    <w:rsid w:val="004E75A6"/>
    <w:rsid w:val="00514DAF"/>
    <w:rsid w:val="005175D3"/>
    <w:rsid w:val="00532EC7"/>
    <w:rsid w:val="00541CA3"/>
    <w:rsid w:val="005546A9"/>
    <w:rsid w:val="005824AE"/>
    <w:rsid w:val="005846FB"/>
    <w:rsid w:val="005A05C1"/>
    <w:rsid w:val="005A19A6"/>
    <w:rsid w:val="005A4A3B"/>
    <w:rsid w:val="005A4CB5"/>
    <w:rsid w:val="005B2316"/>
    <w:rsid w:val="005F0DCE"/>
    <w:rsid w:val="0061068C"/>
    <w:rsid w:val="0064560F"/>
    <w:rsid w:val="00660727"/>
    <w:rsid w:val="00662A86"/>
    <w:rsid w:val="006A37B0"/>
    <w:rsid w:val="006B5057"/>
    <w:rsid w:val="006C4338"/>
    <w:rsid w:val="006F3DF9"/>
    <w:rsid w:val="007060E5"/>
    <w:rsid w:val="00710FD6"/>
    <w:rsid w:val="00730A78"/>
    <w:rsid w:val="00757151"/>
    <w:rsid w:val="007909E0"/>
    <w:rsid w:val="0079785C"/>
    <w:rsid w:val="007A3AD6"/>
    <w:rsid w:val="007D4001"/>
    <w:rsid w:val="007D7A65"/>
    <w:rsid w:val="007F68A6"/>
    <w:rsid w:val="0083205E"/>
    <w:rsid w:val="00840934"/>
    <w:rsid w:val="00844DAA"/>
    <w:rsid w:val="008450C7"/>
    <w:rsid w:val="00876A73"/>
    <w:rsid w:val="008B2A38"/>
    <w:rsid w:val="00930A5C"/>
    <w:rsid w:val="00934503"/>
    <w:rsid w:val="00954BAC"/>
    <w:rsid w:val="00972598"/>
    <w:rsid w:val="00983FF3"/>
    <w:rsid w:val="009B1CD0"/>
    <w:rsid w:val="009B45B9"/>
    <w:rsid w:val="009C4738"/>
    <w:rsid w:val="009D661E"/>
    <w:rsid w:val="00A217B8"/>
    <w:rsid w:val="00A34D04"/>
    <w:rsid w:val="00AB08D5"/>
    <w:rsid w:val="00AE7831"/>
    <w:rsid w:val="00B02608"/>
    <w:rsid w:val="00B0289C"/>
    <w:rsid w:val="00B054DA"/>
    <w:rsid w:val="00B41FAB"/>
    <w:rsid w:val="00B5355A"/>
    <w:rsid w:val="00B87564"/>
    <w:rsid w:val="00BA44E5"/>
    <w:rsid w:val="00BD767E"/>
    <w:rsid w:val="00BE6078"/>
    <w:rsid w:val="00C23457"/>
    <w:rsid w:val="00C630AD"/>
    <w:rsid w:val="00C83930"/>
    <w:rsid w:val="00C9020D"/>
    <w:rsid w:val="00C91060"/>
    <w:rsid w:val="00C911FE"/>
    <w:rsid w:val="00CD185D"/>
    <w:rsid w:val="00CD46CC"/>
    <w:rsid w:val="00CE67FD"/>
    <w:rsid w:val="00D26AD2"/>
    <w:rsid w:val="00D337D7"/>
    <w:rsid w:val="00D412FD"/>
    <w:rsid w:val="00D46BC7"/>
    <w:rsid w:val="00D73C27"/>
    <w:rsid w:val="00D90A00"/>
    <w:rsid w:val="00E20DB0"/>
    <w:rsid w:val="00E33723"/>
    <w:rsid w:val="00E47798"/>
    <w:rsid w:val="00E74C76"/>
    <w:rsid w:val="00E96FF6"/>
    <w:rsid w:val="00ED6131"/>
    <w:rsid w:val="00F92811"/>
    <w:rsid w:val="00FE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BEECDDB"/>
  <w15:chartTrackingRefBased/>
  <w15:docId w15:val="{AA6B75CC-A0B6-4D04-8C4D-F4D112A24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954BAC"/>
    <w:rPr>
      <w:rFonts w:ascii="Univers" w:hAnsi="Univers" w:cs="Univers"/>
      <w:lang w:eastAsia="zh-CN"/>
    </w:rPr>
  </w:style>
  <w:style w:type="paragraph" w:styleId="Paragraphedeliste">
    <w:name w:val="List Paragraph"/>
    <w:basedOn w:val="Normal"/>
    <w:uiPriority w:val="34"/>
    <w:qFormat/>
    <w:rsid w:val="007A3AD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0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A4719-74C6-46CF-A3CF-3CE34C3B3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4</TotalTime>
  <Pages>7</Pages>
  <Words>1505</Words>
  <Characters>8283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9769</CharactersWithSpaces>
  <SharedDoc>false</SharedDoc>
  <HLinks>
    <vt:vector size="36" baseType="variant">
      <vt:variant>
        <vt:i4>7602259</vt:i4>
      </vt:variant>
      <vt:variant>
        <vt:i4>95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92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196671</vt:i4>
      </vt:variant>
      <vt:variant>
        <vt:i4>69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66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43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40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TETE Elodie</cp:lastModifiedBy>
  <cp:revision>5</cp:revision>
  <cp:lastPrinted>2016-11-04T12:53:00Z</cp:lastPrinted>
  <dcterms:created xsi:type="dcterms:W3CDTF">2023-03-23T08:22:00Z</dcterms:created>
  <dcterms:modified xsi:type="dcterms:W3CDTF">2023-07-06T08:16:00Z</dcterms:modified>
</cp:coreProperties>
</file>