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B84" w:rsidRDefault="00DB4B84">
      <w:bookmarkStart w:id="0" w:name="_GoBack"/>
      <w:bookmarkEnd w:id="0"/>
    </w:p>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Pr="00B92736" w:rsidRDefault="00DB4B84" w:rsidP="00DB4B84">
      <w:pPr>
        <w:jc w:val="center"/>
        <w:rPr>
          <w:b/>
          <w:sz w:val="40"/>
          <w:szCs w:val="40"/>
        </w:rPr>
      </w:pPr>
      <w:r w:rsidRPr="00B92736">
        <w:rPr>
          <w:b/>
          <w:sz w:val="40"/>
          <w:szCs w:val="40"/>
        </w:rPr>
        <w:t xml:space="preserve">ANNEXE </w:t>
      </w:r>
      <w:r w:rsidR="00C97FA2">
        <w:rPr>
          <w:b/>
          <w:sz w:val="40"/>
          <w:szCs w:val="40"/>
        </w:rPr>
        <w:t>5</w:t>
      </w:r>
    </w:p>
    <w:p w:rsidR="00DB4B84" w:rsidRPr="00B92736" w:rsidRDefault="00DB4B84" w:rsidP="00DB4B84">
      <w:pPr>
        <w:jc w:val="center"/>
        <w:rPr>
          <w:b/>
          <w:sz w:val="40"/>
          <w:szCs w:val="40"/>
        </w:rPr>
      </w:pPr>
    </w:p>
    <w:p w:rsidR="00DB4B84" w:rsidRPr="00B92736" w:rsidRDefault="00DB4B84" w:rsidP="00DB4B84">
      <w:pPr>
        <w:jc w:val="center"/>
        <w:rPr>
          <w:b/>
          <w:sz w:val="40"/>
          <w:szCs w:val="40"/>
        </w:rPr>
      </w:pPr>
    </w:p>
    <w:p w:rsidR="00DB4B84" w:rsidRPr="00B92736" w:rsidRDefault="00DB4B84" w:rsidP="00DB4B84">
      <w:pPr>
        <w:jc w:val="center"/>
        <w:rPr>
          <w:b/>
          <w:sz w:val="40"/>
          <w:szCs w:val="40"/>
        </w:rPr>
      </w:pPr>
      <w:r w:rsidRPr="00B92736">
        <w:rPr>
          <w:b/>
          <w:sz w:val="40"/>
          <w:szCs w:val="40"/>
        </w:rPr>
        <w:t>MANUEL UTILISATEUR CLEARQUEST</w:t>
      </w:r>
    </w:p>
    <w:p w:rsidR="00DB4B84" w:rsidRPr="00B92736" w:rsidRDefault="00DB4B84" w:rsidP="00DB4B84">
      <w:pPr>
        <w:jc w:val="center"/>
        <w:rPr>
          <w:b/>
          <w:sz w:val="40"/>
          <w:szCs w:val="40"/>
        </w:rPr>
      </w:pPr>
    </w:p>
    <w:p w:rsidR="00DB4B84" w:rsidRPr="00B92736" w:rsidRDefault="00DB4B84" w:rsidP="00DB4B84">
      <w:pPr>
        <w:jc w:val="center"/>
        <w:rPr>
          <w:b/>
          <w:sz w:val="40"/>
          <w:szCs w:val="40"/>
        </w:rPr>
      </w:pPr>
      <w:r w:rsidRPr="00B92736">
        <w:rPr>
          <w:b/>
          <w:sz w:val="40"/>
          <w:szCs w:val="40"/>
        </w:rPr>
        <w:t>FICHE DE SIGNALEMENT</w:t>
      </w:r>
    </w:p>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DB4B84" w:rsidRDefault="00DB4B84"/>
    <w:p w:rsidR="005D18BB" w:rsidRPr="00184859" w:rsidRDefault="005D18BB"/>
    <w:p w:rsidR="00DB2774" w:rsidRPr="00184859" w:rsidRDefault="00DB2774"/>
    <w:p w:rsidR="00DB2774" w:rsidRPr="00184859" w:rsidRDefault="00DB2774"/>
    <w:p w:rsidR="00DB2774" w:rsidRPr="00184859" w:rsidRDefault="00DB2774"/>
    <w:p w:rsidR="00DB2774" w:rsidRPr="00184859" w:rsidRDefault="00DB2774" w:rsidP="006B77EC">
      <w:pPr>
        <w:spacing w:before="60" w:after="0"/>
        <w:jc w:val="left"/>
      </w:pPr>
    </w:p>
    <w:p w:rsidR="00DB2774" w:rsidRPr="00184859" w:rsidRDefault="00DB2774" w:rsidP="006B77EC">
      <w:pPr>
        <w:spacing w:before="60" w:after="0"/>
        <w:jc w:val="left"/>
      </w:pPr>
    </w:p>
    <w:p w:rsidR="00DB2774" w:rsidRPr="00184859" w:rsidRDefault="00DB2774" w:rsidP="006B77EC">
      <w:pPr>
        <w:spacing w:before="60" w:after="0"/>
        <w:jc w:val="left"/>
      </w:pPr>
    </w:p>
    <w:tbl>
      <w:tblPr>
        <w:tblW w:w="0" w:type="auto"/>
        <w:tblInd w:w="38" w:type="dxa"/>
        <w:tblBorders>
          <w:top w:val="single" w:sz="4" w:space="0" w:color="005DA0"/>
          <w:left w:val="single" w:sz="4" w:space="0" w:color="005DA0"/>
          <w:bottom w:val="single" w:sz="4" w:space="0" w:color="005DA0"/>
          <w:right w:val="single" w:sz="4" w:space="0" w:color="005DA0"/>
          <w:insideH w:val="single" w:sz="4" w:space="0" w:color="005DA0"/>
          <w:insideV w:val="single" w:sz="4" w:space="0" w:color="005DA0"/>
        </w:tblBorders>
        <w:tblLook w:val="01E0" w:firstRow="1" w:lastRow="1" w:firstColumn="1" w:lastColumn="1" w:noHBand="0" w:noVBand="0"/>
      </w:tblPr>
      <w:tblGrid>
        <w:gridCol w:w="9022"/>
      </w:tblGrid>
      <w:tr w:rsidR="00DB2774" w:rsidRPr="0038059F" w:rsidTr="0038059F">
        <w:tc>
          <w:tcPr>
            <w:tcW w:w="9210" w:type="dxa"/>
            <w:shd w:val="clear" w:color="auto" w:fill="auto"/>
          </w:tcPr>
          <w:p w:rsidR="00DB2774" w:rsidRPr="0038059F" w:rsidRDefault="007E3895" w:rsidP="0038059F">
            <w:pPr>
              <w:jc w:val="center"/>
              <w:rPr>
                <w:rFonts w:ascii="Arial Black" w:hAnsi="Arial Black" w:cs="Arial"/>
                <w:snapToGrid w:val="0"/>
                <w:color w:val="005DA0"/>
                <w:sz w:val="40"/>
                <w:szCs w:val="40"/>
              </w:rPr>
            </w:pPr>
            <w:r w:rsidRPr="0038059F">
              <w:rPr>
                <w:rFonts w:ascii="Arial Black" w:hAnsi="Arial Black" w:cs="Arial"/>
                <w:snapToGrid w:val="0"/>
                <w:color w:val="005DA0"/>
                <w:sz w:val="40"/>
                <w:szCs w:val="40"/>
              </w:rPr>
              <w:t>Manuel Utilisateur</w:t>
            </w:r>
          </w:p>
          <w:p w:rsidR="00DB2774" w:rsidRPr="0038059F" w:rsidRDefault="00D2414F" w:rsidP="0038059F">
            <w:pPr>
              <w:jc w:val="center"/>
              <w:rPr>
                <w:rFonts w:ascii="Arial Black" w:hAnsi="Arial Black" w:cs="Arial"/>
                <w:snapToGrid w:val="0"/>
                <w:color w:val="005DA0"/>
                <w:sz w:val="40"/>
                <w:szCs w:val="40"/>
              </w:rPr>
            </w:pPr>
            <w:r w:rsidRPr="0038059F">
              <w:rPr>
                <w:rFonts w:ascii="Arial Black" w:hAnsi="Arial Black" w:cs="Arial"/>
                <w:snapToGrid w:val="0"/>
                <w:color w:val="005DA0"/>
                <w:sz w:val="40"/>
                <w:szCs w:val="40"/>
              </w:rPr>
              <w:t>Fiche de S</w:t>
            </w:r>
            <w:r w:rsidR="00403A53" w:rsidRPr="0038059F">
              <w:rPr>
                <w:rFonts w:ascii="Arial Black" w:hAnsi="Arial Black" w:cs="Arial"/>
                <w:snapToGrid w:val="0"/>
                <w:color w:val="005DA0"/>
                <w:sz w:val="40"/>
                <w:szCs w:val="40"/>
              </w:rPr>
              <w:t>ignalement</w:t>
            </w:r>
            <w:r w:rsidRPr="0038059F">
              <w:rPr>
                <w:rFonts w:ascii="Arial Black" w:hAnsi="Arial Black" w:cs="Arial"/>
                <w:snapToGrid w:val="0"/>
                <w:color w:val="005DA0"/>
                <w:sz w:val="40"/>
                <w:szCs w:val="40"/>
              </w:rPr>
              <w:t>/ Fiche Tiers</w:t>
            </w:r>
          </w:p>
          <w:p w:rsidR="00403A53" w:rsidRPr="0038059F" w:rsidRDefault="00403A53" w:rsidP="0038059F">
            <w:pPr>
              <w:jc w:val="center"/>
              <w:rPr>
                <w:rFonts w:ascii="Arial Black" w:hAnsi="Arial Black" w:cs="Arial"/>
                <w:b/>
                <w:snapToGrid w:val="0"/>
                <w:color w:val="005DA0"/>
                <w:sz w:val="48"/>
                <w:szCs w:val="48"/>
              </w:rPr>
            </w:pPr>
            <w:r w:rsidRPr="0038059F">
              <w:rPr>
                <w:rFonts w:ascii="Arial Black" w:hAnsi="Arial Black" w:cs="Arial"/>
                <w:snapToGrid w:val="0"/>
                <w:color w:val="005DA0"/>
                <w:sz w:val="40"/>
                <w:szCs w:val="40"/>
              </w:rPr>
              <w:t>ClearQuest</w:t>
            </w:r>
          </w:p>
        </w:tc>
      </w:tr>
    </w:tbl>
    <w:p w:rsidR="00DB2774" w:rsidRPr="00184859" w:rsidRDefault="00DB2774" w:rsidP="006B77EC">
      <w:pPr>
        <w:spacing w:before="60" w:after="0"/>
        <w:jc w:val="left"/>
      </w:pPr>
    </w:p>
    <w:p w:rsidR="00DB2774" w:rsidRPr="00184859" w:rsidRDefault="00DB2774" w:rsidP="006B77EC">
      <w:pPr>
        <w:spacing w:before="60" w:after="0"/>
        <w:jc w:val="left"/>
      </w:pPr>
    </w:p>
    <w:p w:rsidR="00E7498E" w:rsidRPr="00184859" w:rsidRDefault="00E7498E" w:rsidP="006B77EC">
      <w:pPr>
        <w:spacing w:before="60" w:after="0"/>
        <w:jc w:val="left"/>
      </w:pPr>
    </w:p>
    <w:p w:rsidR="00E7498E" w:rsidRPr="00184859" w:rsidRDefault="00E7498E" w:rsidP="006B77EC">
      <w:pPr>
        <w:spacing w:before="60" w:after="0"/>
        <w:jc w:val="left"/>
      </w:pPr>
    </w:p>
    <w:p w:rsidR="00E7498E" w:rsidRPr="00184859" w:rsidRDefault="00E7498E" w:rsidP="006B77EC">
      <w:pPr>
        <w:spacing w:before="60" w:after="0"/>
        <w:jc w:val="left"/>
      </w:pPr>
    </w:p>
    <w:p w:rsidR="00E7498E" w:rsidRPr="00184859" w:rsidRDefault="00E7498E" w:rsidP="006B77EC">
      <w:pPr>
        <w:spacing w:before="60" w:after="0"/>
        <w:jc w:val="left"/>
      </w:pPr>
    </w:p>
    <w:p w:rsidR="00E7498E" w:rsidRPr="00184859" w:rsidRDefault="00E7498E" w:rsidP="006B77EC">
      <w:pPr>
        <w:spacing w:before="60" w:after="0"/>
        <w:jc w:val="left"/>
      </w:pPr>
    </w:p>
    <w:tbl>
      <w:tblPr>
        <w:tblW w:w="9000" w:type="dxa"/>
        <w:tblInd w:w="70" w:type="dxa"/>
        <w:tblBorders>
          <w:top w:val="single" w:sz="4" w:space="0" w:color="0000FF"/>
          <w:left w:val="single" w:sz="4" w:space="0" w:color="0000FF"/>
          <w:bottom w:val="single" w:sz="4" w:space="0" w:color="0000FF"/>
          <w:right w:val="single" w:sz="4" w:space="0" w:color="0000FF"/>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60"/>
        <w:gridCol w:w="2880"/>
        <w:gridCol w:w="180"/>
        <w:gridCol w:w="1260"/>
        <w:gridCol w:w="3420"/>
      </w:tblGrid>
      <w:tr w:rsidR="00E7498E" w:rsidRPr="00184859">
        <w:tblPrEx>
          <w:tblCellMar>
            <w:top w:w="0" w:type="dxa"/>
            <w:bottom w:w="0" w:type="dxa"/>
          </w:tblCellMar>
        </w:tblPrEx>
        <w:trPr>
          <w:cantSplit/>
          <w:trHeight w:val="352"/>
        </w:trPr>
        <w:tc>
          <w:tcPr>
            <w:tcW w:w="41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E7498E" w:rsidRPr="00184859" w:rsidRDefault="00E7498E" w:rsidP="00CA3062">
            <w:pPr>
              <w:spacing w:before="60" w:after="0"/>
              <w:jc w:val="center"/>
              <w:rPr>
                <w:b/>
                <w:bCs/>
                <w:color w:val="005DA0"/>
              </w:rPr>
            </w:pPr>
            <w:r w:rsidRPr="00184859">
              <w:rPr>
                <w:b/>
                <w:color w:val="005DA0"/>
              </w:rPr>
              <w:t>Document validé le :</w:t>
            </w:r>
          </w:p>
        </w:tc>
        <w:tc>
          <w:tcPr>
            <w:tcW w:w="180" w:type="dxa"/>
            <w:tcBorders>
              <w:top w:val="nil"/>
              <w:left w:val="single" w:sz="4" w:space="0" w:color="auto"/>
              <w:bottom w:val="nil"/>
              <w:right w:val="single" w:sz="4" w:space="0" w:color="auto"/>
            </w:tcBorders>
            <w:vAlign w:val="center"/>
          </w:tcPr>
          <w:p w:rsidR="00E7498E" w:rsidRPr="00184859" w:rsidRDefault="00E7498E" w:rsidP="00CA3062">
            <w:pPr>
              <w:spacing w:before="60" w:after="0"/>
              <w:jc w:val="center"/>
              <w:rPr>
                <w:b/>
                <w:bCs/>
                <w:color w:val="005DA0"/>
              </w:rPr>
            </w:pPr>
          </w:p>
        </w:tc>
        <w:tc>
          <w:tcPr>
            <w:tcW w:w="468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E7498E" w:rsidRPr="00184859" w:rsidRDefault="00E7498E" w:rsidP="00CA3062">
            <w:pPr>
              <w:spacing w:before="60" w:after="0"/>
              <w:jc w:val="center"/>
              <w:rPr>
                <w:b/>
                <w:bCs/>
                <w:color w:val="005DA0"/>
              </w:rPr>
            </w:pPr>
            <w:r w:rsidRPr="00184859">
              <w:rPr>
                <w:b/>
                <w:bCs/>
                <w:color w:val="005DA0"/>
              </w:rPr>
              <w:t>Identification du document</w:t>
            </w:r>
          </w:p>
        </w:tc>
      </w:tr>
      <w:tr w:rsidR="00E7498E" w:rsidRPr="00184859">
        <w:tblPrEx>
          <w:tblCellMar>
            <w:top w:w="0" w:type="dxa"/>
            <w:bottom w:w="0" w:type="dxa"/>
          </w:tblCellMar>
        </w:tblPrEx>
        <w:trPr>
          <w:cantSplit/>
          <w:trHeight w:val="352"/>
        </w:trPr>
        <w:tc>
          <w:tcPr>
            <w:tcW w:w="4140" w:type="dxa"/>
            <w:gridSpan w:val="2"/>
            <w:tcBorders>
              <w:top w:val="single" w:sz="4" w:space="0" w:color="auto"/>
              <w:left w:val="single" w:sz="4" w:space="0" w:color="auto"/>
              <w:bottom w:val="single" w:sz="4" w:space="0" w:color="auto"/>
              <w:right w:val="single" w:sz="4" w:space="0" w:color="auto"/>
            </w:tcBorders>
            <w:vAlign w:val="center"/>
          </w:tcPr>
          <w:p w:rsidR="00E7498E" w:rsidRPr="0024157A" w:rsidRDefault="0024157A" w:rsidP="0024157A">
            <w:pPr>
              <w:spacing w:before="60" w:after="0"/>
              <w:jc w:val="center"/>
              <w:rPr>
                <w:rFonts w:ascii="Arial Black" w:hAnsi="Arial Black" w:cs="Arial"/>
                <w:snapToGrid w:val="0"/>
                <w:color w:val="005DA0"/>
                <w:sz w:val="28"/>
                <w:szCs w:val="28"/>
              </w:rPr>
            </w:pPr>
            <w:r>
              <w:rPr>
                <w:rFonts w:ascii="Arial Black" w:hAnsi="Arial Black" w:cs="Arial"/>
                <w:snapToGrid w:val="0"/>
                <w:color w:val="005DA0"/>
                <w:sz w:val="28"/>
                <w:szCs w:val="28"/>
              </w:rPr>
              <w:t>21/05</w:t>
            </w:r>
            <w:r w:rsidR="00E7498E" w:rsidRPr="00184859">
              <w:rPr>
                <w:rFonts w:ascii="Arial Black" w:hAnsi="Arial Black" w:cs="Arial"/>
                <w:snapToGrid w:val="0"/>
                <w:color w:val="005DA0"/>
                <w:sz w:val="28"/>
                <w:szCs w:val="28"/>
              </w:rPr>
              <w:t>/</w:t>
            </w:r>
            <w:r>
              <w:rPr>
                <w:rFonts w:ascii="Arial Black" w:hAnsi="Arial Black" w:cs="Arial"/>
                <w:snapToGrid w:val="0"/>
                <w:color w:val="005DA0"/>
                <w:sz w:val="28"/>
                <w:szCs w:val="28"/>
              </w:rPr>
              <w:t>2012</w:t>
            </w:r>
          </w:p>
        </w:tc>
        <w:tc>
          <w:tcPr>
            <w:tcW w:w="180" w:type="dxa"/>
            <w:tcBorders>
              <w:top w:val="nil"/>
              <w:left w:val="single" w:sz="4" w:space="0" w:color="auto"/>
              <w:bottom w:val="nil"/>
              <w:right w:val="single" w:sz="4" w:space="0" w:color="auto"/>
            </w:tcBorders>
            <w:vAlign w:val="center"/>
          </w:tcPr>
          <w:p w:rsidR="00E7498E" w:rsidRPr="00184859" w:rsidRDefault="00E7498E" w:rsidP="00CA3062">
            <w:pPr>
              <w:spacing w:before="60" w:after="0"/>
              <w:jc w:val="left"/>
              <w:rPr>
                <w:color w:val="005DA0"/>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7498E" w:rsidRPr="00184859" w:rsidRDefault="00E7498E" w:rsidP="00CA3062">
            <w:pPr>
              <w:spacing w:before="60" w:after="0"/>
              <w:jc w:val="left"/>
              <w:rPr>
                <w:color w:val="005DA0"/>
                <w:sz w:val="20"/>
                <w:szCs w:val="20"/>
              </w:rPr>
            </w:pPr>
            <w:r w:rsidRPr="00184859">
              <w:rPr>
                <w:color w:val="005DA0"/>
                <w:sz w:val="20"/>
                <w:szCs w:val="20"/>
              </w:rPr>
              <w:t xml:space="preserve">Direction </w:t>
            </w:r>
          </w:p>
        </w:tc>
        <w:tc>
          <w:tcPr>
            <w:tcW w:w="3420" w:type="dxa"/>
            <w:tcBorders>
              <w:top w:val="single" w:sz="4" w:space="0" w:color="auto"/>
              <w:left w:val="single" w:sz="4" w:space="0" w:color="auto"/>
              <w:bottom w:val="single" w:sz="4" w:space="0" w:color="auto"/>
              <w:right w:val="single" w:sz="4" w:space="0" w:color="auto"/>
            </w:tcBorders>
            <w:vAlign w:val="center"/>
          </w:tcPr>
          <w:p w:rsidR="00E7498E" w:rsidRPr="00184859" w:rsidRDefault="0047623E" w:rsidP="00CA3062">
            <w:pPr>
              <w:spacing w:before="60" w:after="0"/>
              <w:jc w:val="left"/>
              <w:rPr>
                <w:b/>
                <w:bCs/>
                <w:color w:val="005DA0"/>
                <w:sz w:val="20"/>
                <w:szCs w:val="20"/>
              </w:rPr>
            </w:pPr>
            <w:r>
              <w:rPr>
                <w:b/>
                <w:bCs/>
                <w:color w:val="005DA0"/>
                <w:sz w:val="20"/>
                <w:szCs w:val="20"/>
              </w:rPr>
              <w:t>DDSI/DOIT</w:t>
            </w:r>
            <w:r w:rsidR="00D6343D" w:rsidRPr="00184859">
              <w:rPr>
                <w:b/>
                <w:bCs/>
                <w:color w:val="005DA0"/>
                <w:sz w:val="20"/>
                <w:szCs w:val="20"/>
              </w:rPr>
              <w:t>/</w:t>
            </w:r>
            <w:r w:rsidR="00614E5C">
              <w:rPr>
                <w:b/>
                <w:bCs/>
                <w:color w:val="005DA0"/>
                <w:sz w:val="20"/>
                <w:szCs w:val="20"/>
              </w:rPr>
              <w:t>D</w:t>
            </w:r>
            <w:r>
              <w:rPr>
                <w:b/>
                <w:bCs/>
                <w:color w:val="005DA0"/>
                <w:sz w:val="20"/>
                <w:szCs w:val="20"/>
              </w:rPr>
              <w:t>SA</w:t>
            </w:r>
          </w:p>
        </w:tc>
      </w:tr>
      <w:tr w:rsidR="00E7498E" w:rsidRPr="00184859">
        <w:tblPrEx>
          <w:tblCellMar>
            <w:top w:w="0" w:type="dxa"/>
            <w:bottom w:w="0" w:type="dxa"/>
          </w:tblCellMar>
        </w:tblPrEx>
        <w:trPr>
          <w:cantSplit/>
          <w:trHeight w:val="697"/>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7498E" w:rsidRPr="00184859" w:rsidRDefault="00E7498E" w:rsidP="00CA3062">
            <w:pPr>
              <w:tabs>
                <w:tab w:val="left" w:pos="6805"/>
                <w:tab w:val="left" w:pos="7655"/>
              </w:tabs>
              <w:spacing w:after="60"/>
              <w:ind w:left="23"/>
              <w:jc w:val="left"/>
              <w:rPr>
                <w:rFonts w:cs="Arial"/>
                <w:color w:val="005DA0"/>
                <w:sz w:val="20"/>
                <w:szCs w:val="20"/>
              </w:rPr>
            </w:pPr>
            <w:r w:rsidRPr="00184859">
              <w:rPr>
                <w:rFonts w:cs="Arial"/>
                <w:color w:val="005DA0"/>
                <w:sz w:val="20"/>
                <w:szCs w:val="20"/>
              </w:rPr>
              <w:t>Projet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7498E" w:rsidRPr="00184859" w:rsidRDefault="00403A53" w:rsidP="00CA3062">
            <w:pPr>
              <w:tabs>
                <w:tab w:val="left" w:pos="6805"/>
                <w:tab w:val="left" w:pos="7655"/>
              </w:tabs>
              <w:spacing w:after="60"/>
              <w:ind w:left="23"/>
              <w:jc w:val="left"/>
              <w:rPr>
                <w:rFonts w:ascii="Trebuchet MS" w:hAnsi="Trebuchet MS"/>
                <w:color w:val="005DA0"/>
                <w:sz w:val="18"/>
              </w:rPr>
            </w:pPr>
            <w:r>
              <w:rPr>
                <w:rFonts w:ascii="Trebuchet MS" w:hAnsi="Trebuchet MS"/>
                <w:color w:val="005DA0"/>
                <w:sz w:val="18"/>
              </w:rPr>
              <w:t xml:space="preserve">Fiche de signalement / </w:t>
            </w:r>
            <w:r w:rsidR="0047623E">
              <w:rPr>
                <w:rFonts w:ascii="Trebuchet MS" w:hAnsi="Trebuchet MS"/>
                <w:color w:val="005DA0"/>
                <w:sz w:val="18"/>
              </w:rPr>
              <w:t xml:space="preserve">Fiche Tiers </w:t>
            </w:r>
            <w:r w:rsidR="00625F71">
              <w:rPr>
                <w:rFonts w:ascii="Trebuchet MS" w:hAnsi="Trebuchet MS"/>
                <w:color w:val="005DA0"/>
                <w:sz w:val="18"/>
              </w:rPr>
              <w:t>ClearQuest</w:t>
            </w:r>
          </w:p>
        </w:tc>
        <w:tc>
          <w:tcPr>
            <w:tcW w:w="180" w:type="dxa"/>
            <w:tcBorders>
              <w:top w:val="nil"/>
              <w:left w:val="single" w:sz="4" w:space="0" w:color="auto"/>
              <w:bottom w:val="nil"/>
              <w:right w:val="single" w:sz="4" w:space="0" w:color="auto"/>
            </w:tcBorders>
            <w:vAlign w:val="center"/>
          </w:tcPr>
          <w:p w:rsidR="00E7498E" w:rsidRPr="00184859" w:rsidRDefault="00E7498E" w:rsidP="00CA3062">
            <w:pPr>
              <w:spacing w:before="60" w:after="0"/>
              <w:jc w:val="left"/>
              <w:rPr>
                <w:color w:val="005DA0"/>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7498E" w:rsidRPr="00184859" w:rsidRDefault="00E7498E" w:rsidP="00CA3062">
            <w:pPr>
              <w:spacing w:before="60" w:after="0"/>
              <w:jc w:val="left"/>
              <w:rPr>
                <w:color w:val="005DA0"/>
                <w:sz w:val="20"/>
                <w:szCs w:val="20"/>
              </w:rPr>
            </w:pPr>
            <w:r w:rsidRPr="00184859">
              <w:rPr>
                <w:color w:val="005DA0"/>
                <w:sz w:val="20"/>
                <w:szCs w:val="20"/>
              </w:rPr>
              <w:t>Nature</w:t>
            </w:r>
          </w:p>
        </w:tc>
        <w:tc>
          <w:tcPr>
            <w:tcW w:w="3420" w:type="dxa"/>
            <w:tcBorders>
              <w:top w:val="single" w:sz="4" w:space="0" w:color="auto"/>
              <w:left w:val="single" w:sz="4" w:space="0" w:color="auto"/>
              <w:bottom w:val="single" w:sz="4" w:space="0" w:color="auto"/>
              <w:right w:val="single" w:sz="4" w:space="0" w:color="auto"/>
            </w:tcBorders>
            <w:vAlign w:val="center"/>
          </w:tcPr>
          <w:p w:rsidR="00E7498E" w:rsidRPr="00184859" w:rsidRDefault="005F4741" w:rsidP="00CA3062">
            <w:pPr>
              <w:spacing w:before="60" w:after="0"/>
              <w:jc w:val="left"/>
              <w:rPr>
                <w:b/>
                <w:bCs/>
                <w:color w:val="005DA0"/>
              </w:rPr>
            </w:pPr>
            <w:r>
              <w:rPr>
                <w:b/>
                <w:bCs/>
                <w:color w:val="005DA0"/>
              </w:rPr>
              <w:t>Guide</w:t>
            </w:r>
            <w:r w:rsidR="007E3895">
              <w:rPr>
                <w:b/>
                <w:bCs/>
                <w:color w:val="005DA0"/>
              </w:rPr>
              <w:t xml:space="preserve"> Utilisateur</w:t>
            </w:r>
          </w:p>
        </w:tc>
      </w:tr>
      <w:tr w:rsidR="00E7498E" w:rsidRPr="00184859">
        <w:tblPrEx>
          <w:tblCellMar>
            <w:top w:w="0" w:type="dxa"/>
            <w:bottom w:w="0" w:type="dxa"/>
          </w:tblCellMar>
        </w:tblPrEx>
        <w:trPr>
          <w:cantSplit/>
          <w:trHeight w:val="697"/>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7498E" w:rsidRPr="00184859" w:rsidRDefault="00E7498E" w:rsidP="00CA3062">
            <w:pPr>
              <w:spacing w:after="0"/>
              <w:jc w:val="left"/>
              <w:rPr>
                <w:rFonts w:cs="Arial"/>
                <w:color w:val="005DA0"/>
                <w:sz w:val="20"/>
                <w:szCs w:val="20"/>
              </w:rPr>
            </w:pPr>
            <w:r w:rsidRPr="00184859">
              <w:rPr>
                <w:rFonts w:cs="Arial"/>
                <w:color w:val="005DA0"/>
                <w:sz w:val="20"/>
                <w:szCs w:val="20"/>
              </w:rPr>
              <w:t>Statut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E7498E" w:rsidRPr="00184859" w:rsidRDefault="0047623E" w:rsidP="00CA3062">
            <w:pPr>
              <w:spacing w:after="0"/>
              <w:jc w:val="left"/>
              <w:rPr>
                <w:color w:val="005DA0"/>
                <w:sz w:val="20"/>
                <w:szCs w:val="20"/>
              </w:rPr>
            </w:pPr>
            <w:r>
              <w:rPr>
                <w:color w:val="005DA0"/>
                <w:sz w:val="20"/>
                <w:szCs w:val="20"/>
              </w:rPr>
              <w:t>A</w:t>
            </w:r>
            <w:r w:rsidR="001A168C">
              <w:rPr>
                <w:color w:val="005DA0"/>
                <w:sz w:val="20"/>
                <w:szCs w:val="20"/>
              </w:rPr>
              <w:t xml:space="preserve"> jour</w:t>
            </w:r>
          </w:p>
        </w:tc>
        <w:tc>
          <w:tcPr>
            <w:tcW w:w="180" w:type="dxa"/>
            <w:tcBorders>
              <w:top w:val="nil"/>
              <w:left w:val="single" w:sz="4" w:space="0" w:color="auto"/>
              <w:bottom w:val="nil"/>
              <w:right w:val="single" w:sz="4" w:space="0" w:color="auto"/>
            </w:tcBorders>
            <w:vAlign w:val="center"/>
          </w:tcPr>
          <w:p w:rsidR="00E7498E" w:rsidRPr="00184859" w:rsidRDefault="00E7498E" w:rsidP="00CA3062">
            <w:pPr>
              <w:spacing w:before="60" w:after="0"/>
              <w:jc w:val="left"/>
              <w:rPr>
                <w:color w:val="005DA0"/>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7498E" w:rsidRPr="00184859" w:rsidRDefault="00E7498E" w:rsidP="00CA3062">
            <w:pPr>
              <w:spacing w:before="60"/>
              <w:jc w:val="left"/>
              <w:rPr>
                <w:color w:val="005DA0"/>
                <w:sz w:val="20"/>
                <w:szCs w:val="20"/>
              </w:rPr>
            </w:pPr>
            <w:r w:rsidRPr="00184859">
              <w:rPr>
                <w:color w:val="005DA0"/>
                <w:sz w:val="20"/>
                <w:szCs w:val="20"/>
              </w:rPr>
              <w:t>Nb pages</w:t>
            </w:r>
          </w:p>
        </w:tc>
        <w:tc>
          <w:tcPr>
            <w:tcW w:w="3420" w:type="dxa"/>
            <w:tcBorders>
              <w:top w:val="single" w:sz="4" w:space="0" w:color="auto"/>
              <w:left w:val="single" w:sz="4" w:space="0" w:color="auto"/>
              <w:bottom w:val="single" w:sz="4" w:space="0" w:color="auto"/>
              <w:right w:val="single" w:sz="4" w:space="0" w:color="auto"/>
            </w:tcBorders>
            <w:vAlign w:val="center"/>
          </w:tcPr>
          <w:p w:rsidR="00223073" w:rsidRPr="00223073" w:rsidRDefault="000D14B6" w:rsidP="00CA3062">
            <w:pPr>
              <w:spacing w:before="60"/>
              <w:jc w:val="left"/>
              <w:rPr>
                <w:b/>
                <w:snapToGrid w:val="0"/>
                <w:color w:val="005DA0"/>
                <w:sz w:val="20"/>
                <w:szCs w:val="20"/>
              </w:rPr>
            </w:pPr>
            <w:r>
              <w:rPr>
                <w:b/>
                <w:snapToGrid w:val="0"/>
                <w:color w:val="005DA0"/>
                <w:sz w:val="20"/>
                <w:szCs w:val="20"/>
              </w:rPr>
              <w:t>7</w:t>
            </w:r>
            <w:r w:rsidR="0024157A">
              <w:rPr>
                <w:b/>
                <w:snapToGrid w:val="0"/>
                <w:color w:val="005DA0"/>
                <w:sz w:val="20"/>
                <w:szCs w:val="20"/>
              </w:rPr>
              <w:t>2</w:t>
            </w:r>
          </w:p>
        </w:tc>
      </w:tr>
    </w:tbl>
    <w:p w:rsidR="00DB2774" w:rsidRPr="00184859" w:rsidRDefault="00DB2774"/>
    <w:p w:rsidR="00DB2774" w:rsidRPr="00184859" w:rsidRDefault="00DB2774"/>
    <w:p w:rsidR="00715FC5" w:rsidRPr="00184859" w:rsidRDefault="00715FC5">
      <w:pPr>
        <w:rPr>
          <w:highlight w:val="green"/>
        </w:rPr>
      </w:pPr>
    </w:p>
    <w:p w:rsidR="007125E2" w:rsidRPr="00184859" w:rsidRDefault="007125E2">
      <w:pPr>
        <w:sectPr w:rsidR="007125E2" w:rsidRPr="00184859" w:rsidSect="00DB4B84">
          <w:headerReference w:type="default" r:id="rId12"/>
          <w:footerReference w:type="even" r:id="rId13"/>
          <w:footerReference w:type="default" r:id="rId14"/>
          <w:headerReference w:type="first" r:id="rId15"/>
          <w:pgSz w:w="11906" w:h="16838"/>
          <w:pgMar w:top="1418" w:right="1418" w:bottom="1418" w:left="1418" w:header="709" w:footer="709" w:gutter="0"/>
          <w:cols w:space="708"/>
          <w:titlePg/>
          <w:docGrid w:linePitch="360"/>
        </w:sectPr>
      </w:pPr>
    </w:p>
    <w:p w:rsidR="00DB2774" w:rsidRPr="00184859" w:rsidRDefault="00DB2774"/>
    <w:tbl>
      <w:tblPr>
        <w:tblW w:w="5023" w:type="pct"/>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ook w:val="01E0" w:firstRow="1" w:lastRow="1" w:firstColumn="1" w:lastColumn="1" w:noHBand="0" w:noVBand="0"/>
      </w:tblPr>
      <w:tblGrid>
        <w:gridCol w:w="937"/>
        <w:gridCol w:w="1020"/>
        <w:gridCol w:w="2556"/>
        <w:gridCol w:w="2511"/>
        <w:gridCol w:w="2437"/>
      </w:tblGrid>
      <w:tr w:rsidR="00DB2774" w:rsidRPr="00184859">
        <w:trPr>
          <w:jc w:val="center"/>
        </w:trPr>
        <w:tc>
          <w:tcPr>
            <w:tcW w:w="5000" w:type="pct"/>
            <w:gridSpan w:val="5"/>
            <w:tcBorders>
              <w:top w:val="single" w:sz="8" w:space="0" w:color="808080"/>
              <w:left w:val="single" w:sz="8" w:space="0" w:color="808080"/>
              <w:bottom w:val="single" w:sz="8" w:space="0" w:color="C0C0C0"/>
              <w:right w:val="single" w:sz="8" w:space="0" w:color="808080"/>
            </w:tcBorders>
            <w:shd w:val="clear" w:color="auto" w:fill="F3F3F3"/>
          </w:tcPr>
          <w:p w:rsidR="00DB2774" w:rsidRPr="00184859" w:rsidRDefault="00DB2774" w:rsidP="00DB2774">
            <w:pPr>
              <w:spacing w:before="60" w:after="0"/>
              <w:jc w:val="center"/>
              <w:rPr>
                <w:b/>
                <w:bCs/>
                <w:sz w:val="20"/>
                <w:szCs w:val="20"/>
              </w:rPr>
            </w:pPr>
            <w:r w:rsidRPr="00184859">
              <w:rPr>
                <w:b/>
                <w:bCs/>
                <w:sz w:val="20"/>
                <w:szCs w:val="20"/>
              </w:rPr>
              <w:t>Suivi des mises à jour</w:t>
            </w:r>
          </w:p>
        </w:tc>
      </w:tr>
      <w:tr w:rsidR="00DB2774" w:rsidRPr="00184859">
        <w:trPr>
          <w:jc w:val="center"/>
        </w:trPr>
        <w:tc>
          <w:tcPr>
            <w:tcW w:w="495" w:type="pct"/>
            <w:shd w:val="clear" w:color="auto" w:fill="F3F3F3"/>
          </w:tcPr>
          <w:p w:rsidR="00DB2774" w:rsidRPr="00184859" w:rsidRDefault="00DB2774" w:rsidP="00DB2774">
            <w:pPr>
              <w:spacing w:before="60" w:after="0"/>
              <w:jc w:val="center"/>
              <w:rPr>
                <w:b/>
                <w:bCs/>
                <w:sz w:val="18"/>
                <w:szCs w:val="18"/>
              </w:rPr>
            </w:pPr>
            <w:r w:rsidRPr="00184859">
              <w:rPr>
                <w:b/>
                <w:bCs/>
                <w:sz w:val="18"/>
                <w:szCs w:val="18"/>
              </w:rPr>
              <w:t>Version</w:t>
            </w:r>
          </w:p>
        </w:tc>
        <w:tc>
          <w:tcPr>
            <w:tcW w:w="539" w:type="pct"/>
            <w:shd w:val="clear" w:color="auto" w:fill="F3F3F3"/>
          </w:tcPr>
          <w:p w:rsidR="00DB2774" w:rsidRPr="00184859" w:rsidRDefault="00DB2774" w:rsidP="00DB2774">
            <w:pPr>
              <w:spacing w:before="60" w:after="0"/>
              <w:jc w:val="center"/>
              <w:rPr>
                <w:b/>
                <w:bCs/>
                <w:sz w:val="20"/>
                <w:szCs w:val="20"/>
              </w:rPr>
            </w:pPr>
            <w:r w:rsidRPr="00184859">
              <w:rPr>
                <w:b/>
                <w:bCs/>
                <w:sz w:val="20"/>
                <w:szCs w:val="20"/>
              </w:rPr>
              <w:t>Date</w:t>
            </w:r>
          </w:p>
        </w:tc>
        <w:tc>
          <w:tcPr>
            <w:tcW w:w="1351" w:type="pct"/>
            <w:shd w:val="clear" w:color="auto" w:fill="F3F3F3"/>
          </w:tcPr>
          <w:p w:rsidR="00DB2774" w:rsidRPr="00184859" w:rsidRDefault="00DB2774" w:rsidP="00DB2774">
            <w:pPr>
              <w:spacing w:before="60" w:after="0"/>
              <w:jc w:val="center"/>
              <w:rPr>
                <w:b/>
                <w:bCs/>
                <w:sz w:val="20"/>
                <w:szCs w:val="20"/>
              </w:rPr>
            </w:pPr>
            <w:r w:rsidRPr="00184859">
              <w:rPr>
                <w:b/>
                <w:bCs/>
                <w:sz w:val="20"/>
                <w:szCs w:val="20"/>
              </w:rPr>
              <w:t>Auteur</w:t>
            </w:r>
          </w:p>
        </w:tc>
        <w:tc>
          <w:tcPr>
            <w:tcW w:w="1327" w:type="pct"/>
            <w:shd w:val="clear" w:color="auto" w:fill="F3F3F3"/>
          </w:tcPr>
          <w:p w:rsidR="00DB2774" w:rsidRPr="00184859" w:rsidRDefault="00DB2774" w:rsidP="00DB2774">
            <w:pPr>
              <w:spacing w:before="60" w:after="0"/>
              <w:jc w:val="center"/>
              <w:rPr>
                <w:b/>
                <w:bCs/>
                <w:sz w:val="20"/>
                <w:szCs w:val="20"/>
              </w:rPr>
            </w:pPr>
            <w:r w:rsidRPr="00184859">
              <w:rPr>
                <w:b/>
                <w:bCs/>
                <w:sz w:val="20"/>
                <w:szCs w:val="20"/>
              </w:rPr>
              <w:t>Objet</w:t>
            </w:r>
          </w:p>
        </w:tc>
        <w:tc>
          <w:tcPr>
            <w:tcW w:w="1288" w:type="pct"/>
            <w:shd w:val="clear" w:color="auto" w:fill="F3F3F3"/>
          </w:tcPr>
          <w:p w:rsidR="00DB2774" w:rsidRPr="00184859" w:rsidRDefault="00DB2774" w:rsidP="00DB2774">
            <w:pPr>
              <w:spacing w:before="60" w:after="0"/>
              <w:jc w:val="center"/>
              <w:rPr>
                <w:b/>
                <w:bCs/>
                <w:sz w:val="20"/>
                <w:szCs w:val="20"/>
              </w:rPr>
            </w:pPr>
            <w:r w:rsidRPr="00184859">
              <w:rPr>
                <w:b/>
                <w:bCs/>
                <w:sz w:val="20"/>
                <w:szCs w:val="20"/>
              </w:rPr>
              <w:t>Approuvé par</w:t>
            </w:r>
          </w:p>
        </w:tc>
      </w:tr>
      <w:tr w:rsidR="00DB2774" w:rsidRPr="00184859">
        <w:trPr>
          <w:jc w:val="center"/>
        </w:trPr>
        <w:tc>
          <w:tcPr>
            <w:tcW w:w="495" w:type="pct"/>
          </w:tcPr>
          <w:p w:rsidR="00DB2774" w:rsidRPr="00184859" w:rsidRDefault="00D6343D" w:rsidP="00DB2774">
            <w:pPr>
              <w:spacing w:before="60" w:after="0"/>
              <w:jc w:val="center"/>
              <w:rPr>
                <w:bCs/>
                <w:sz w:val="16"/>
                <w:szCs w:val="16"/>
              </w:rPr>
            </w:pPr>
            <w:r w:rsidRPr="00184859">
              <w:rPr>
                <w:bCs/>
                <w:sz w:val="16"/>
                <w:szCs w:val="16"/>
              </w:rPr>
              <w:t>0.1</w:t>
            </w:r>
          </w:p>
        </w:tc>
        <w:tc>
          <w:tcPr>
            <w:tcW w:w="539" w:type="pct"/>
          </w:tcPr>
          <w:p w:rsidR="00DB2774" w:rsidRPr="00184859" w:rsidRDefault="00614E5C" w:rsidP="00DB2774">
            <w:pPr>
              <w:spacing w:before="60" w:after="0"/>
              <w:jc w:val="center"/>
              <w:rPr>
                <w:bCs/>
                <w:sz w:val="16"/>
                <w:szCs w:val="16"/>
              </w:rPr>
            </w:pPr>
            <w:r>
              <w:rPr>
                <w:bCs/>
                <w:sz w:val="16"/>
                <w:szCs w:val="16"/>
              </w:rPr>
              <w:t>06/12</w:t>
            </w:r>
            <w:r w:rsidR="00D6343D" w:rsidRPr="00184859">
              <w:rPr>
                <w:bCs/>
                <w:sz w:val="16"/>
                <w:szCs w:val="16"/>
              </w:rPr>
              <w:t>/</w:t>
            </w:r>
            <w:r w:rsidR="009B2572">
              <w:rPr>
                <w:bCs/>
                <w:sz w:val="16"/>
                <w:szCs w:val="16"/>
              </w:rPr>
              <w:t>10</w:t>
            </w:r>
          </w:p>
        </w:tc>
        <w:tc>
          <w:tcPr>
            <w:tcW w:w="1351" w:type="pct"/>
          </w:tcPr>
          <w:p w:rsidR="00DB2774" w:rsidRPr="00184859" w:rsidRDefault="003516B5" w:rsidP="00DB2774">
            <w:pPr>
              <w:spacing w:before="60" w:after="0"/>
              <w:jc w:val="center"/>
              <w:rPr>
                <w:bCs/>
                <w:sz w:val="16"/>
                <w:szCs w:val="16"/>
              </w:rPr>
            </w:pPr>
            <w:r>
              <w:rPr>
                <w:bCs/>
                <w:sz w:val="16"/>
                <w:szCs w:val="16"/>
              </w:rPr>
              <w:t>DFT/</w:t>
            </w:r>
            <w:r w:rsidR="00614E5C">
              <w:rPr>
                <w:bCs/>
                <w:sz w:val="16"/>
                <w:szCs w:val="16"/>
              </w:rPr>
              <w:t>DMOST</w:t>
            </w:r>
          </w:p>
        </w:tc>
        <w:tc>
          <w:tcPr>
            <w:tcW w:w="1327" w:type="pct"/>
          </w:tcPr>
          <w:p w:rsidR="00DB2774" w:rsidRPr="00184859" w:rsidRDefault="00D6343D" w:rsidP="00DB2774">
            <w:pPr>
              <w:spacing w:before="60" w:after="0"/>
              <w:jc w:val="center"/>
              <w:rPr>
                <w:bCs/>
                <w:sz w:val="16"/>
                <w:szCs w:val="16"/>
              </w:rPr>
            </w:pPr>
            <w:r w:rsidRPr="00184859">
              <w:rPr>
                <w:bCs/>
                <w:sz w:val="16"/>
                <w:szCs w:val="16"/>
              </w:rPr>
              <w:t>Création</w:t>
            </w:r>
          </w:p>
        </w:tc>
        <w:tc>
          <w:tcPr>
            <w:tcW w:w="1288" w:type="pct"/>
          </w:tcPr>
          <w:p w:rsidR="00DB2774" w:rsidRPr="00184859" w:rsidRDefault="00DB2774" w:rsidP="00DB2774">
            <w:pPr>
              <w:spacing w:before="60" w:after="0"/>
              <w:jc w:val="center"/>
              <w:rPr>
                <w:bCs/>
                <w:sz w:val="16"/>
                <w:szCs w:val="16"/>
              </w:rPr>
            </w:pPr>
          </w:p>
        </w:tc>
      </w:tr>
      <w:tr w:rsidR="003B1DD6" w:rsidRPr="00184859">
        <w:trPr>
          <w:jc w:val="center"/>
        </w:trPr>
        <w:tc>
          <w:tcPr>
            <w:tcW w:w="495" w:type="pct"/>
          </w:tcPr>
          <w:p w:rsidR="003B1DD6" w:rsidRPr="00184859" w:rsidRDefault="003B1DD6" w:rsidP="00DB2774">
            <w:pPr>
              <w:spacing w:before="60" w:after="0"/>
              <w:jc w:val="center"/>
              <w:rPr>
                <w:bCs/>
                <w:sz w:val="16"/>
                <w:szCs w:val="16"/>
              </w:rPr>
            </w:pPr>
            <w:r>
              <w:rPr>
                <w:bCs/>
                <w:sz w:val="16"/>
                <w:szCs w:val="16"/>
              </w:rPr>
              <w:t>0.2</w:t>
            </w:r>
          </w:p>
        </w:tc>
        <w:tc>
          <w:tcPr>
            <w:tcW w:w="539" w:type="pct"/>
          </w:tcPr>
          <w:p w:rsidR="003B1DD6" w:rsidRPr="00184859" w:rsidRDefault="003B1DD6" w:rsidP="00DB2774">
            <w:pPr>
              <w:spacing w:before="60" w:after="0"/>
              <w:jc w:val="center"/>
              <w:rPr>
                <w:bCs/>
                <w:sz w:val="16"/>
                <w:szCs w:val="16"/>
              </w:rPr>
            </w:pPr>
            <w:r>
              <w:rPr>
                <w:bCs/>
                <w:sz w:val="16"/>
                <w:szCs w:val="16"/>
              </w:rPr>
              <w:t>07/12/10</w:t>
            </w:r>
          </w:p>
        </w:tc>
        <w:tc>
          <w:tcPr>
            <w:tcW w:w="1351" w:type="pct"/>
          </w:tcPr>
          <w:p w:rsidR="003B1DD6" w:rsidRPr="00184859" w:rsidRDefault="003B1DD6" w:rsidP="00CC68BE">
            <w:pPr>
              <w:spacing w:before="60" w:after="0"/>
              <w:jc w:val="center"/>
              <w:rPr>
                <w:bCs/>
                <w:sz w:val="16"/>
                <w:szCs w:val="16"/>
              </w:rPr>
            </w:pPr>
            <w:r>
              <w:rPr>
                <w:bCs/>
                <w:sz w:val="16"/>
                <w:szCs w:val="16"/>
              </w:rPr>
              <w:t>DFT/DMOST</w:t>
            </w:r>
          </w:p>
        </w:tc>
        <w:tc>
          <w:tcPr>
            <w:tcW w:w="1327" w:type="pct"/>
          </w:tcPr>
          <w:p w:rsidR="003B1DD6" w:rsidRPr="00184859" w:rsidRDefault="003B1DD6" w:rsidP="00DB2774">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6659F8" w:rsidP="00DB2774">
            <w:pPr>
              <w:spacing w:before="60" w:after="0"/>
              <w:jc w:val="center"/>
              <w:rPr>
                <w:bCs/>
                <w:sz w:val="16"/>
                <w:szCs w:val="16"/>
              </w:rPr>
            </w:pPr>
            <w:r>
              <w:rPr>
                <w:bCs/>
                <w:sz w:val="16"/>
                <w:szCs w:val="16"/>
              </w:rPr>
              <w:t>0.3</w:t>
            </w:r>
          </w:p>
        </w:tc>
        <w:tc>
          <w:tcPr>
            <w:tcW w:w="539" w:type="pct"/>
          </w:tcPr>
          <w:p w:rsidR="003B1DD6" w:rsidRDefault="006659F8" w:rsidP="00DB2774">
            <w:pPr>
              <w:spacing w:before="60" w:after="0"/>
              <w:jc w:val="center"/>
              <w:rPr>
                <w:bCs/>
                <w:sz w:val="16"/>
                <w:szCs w:val="16"/>
              </w:rPr>
            </w:pPr>
            <w:r>
              <w:rPr>
                <w:bCs/>
                <w:sz w:val="16"/>
                <w:szCs w:val="16"/>
              </w:rPr>
              <w:t>21/03/2011</w:t>
            </w:r>
          </w:p>
        </w:tc>
        <w:tc>
          <w:tcPr>
            <w:tcW w:w="1351" w:type="pct"/>
          </w:tcPr>
          <w:p w:rsidR="003B1DD6" w:rsidRDefault="006659F8" w:rsidP="00DB2774">
            <w:pPr>
              <w:spacing w:before="60" w:after="0"/>
              <w:jc w:val="center"/>
              <w:rPr>
                <w:bCs/>
                <w:sz w:val="16"/>
                <w:szCs w:val="16"/>
              </w:rPr>
            </w:pPr>
            <w:r>
              <w:rPr>
                <w:bCs/>
                <w:sz w:val="16"/>
                <w:szCs w:val="16"/>
              </w:rPr>
              <w:t>DFT/DMOST</w:t>
            </w:r>
          </w:p>
        </w:tc>
        <w:tc>
          <w:tcPr>
            <w:tcW w:w="1327" w:type="pct"/>
          </w:tcPr>
          <w:p w:rsidR="003B1DD6" w:rsidRPr="00184859" w:rsidRDefault="006659F8" w:rsidP="00380AA5">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AB7F54" w:rsidP="00DB2774">
            <w:pPr>
              <w:spacing w:before="60" w:after="0"/>
              <w:jc w:val="center"/>
              <w:rPr>
                <w:bCs/>
                <w:sz w:val="16"/>
                <w:szCs w:val="16"/>
              </w:rPr>
            </w:pPr>
            <w:r>
              <w:rPr>
                <w:bCs/>
                <w:sz w:val="16"/>
                <w:szCs w:val="16"/>
              </w:rPr>
              <w:t>0.4</w:t>
            </w:r>
          </w:p>
        </w:tc>
        <w:tc>
          <w:tcPr>
            <w:tcW w:w="539" w:type="pct"/>
          </w:tcPr>
          <w:p w:rsidR="003B1DD6" w:rsidRDefault="00AB7F54" w:rsidP="00DB2774">
            <w:pPr>
              <w:spacing w:before="60" w:after="0"/>
              <w:jc w:val="center"/>
              <w:rPr>
                <w:bCs/>
                <w:sz w:val="16"/>
                <w:szCs w:val="16"/>
              </w:rPr>
            </w:pPr>
            <w:r>
              <w:rPr>
                <w:bCs/>
                <w:sz w:val="16"/>
                <w:szCs w:val="16"/>
              </w:rPr>
              <w:t>05/10/2011</w:t>
            </w:r>
          </w:p>
        </w:tc>
        <w:tc>
          <w:tcPr>
            <w:tcW w:w="1351" w:type="pct"/>
          </w:tcPr>
          <w:p w:rsidR="003B1DD6" w:rsidRDefault="00AB7F54" w:rsidP="00DB2774">
            <w:pPr>
              <w:spacing w:before="60" w:after="0"/>
              <w:jc w:val="center"/>
              <w:rPr>
                <w:bCs/>
                <w:sz w:val="16"/>
                <w:szCs w:val="16"/>
              </w:rPr>
            </w:pPr>
            <w:r>
              <w:rPr>
                <w:bCs/>
                <w:sz w:val="16"/>
                <w:szCs w:val="16"/>
              </w:rPr>
              <w:t>DOIT/DSA</w:t>
            </w:r>
          </w:p>
        </w:tc>
        <w:tc>
          <w:tcPr>
            <w:tcW w:w="1327" w:type="pct"/>
          </w:tcPr>
          <w:p w:rsidR="003B1DD6" w:rsidRDefault="00AB7F54" w:rsidP="00380AA5">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47623E" w:rsidP="00DB2774">
            <w:pPr>
              <w:spacing w:before="60" w:after="0"/>
              <w:jc w:val="center"/>
              <w:rPr>
                <w:bCs/>
                <w:sz w:val="16"/>
                <w:szCs w:val="16"/>
              </w:rPr>
            </w:pPr>
            <w:r>
              <w:rPr>
                <w:bCs/>
                <w:sz w:val="16"/>
                <w:szCs w:val="16"/>
              </w:rPr>
              <w:t>0.5</w:t>
            </w:r>
          </w:p>
        </w:tc>
        <w:tc>
          <w:tcPr>
            <w:tcW w:w="539" w:type="pct"/>
          </w:tcPr>
          <w:p w:rsidR="003B1DD6" w:rsidRDefault="0047623E" w:rsidP="00DB2774">
            <w:pPr>
              <w:spacing w:before="60" w:after="0"/>
              <w:jc w:val="center"/>
              <w:rPr>
                <w:bCs/>
                <w:sz w:val="16"/>
                <w:szCs w:val="16"/>
              </w:rPr>
            </w:pPr>
            <w:r>
              <w:rPr>
                <w:bCs/>
                <w:sz w:val="16"/>
                <w:szCs w:val="16"/>
              </w:rPr>
              <w:t>20/01/2012</w:t>
            </w:r>
          </w:p>
        </w:tc>
        <w:tc>
          <w:tcPr>
            <w:tcW w:w="1351" w:type="pct"/>
          </w:tcPr>
          <w:p w:rsidR="003B1DD6" w:rsidRDefault="0047623E" w:rsidP="00DB2774">
            <w:pPr>
              <w:spacing w:before="60" w:after="0"/>
              <w:jc w:val="center"/>
              <w:rPr>
                <w:bCs/>
                <w:sz w:val="16"/>
                <w:szCs w:val="16"/>
              </w:rPr>
            </w:pPr>
            <w:r>
              <w:rPr>
                <w:bCs/>
                <w:sz w:val="16"/>
                <w:szCs w:val="16"/>
              </w:rPr>
              <w:t>DOIT/DSA</w:t>
            </w:r>
          </w:p>
        </w:tc>
        <w:tc>
          <w:tcPr>
            <w:tcW w:w="1327" w:type="pct"/>
          </w:tcPr>
          <w:p w:rsidR="003B1DD6" w:rsidRDefault="0047623E" w:rsidP="00380AA5">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D2414F" w:rsidP="00DB2774">
            <w:pPr>
              <w:spacing w:before="60" w:after="0"/>
              <w:jc w:val="center"/>
              <w:rPr>
                <w:bCs/>
                <w:sz w:val="16"/>
                <w:szCs w:val="16"/>
              </w:rPr>
            </w:pPr>
            <w:r>
              <w:rPr>
                <w:bCs/>
                <w:sz w:val="16"/>
                <w:szCs w:val="16"/>
              </w:rPr>
              <w:t>0.6</w:t>
            </w:r>
          </w:p>
        </w:tc>
        <w:tc>
          <w:tcPr>
            <w:tcW w:w="539" w:type="pct"/>
          </w:tcPr>
          <w:p w:rsidR="003B1DD6" w:rsidRDefault="000D1D0E" w:rsidP="00DB2774">
            <w:pPr>
              <w:spacing w:before="60" w:after="0"/>
              <w:jc w:val="center"/>
              <w:rPr>
                <w:bCs/>
                <w:sz w:val="16"/>
                <w:szCs w:val="16"/>
              </w:rPr>
            </w:pPr>
            <w:r>
              <w:rPr>
                <w:bCs/>
                <w:sz w:val="16"/>
                <w:szCs w:val="16"/>
              </w:rPr>
              <w:t>16</w:t>
            </w:r>
            <w:r w:rsidR="00D2414F">
              <w:rPr>
                <w:bCs/>
                <w:sz w:val="16"/>
                <w:szCs w:val="16"/>
              </w:rPr>
              <w:t>/0</w:t>
            </w:r>
            <w:r>
              <w:rPr>
                <w:bCs/>
                <w:sz w:val="16"/>
                <w:szCs w:val="16"/>
              </w:rPr>
              <w:t>5</w:t>
            </w:r>
            <w:r w:rsidR="00D2414F">
              <w:rPr>
                <w:bCs/>
                <w:sz w:val="16"/>
                <w:szCs w:val="16"/>
              </w:rPr>
              <w:t>/2012</w:t>
            </w:r>
          </w:p>
        </w:tc>
        <w:tc>
          <w:tcPr>
            <w:tcW w:w="1351" w:type="pct"/>
          </w:tcPr>
          <w:p w:rsidR="003B1DD6" w:rsidRDefault="00D2414F" w:rsidP="00DB2774">
            <w:pPr>
              <w:spacing w:before="60" w:after="0"/>
              <w:jc w:val="center"/>
              <w:rPr>
                <w:bCs/>
                <w:sz w:val="16"/>
                <w:szCs w:val="16"/>
              </w:rPr>
            </w:pPr>
            <w:r>
              <w:rPr>
                <w:bCs/>
                <w:sz w:val="16"/>
                <w:szCs w:val="16"/>
              </w:rPr>
              <w:t>DOIT/DSA</w:t>
            </w:r>
          </w:p>
        </w:tc>
        <w:tc>
          <w:tcPr>
            <w:tcW w:w="1327" w:type="pct"/>
          </w:tcPr>
          <w:p w:rsidR="003B1DD6" w:rsidRDefault="00D2414F" w:rsidP="00380AA5">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D829D9" w:rsidP="00DB2774">
            <w:pPr>
              <w:spacing w:before="60" w:after="0"/>
              <w:jc w:val="center"/>
              <w:rPr>
                <w:bCs/>
                <w:sz w:val="16"/>
                <w:szCs w:val="16"/>
              </w:rPr>
            </w:pPr>
            <w:r>
              <w:rPr>
                <w:bCs/>
                <w:sz w:val="16"/>
                <w:szCs w:val="16"/>
              </w:rPr>
              <w:t>0.7</w:t>
            </w:r>
          </w:p>
        </w:tc>
        <w:tc>
          <w:tcPr>
            <w:tcW w:w="539" w:type="pct"/>
          </w:tcPr>
          <w:p w:rsidR="003B1DD6" w:rsidRDefault="00D829D9" w:rsidP="00DB2774">
            <w:pPr>
              <w:spacing w:before="60" w:after="0"/>
              <w:jc w:val="center"/>
              <w:rPr>
                <w:bCs/>
                <w:sz w:val="16"/>
                <w:szCs w:val="16"/>
              </w:rPr>
            </w:pPr>
            <w:r>
              <w:rPr>
                <w:bCs/>
                <w:sz w:val="16"/>
                <w:szCs w:val="16"/>
              </w:rPr>
              <w:t>08/11/2012</w:t>
            </w:r>
          </w:p>
        </w:tc>
        <w:tc>
          <w:tcPr>
            <w:tcW w:w="1351" w:type="pct"/>
          </w:tcPr>
          <w:p w:rsidR="003B1DD6" w:rsidRDefault="00D829D9" w:rsidP="00DB2774">
            <w:pPr>
              <w:spacing w:before="60" w:after="0"/>
              <w:jc w:val="center"/>
              <w:rPr>
                <w:bCs/>
                <w:sz w:val="16"/>
                <w:szCs w:val="16"/>
              </w:rPr>
            </w:pPr>
            <w:r>
              <w:rPr>
                <w:bCs/>
                <w:sz w:val="16"/>
                <w:szCs w:val="16"/>
              </w:rPr>
              <w:t>DOIT/DSA</w:t>
            </w:r>
          </w:p>
        </w:tc>
        <w:tc>
          <w:tcPr>
            <w:tcW w:w="1327" w:type="pct"/>
          </w:tcPr>
          <w:p w:rsidR="003B1DD6" w:rsidRDefault="00D829D9" w:rsidP="00380AA5">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C240DC" w:rsidP="00DB2774">
            <w:pPr>
              <w:spacing w:before="60" w:after="0"/>
              <w:jc w:val="center"/>
              <w:rPr>
                <w:bCs/>
                <w:sz w:val="16"/>
                <w:szCs w:val="16"/>
              </w:rPr>
            </w:pPr>
            <w:r>
              <w:rPr>
                <w:bCs/>
                <w:sz w:val="16"/>
                <w:szCs w:val="16"/>
              </w:rPr>
              <w:t>0.8</w:t>
            </w:r>
          </w:p>
        </w:tc>
        <w:tc>
          <w:tcPr>
            <w:tcW w:w="539" w:type="pct"/>
          </w:tcPr>
          <w:p w:rsidR="003B1DD6" w:rsidRDefault="00C240DC" w:rsidP="00DB2774">
            <w:pPr>
              <w:spacing w:before="60" w:after="0"/>
              <w:jc w:val="center"/>
              <w:rPr>
                <w:bCs/>
                <w:sz w:val="16"/>
                <w:szCs w:val="16"/>
              </w:rPr>
            </w:pPr>
            <w:r>
              <w:rPr>
                <w:bCs/>
                <w:sz w:val="16"/>
                <w:szCs w:val="16"/>
              </w:rPr>
              <w:t>13/11/14</w:t>
            </w:r>
          </w:p>
        </w:tc>
        <w:tc>
          <w:tcPr>
            <w:tcW w:w="1351" w:type="pct"/>
          </w:tcPr>
          <w:p w:rsidR="003B1DD6" w:rsidRDefault="00C240DC" w:rsidP="00DB2774">
            <w:pPr>
              <w:spacing w:before="60" w:after="0"/>
              <w:jc w:val="center"/>
              <w:rPr>
                <w:bCs/>
                <w:sz w:val="16"/>
                <w:szCs w:val="16"/>
              </w:rPr>
            </w:pPr>
            <w:r>
              <w:rPr>
                <w:bCs/>
                <w:sz w:val="16"/>
                <w:szCs w:val="16"/>
              </w:rPr>
              <w:t>DOIT/DSA/DC2P</w:t>
            </w:r>
          </w:p>
        </w:tc>
        <w:tc>
          <w:tcPr>
            <w:tcW w:w="1327" w:type="pct"/>
          </w:tcPr>
          <w:p w:rsidR="003B1DD6" w:rsidRDefault="00C240DC" w:rsidP="00944F08">
            <w:pPr>
              <w:spacing w:before="60" w:after="0"/>
              <w:jc w:val="center"/>
              <w:rPr>
                <w:bCs/>
                <w:sz w:val="16"/>
                <w:szCs w:val="16"/>
              </w:rPr>
            </w:pPr>
            <w:r>
              <w:rPr>
                <w:bCs/>
                <w:sz w:val="16"/>
                <w:szCs w:val="16"/>
              </w:rPr>
              <w:t>Mise à jour</w:t>
            </w:r>
          </w:p>
        </w:tc>
        <w:tc>
          <w:tcPr>
            <w:tcW w:w="1288" w:type="pct"/>
          </w:tcPr>
          <w:p w:rsidR="003B1DD6" w:rsidRPr="00184859" w:rsidRDefault="003B1DD6" w:rsidP="00DB2774">
            <w:pPr>
              <w:spacing w:before="60" w:after="0"/>
              <w:jc w:val="center"/>
              <w:rPr>
                <w:bCs/>
                <w:sz w:val="16"/>
                <w:szCs w:val="16"/>
              </w:rPr>
            </w:pPr>
          </w:p>
        </w:tc>
      </w:tr>
      <w:tr w:rsidR="003B1DD6" w:rsidRPr="00184859">
        <w:trPr>
          <w:jc w:val="center"/>
        </w:trPr>
        <w:tc>
          <w:tcPr>
            <w:tcW w:w="495" w:type="pct"/>
          </w:tcPr>
          <w:p w:rsidR="003B1DD6" w:rsidRDefault="003B1DD6" w:rsidP="00DB2774">
            <w:pPr>
              <w:spacing w:before="60" w:after="0"/>
              <w:jc w:val="center"/>
              <w:rPr>
                <w:bCs/>
                <w:sz w:val="16"/>
                <w:szCs w:val="16"/>
              </w:rPr>
            </w:pPr>
          </w:p>
        </w:tc>
        <w:tc>
          <w:tcPr>
            <w:tcW w:w="539" w:type="pct"/>
          </w:tcPr>
          <w:p w:rsidR="003B1DD6" w:rsidRDefault="003B1DD6" w:rsidP="00DB2774">
            <w:pPr>
              <w:spacing w:before="60" w:after="0"/>
              <w:jc w:val="center"/>
              <w:rPr>
                <w:bCs/>
                <w:sz w:val="16"/>
                <w:szCs w:val="16"/>
              </w:rPr>
            </w:pPr>
          </w:p>
        </w:tc>
        <w:tc>
          <w:tcPr>
            <w:tcW w:w="1351" w:type="pct"/>
          </w:tcPr>
          <w:p w:rsidR="003B1DD6" w:rsidRDefault="003B1DD6" w:rsidP="00DB2774">
            <w:pPr>
              <w:spacing w:before="60" w:after="0"/>
              <w:jc w:val="center"/>
              <w:rPr>
                <w:bCs/>
                <w:sz w:val="16"/>
                <w:szCs w:val="16"/>
              </w:rPr>
            </w:pPr>
          </w:p>
        </w:tc>
        <w:tc>
          <w:tcPr>
            <w:tcW w:w="1327" w:type="pct"/>
          </w:tcPr>
          <w:p w:rsidR="003B1DD6" w:rsidRDefault="003B1DD6" w:rsidP="00944F08">
            <w:pPr>
              <w:spacing w:before="60" w:after="0"/>
              <w:jc w:val="center"/>
              <w:rPr>
                <w:bCs/>
                <w:sz w:val="16"/>
                <w:szCs w:val="16"/>
              </w:rPr>
            </w:pPr>
          </w:p>
        </w:tc>
        <w:tc>
          <w:tcPr>
            <w:tcW w:w="1288" w:type="pct"/>
          </w:tcPr>
          <w:p w:rsidR="003B1DD6" w:rsidRPr="00184859" w:rsidRDefault="003B1DD6" w:rsidP="00DB2774">
            <w:pPr>
              <w:spacing w:before="60" w:after="0"/>
              <w:jc w:val="center"/>
              <w:rPr>
                <w:bCs/>
                <w:sz w:val="16"/>
                <w:szCs w:val="16"/>
              </w:rPr>
            </w:pPr>
          </w:p>
        </w:tc>
      </w:tr>
    </w:tbl>
    <w:p w:rsidR="00DB2774" w:rsidRPr="00184859" w:rsidRDefault="00DB2774" w:rsidP="00DB2774"/>
    <w:p w:rsidR="00560896" w:rsidRPr="00184859" w:rsidRDefault="00560896" w:rsidP="00DB2774"/>
    <w:p w:rsidR="00560896" w:rsidRPr="00184859" w:rsidRDefault="00560896" w:rsidP="00DB2774"/>
    <w:tbl>
      <w:tblPr>
        <w:tblW w:w="5067" w:type="pct"/>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ook w:val="01E0" w:firstRow="1" w:lastRow="1" w:firstColumn="1" w:lastColumn="1" w:noHBand="0" w:noVBand="0"/>
      </w:tblPr>
      <w:tblGrid>
        <w:gridCol w:w="3094"/>
        <w:gridCol w:w="3287"/>
        <w:gridCol w:w="3163"/>
      </w:tblGrid>
      <w:tr w:rsidR="00366AB4" w:rsidRPr="00184859">
        <w:trPr>
          <w:trHeight w:val="393"/>
          <w:jc w:val="center"/>
        </w:trPr>
        <w:tc>
          <w:tcPr>
            <w:tcW w:w="5000" w:type="pct"/>
            <w:gridSpan w:val="3"/>
            <w:shd w:val="clear" w:color="auto" w:fill="F3F3F3"/>
          </w:tcPr>
          <w:p w:rsidR="00366AB4" w:rsidRPr="00184859" w:rsidRDefault="00366AB4" w:rsidP="00DC3214">
            <w:pPr>
              <w:spacing w:before="60" w:after="0"/>
              <w:jc w:val="center"/>
              <w:rPr>
                <w:b/>
                <w:bCs/>
                <w:sz w:val="20"/>
                <w:szCs w:val="20"/>
              </w:rPr>
            </w:pPr>
            <w:r w:rsidRPr="00184859">
              <w:rPr>
                <w:b/>
                <w:bCs/>
                <w:sz w:val="20"/>
                <w:szCs w:val="20"/>
              </w:rPr>
              <w:t>Diffusion</w:t>
            </w:r>
          </w:p>
        </w:tc>
      </w:tr>
      <w:tr w:rsidR="00366AB4" w:rsidRPr="00184859">
        <w:trPr>
          <w:trHeight w:val="393"/>
          <w:jc w:val="center"/>
        </w:trPr>
        <w:tc>
          <w:tcPr>
            <w:tcW w:w="1621" w:type="pct"/>
            <w:tcBorders>
              <w:bottom w:val="single" w:sz="8" w:space="0" w:color="C0C0C0"/>
            </w:tcBorders>
            <w:shd w:val="clear" w:color="auto" w:fill="F3F3F3"/>
          </w:tcPr>
          <w:p w:rsidR="00366AB4" w:rsidRPr="00184859" w:rsidRDefault="00366AB4" w:rsidP="00DC3214">
            <w:pPr>
              <w:spacing w:before="60" w:after="0"/>
              <w:jc w:val="center"/>
              <w:rPr>
                <w:b/>
                <w:bCs/>
                <w:sz w:val="20"/>
                <w:szCs w:val="20"/>
              </w:rPr>
            </w:pPr>
            <w:r w:rsidRPr="00184859">
              <w:rPr>
                <w:b/>
                <w:bCs/>
                <w:sz w:val="20"/>
                <w:szCs w:val="20"/>
              </w:rPr>
              <w:t>Intervenant du Projet</w:t>
            </w:r>
          </w:p>
        </w:tc>
        <w:tc>
          <w:tcPr>
            <w:tcW w:w="1722" w:type="pct"/>
            <w:tcBorders>
              <w:bottom w:val="single" w:sz="8" w:space="0" w:color="C0C0C0"/>
            </w:tcBorders>
            <w:shd w:val="clear" w:color="auto" w:fill="F3F3F3"/>
          </w:tcPr>
          <w:p w:rsidR="00366AB4" w:rsidRPr="00184859" w:rsidRDefault="00366AB4" w:rsidP="00DC3214">
            <w:pPr>
              <w:spacing w:before="60" w:after="0"/>
              <w:jc w:val="center"/>
              <w:rPr>
                <w:b/>
                <w:bCs/>
                <w:sz w:val="20"/>
                <w:szCs w:val="20"/>
              </w:rPr>
            </w:pPr>
            <w:r w:rsidRPr="00184859">
              <w:rPr>
                <w:b/>
                <w:bCs/>
                <w:sz w:val="20"/>
                <w:szCs w:val="20"/>
              </w:rPr>
              <w:t>Fonction</w:t>
            </w:r>
          </w:p>
        </w:tc>
        <w:tc>
          <w:tcPr>
            <w:tcW w:w="1657" w:type="pct"/>
            <w:tcBorders>
              <w:bottom w:val="single" w:sz="8" w:space="0" w:color="C0C0C0"/>
            </w:tcBorders>
            <w:shd w:val="clear" w:color="auto" w:fill="F3F3F3"/>
          </w:tcPr>
          <w:p w:rsidR="00366AB4" w:rsidRPr="00184859" w:rsidRDefault="00366AB4" w:rsidP="00DC3214">
            <w:pPr>
              <w:spacing w:before="60" w:after="0"/>
              <w:jc w:val="center"/>
              <w:rPr>
                <w:b/>
                <w:bCs/>
                <w:sz w:val="20"/>
                <w:szCs w:val="20"/>
              </w:rPr>
            </w:pPr>
            <w:r w:rsidRPr="00184859">
              <w:rPr>
                <w:b/>
                <w:bCs/>
                <w:sz w:val="20"/>
                <w:szCs w:val="20"/>
              </w:rPr>
              <w:t>Action/Information</w:t>
            </w:r>
          </w:p>
        </w:tc>
      </w:tr>
      <w:tr w:rsidR="00366AB4" w:rsidRPr="00184859">
        <w:trPr>
          <w:trHeight w:val="393"/>
          <w:jc w:val="center"/>
        </w:trPr>
        <w:tc>
          <w:tcPr>
            <w:tcW w:w="1621" w:type="pct"/>
            <w:tcBorders>
              <w:top w:val="single" w:sz="8" w:space="0" w:color="C0C0C0"/>
              <w:left w:val="single" w:sz="8" w:space="0" w:color="C0C0C0"/>
              <w:bottom w:val="single" w:sz="8" w:space="0" w:color="C0C0C0"/>
              <w:right w:val="single" w:sz="8" w:space="0" w:color="C0C0C0"/>
            </w:tcBorders>
            <w:shd w:val="clear" w:color="auto" w:fill="F3F3F3"/>
          </w:tcPr>
          <w:p w:rsidR="00366AB4" w:rsidRPr="00184859" w:rsidRDefault="005F4741" w:rsidP="00DC3214">
            <w:pPr>
              <w:spacing w:before="60" w:after="0"/>
              <w:jc w:val="left"/>
              <w:rPr>
                <w:b/>
                <w:i/>
                <w:iCs/>
                <w:sz w:val="16"/>
                <w:szCs w:val="16"/>
              </w:rPr>
            </w:pPr>
            <w:r>
              <w:rPr>
                <w:b/>
                <w:i/>
                <w:iCs/>
                <w:sz w:val="16"/>
                <w:szCs w:val="16"/>
              </w:rPr>
              <w:t>DSI/</w:t>
            </w:r>
            <w:r w:rsidR="00AB7F54">
              <w:rPr>
                <w:b/>
                <w:i/>
                <w:iCs/>
                <w:sz w:val="16"/>
                <w:szCs w:val="16"/>
              </w:rPr>
              <w:t>DOIT/DSA</w:t>
            </w:r>
          </w:p>
        </w:tc>
        <w:tc>
          <w:tcPr>
            <w:tcW w:w="1722" w:type="pct"/>
            <w:tcBorders>
              <w:top w:val="single" w:sz="8" w:space="0" w:color="C0C0C0"/>
              <w:left w:val="single" w:sz="8" w:space="0" w:color="C0C0C0"/>
              <w:bottom w:val="single" w:sz="8" w:space="0" w:color="C0C0C0"/>
              <w:right w:val="single" w:sz="8" w:space="0" w:color="C0C0C0"/>
            </w:tcBorders>
            <w:shd w:val="clear" w:color="auto" w:fill="F3F3F3"/>
          </w:tcPr>
          <w:p w:rsidR="00366AB4" w:rsidRPr="00184859" w:rsidRDefault="00366AB4" w:rsidP="00DC3214">
            <w:pPr>
              <w:spacing w:before="60" w:after="0"/>
              <w:jc w:val="left"/>
              <w:rPr>
                <w:b/>
                <w:i/>
                <w:iCs/>
                <w:sz w:val="16"/>
                <w:szCs w:val="16"/>
              </w:rPr>
            </w:pPr>
          </w:p>
        </w:tc>
        <w:tc>
          <w:tcPr>
            <w:tcW w:w="1657" w:type="pct"/>
            <w:tcBorders>
              <w:top w:val="single" w:sz="8" w:space="0" w:color="C0C0C0"/>
              <w:left w:val="single" w:sz="8" w:space="0" w:color="C0C0C0"/>
              <w:bottom w:val="single" w:sz="8" w:space="0" w:color="C0C0C0"/>
              <w:right w:val="single" w:sz="8" w:space="0" w:color="C0C0C0"/>
            </w:tcBorders>
            <w:shd w:val="clear" w:color="auto" w:fill="F3F3F3"/>
          </w:tcPr>
          <w:p w:rsidR="00366AB4" w:rsidRPr="00184859" w:rsidRDefault="00366AB4" w:rsidP="00DC3214">
            <w:pPr>
              <w:spacing w:before="60" w:after="0"/>
              <w:jc w:val="left"/>
              <w:rPr>
                <w:b/>
                <w:i/>
                <w:iCs/>
                <w:sz w:val="16"/>
                <w:szCs w:val="16"/>
              </w:rPr>
            </w:pPr>
          </w:p>
        </w:tc>
      </w:tr>
      <w:tr w:rsidR="0047623E" w:rsidRPr="00184859">
        <w:trPr>
          <w:trHeight w:val="393"/>
          <w:jc w:val="center"/>
        </w:trPr>
        <w:tc>
          <w:tcPr>
            <w:tcW w:w="1621" w:type="pct"/>
            <w:tcBorders>
              <w:top w:val="single" w:sz="8" w:space="0" w:color="C0C0C0"/>
              <w:left w:val="single" w:sz="8" w:space="0" w:color="C0C0C0"/>
              <w:bottom w:val="single" w:sz="8" w:space="0" w:color="C0C0C0"/>
              <w:right w:val="single" w:sz="8" w:space="0" w:color="C0C0C0"/>
            </w:tcBorders>
          </w:tcPr>
          <w:p w:rsidR="0047623E" w:rsidRDefault="0047623E" w:rsidP="0047623E">
            <w:pPr>
              <w:spacing w:before="60" w:after="0"/>
              <w:jc w:val="center"/>
              <w:rPr>
                <w:bCs/>
                <w:sz w:val="16"/>
                <w:szCs w:val="16"/>
              </w:rPr>
            </w:pPr>
            <w:r>
              <w:rPr>
                <w:bCs/>
                <w:sz w:val="16"/>
                <w:szCs w:val="16"/>
              </w:rPr>
              <w:t>Philippe Schwerdel</w:t>
            </w:r>
          </w:p>
        </w:tc>
        <w:tc>
          <w:tcPr>
            <w:tcW w:w="1722" w:type="pct"/>
            <w:tcBorders>
              <w:top w:val="single" w:sz="8" w:space="0" w:color="C0C0C0"/>
              <w:left w:val="single" w:sz="8" w:space="0" w:color="C0C0C0"/>
              <w:bottom w:val="single" w:sz="8" w:space="0" w:color="C0C0C0"/>
              <w:right w:val="single" w:sz="8" w:space="0" w:color="C0C0C0"/>
            </w:tcBorders>
          </w:tcPr>
          <w:p w:rsidR="0047623E" w:rsidRDefault="0047623E" w:rsidP="0047623E">
            <w:pPr>
              <w:spacing w:before="60" w:after="0"/>
              <w:jc w:val="center"/>
              <w:rPr>
                <w:bCs/>
                <w:sz w:val="16"/>
                <w:szCs w:val="16"/>
              </w:rPr>
            </w:pPr>
          </w:p>
        </w:tc>
        <w:tc>
          <w:tcPr>
            <w:tcW w:w="1657" w:type="pct"/>
            <w:tcBorders>
              <w:top w:val="single" w:sz="8" w:space="0" w:color="C0C0C0"/>
              <w:left w:val="single" w:sz="8" w:space="0" w:color="C0C0C0"/>
              <w:bottom w:val="single" w:sz="8" w:space="0" w:color="C0C0C0"/>
              <w:right w:val="single" w:sz="8" w:space="0" w:color="C0C0C0"/>
            </w:tcBorders>
          </w:tcPr>
          <w:p w:rsidR="0047623E" w:rsidRPr="00184859" w:rsidRDefault="0047623E" w:rsidP="0047623E">
            <w:pPr>
              <w:spacing w:before="60" w:after="0"/>
              <w:rPr>
                <w:bCs/>
                <w:sz w:val="16"/>
                <w:szCs w:val="16"/>
              </w:rPr>
            </w:pPr>
          </w:p>
        </w:tc>
      </w:tr>
      <w:tr w:rsidR="000E3D72" w:rsidRPr="00184859">
        <w:trPr>
          <w:trHeight w:val="393"/>
          <w:jc w:val="center"/>
        </w:trPr>
        <w:tc>
          <w:tcPr>
            <w:tcW w:w="1621" w:type="pct"/>
            <w:tcBorders>
              <w:top w:val="single" w:sz="8" w:space="0" w:color="C0C0C0"/>
              <w:left w:val="single" w:sz="8" w:space="0" w:color="C0C0C0"/>
              <w:bottom w:val="single" w:sz="8" w:space="0" w:color="C0C0C0"/>
              <w:right w:val="single" w:sz="8" w:space="0" w:color="C0C0C0"/>
            </w:tcBorders>
          </w:tcPr>
          <w:p w:rsidR="000E3D72" w:rsidRDefault="000E3D72" w:rsidP="0047623E">
            <w:pPr>
              <w:spacing w:before="60" w:after="0"/>
              <w:jc w:val="center"/>
              <w:rPr>
                <w:bCs/>
                <w:sz w:val="16"/>
                <w:szCs w:val="16"/>
              </w:rPr>
            </w:pPr>
            <w:r>
              <w:rPr>
                <w:bCs/>
                <w:sz w:val="16"/>
                <w:szCs w:val="16"/>
              </w:rPr>
              <w:t>Jean-Marie Manceau</w:t>
            </w:r>
          </w:p>
        </w:tc>
        <w:tc>
          <w:tcPr>
            <w:tcW w:w="1722" w:type="pct"/>
            <w:tcBorders>
              <w:top w:val="single" w:sz="8" w:space="0" w:color="C0C0C0"/>
              <w:left w:val="single" w:sz="8" w:space="0" w:color="C0C0C0"/>
              <w:bottom w:val="single" w:sz="8" w:space="0" w:color="C0C0C0"/>
              <w:right w:val="single" w:sz="8" w:space="0" w:color="C0C0C0"/>
            </w:tcBorders>
          </w:tcPr>
          <w:p w:rsidR="000E3D72" w:rsidRDefault="000E3D72" w:rsidP="0047623E">
            <w:pPr>
              <w:spacing w:before="60" w:after="0"/>
              <w:jc w:val="center"/>
              <w:rPr>
                <w:bCs/>
                <w:sz w:val="16"/>
                <w:szCs w:val="16"/>
              </w:rPr>
            </w:pPr>
          </w:p>
        </w:tc>
        <w:tc>
          <w:tcPr>
            <w:tcW w:w="1657" w:type="pct"/>
            <w:tcBorders>
              <w:top w:val="single" w:sz="8" w:space="0" w:color="C0C0C0"/>
              <w:left w:val="single" w:sz="8" w:space="0" w:color="C0C0C0"/>
              <w:bottom w:val="single" w:sz="8" w:space="0" w:color="C0C0C0"/>
              <w:right w:val="single" w:sz="8" w:space="0" w:color="C0C0C0"/>
            </w:tcBorders>
          </w:tcPr>
          <w:p w:rsidR="000E3D72" w:rsidRPr="00184859" w:rsidRDefault="000E3D72" w:rsidP="0047623E">
            <w:pPr>
              <w:spacing w:before="60" w:after="0"/>
              <w:rPr>
                <w:bCs/>
                <w:sz w:val="16"/>
                <w:szCs w:val="16"/>
              </w:rPr>
            </w:pPr>
          </w:p>
        </w:tc>
      </w:tr>
      <w:tr w:rsidR="0047623E" w:rsidRPr="00184859">
        <w:trPr>
          <w:trHeight w:val="393"/>
          <w:jc w:val="center"/>
        </w:trPr>
        <w:tc>
          <w:tcPr>
            <w:tcW w:w="1621" w:type="pct"/>
            <w:tcBorders>
              <w:top w:val="single" w:sz="8" w:space="0" w:color="C0C0C0"/>
              <w:left w:val="single" w:sz="8" w:space="0" w:color="C0C0C0"/>
              <w:bottom w:val="single" w:sz="8" w:space="0" w:color="C0C0C0"/>
              <w:right w:val="single" w:sz="8" w:space="0" w:color="C0C0C0"/>
            </w:tcBorders>
          </w:tcPr>
          <w:p w:rsidR="0047623E" w:rsidRDefault="000E3D72" w:rsidP="0047623E">
            <w:pPr>
              <w:spacing w:before="60" w:after="0"/>
              <w:jc w:val="center"/>
              <w:rPr>
                <w:bCs/>
                <w:sz w:val="16"/>
                <w:szCs w:val="16"/>
              </w:rPr>
            </w:pPr>
            <w:r>
              <w:rPr>
                <w:bCs/>
                <w:sz w:val="16"/>
                <w:szCs w:val="16"/>
              </w:rPr>
              <w:t>Sylvain Bouvier</w:t>
            </w:r>
          </w:p>
        </w:tc>
        <w:tc>
          <w:tcPr>
            <w:tcW w:w="1722" w:type="pct"/>
            <w:tcBorders>
              <w:top w:val="single" w:sz="8" w:space="0" w:color="C0C0C0"/>
              <w:left w:val="single" w:sz="8" w:space="0" w:color="C0C0C0"/>
              <w:bottom w:val="single" w:sz="8" w:space="0" w:color="C0C0C0"/>
              <w:right w:val="single" w:sz="8" w:space="0" w:color="C0C0C0"/>
            </w:tcBorders>
          </w:tcPr>
          <w:p w:rsidR="0047623E" w:rsidRDefault="0047623E" w:rsidP="0047623E">
            <w:pPr>
              <w:spacing w:before="60" w:after="0"/>
              <w:jc w:val="center"/>
              <w:rPr>
                <w:bCs/>
                <w:sz w:val="16"/>
                <w:szCs w:val="16"/>
              </w:rPr>
            </w:pPr>
          </w:p>
        </w:tc>
        <w:tc>
          <w:tcPr>
            <w:tcW w:w="1657" w:type="pct"/>
            <w:tcBorders>
              <w:top w:val="single" w:sz="8" w:space="0" w:color="C0C0C0"/>
              <w:left w:val="single" w:sz="8" w:space="0" w:color="C0C0C0"/>
              <w:bottom w:val="single" w:sz="8" w:space="0" w:color="C0C0C0"/>
              <w:right w:val="single" w:sz="8" w:space="0" w:color="C0C0C0"/>
            </w:tcBorders>
          </w:tcPr>
          <w:p w:rsidR="0047623E" w:rsidRPr="00184859" w:rsidRDefault="0047623E" w:rsidP="0047623E">
            <w:pPr>
              <w:spacing w:before="60" w:after="0"/>
              <w:rPr>
                <w:bCs/>
                <w:sz w:val="16"/>
                <w:szCs w:val="16"/>
              </w:rPr>
            </w:pPr>
          </w:p>
        </w:tc>
      </w:tr>
    </w:tbl>
    <w:p w:rsidR="00DB2774" w:rsidRPr="00184859" w:rsidRDefault="00DB2774" w:rsidP="00DB2774"/>
    <w:p w:rsidR="00AB6CFA" w:rsidRPr="00184859" w:rsidRDefault="00AB6CFA" w:rsidP="00AB6CFA">
      <w:pPr>
        <w:rPr>
          <w:i/>
          <w:highlight w:val="yellow"/>
        </w:rPr>
      </w:pPr>
    </w:p>
    <w:p w:rsidR="0083794A" w:rsidRPr="008515CD" w:rsidRDefault="0083794A" w:rsidP="00DB2774">
      <w:pPr>
        <w:jc w:val="right"/>
        <w:rPr>
          <w:b/>
          <w:bCs/>
          <w:sz w:val="44"/>
          <w:szCs w:val="44"/>
        </w:rPr>
      </w:pPr>
    </w:p>
    <w:p w:rsidR="00DB2774" w:rsidRPr="00184859" w:rsidRDefault="00DB2774" w:rsidP="00AB6CFA">
      <w:pPr>
        <w:pageBreakBefore/>
        <w:jc w:val="right"/>
        <w:rPr>
          <w:b/>
          <w:bCs/>
          <w:sz w:val="44"/>
          <w:szCs w:val="44"/>
        </w:rPr>
      </w:pPr>
      <w:r w:rsidRPr="00184859">
        <w:rPr>
          <w:b/>
          <w:bCs/>
          <w:sz w:val="44"/>
          <w:szCs w:val="44"/>
        </w:rPr>
        <w:lastRenderedPageBreak/>
        <w:t>SOMMAIRE</w:t>
      </w:r>
    </w:p>
    <w:p w:rsidR="00A76232" w:rsidRDefault="00FA1908">
      <w:pPr>
        <w:pStyle w:val="TM1"/>
        <w:tabs>
          <w:tab w:val="left" w:pos="660"/>
          <w:tab w:val="right" w:leader="dot" w:pos="9192"/>
        </w:tabs>
        <w:rPr>
          <w:b w:val="0"/>
          <w:bCs w:val="0"/>
          <w:caps w:val="0"/>
          <w:noProof/>
          <w:sz w:val="24"/>
          <w:szCs w:val="24"/>
          <w:u w:val="none"/>
        </w:rPr>
      </w:pPr>
      <w:r w:rsidRPr="00184859">
        <w:fldChar w:fldCharType="begin"/>
      </w:r>
      <w:r w:rsidRPr="00184859">
        <w:instrText xml:space="preserve"> TOC \o "1-5" \h \z \u </w:instrText>
      </w:r>
      <w:r w:rsidRPr="00184859">
        <w:fldChar w:fldCharType="separate"/>
      </w:r>
      <w:hyperlink w:anchor="_Toc340148980" w:history="1">
        <w:r w:rsidR="00A76232" w:rsidRPr="00C56FA7">
          <w:rPr>
            <w:rStyle w:val="Lienhypertexte"/>
            <w:noProof/>
          </w:rPr>
          <w:t>1</w:t>
        </w:r>
        <w:r w:rsidR="00A76232">
          <w:rPr>
            <w:b w:val="0"/>
            <w:bCs w:val="0"/>
            <w:caps w:val="0"/>
            <w:noProof/>
            <w:sz w:val="24"/>
            <w:szCs w:val="24"/>
            <w:u w:val="none"/>
          </w:rPr>
          <w:tab/>
        </w:r>
        <w:r w:rsidR="00A76232" w:rsidRPr="00C56FA7">
          <w:rPr>
            <w:rStyle w:val="Lienhypertexte"/>
            <w:noProof/>
          </w:rPr>
          <w:t>INTRODUCTION</w:t>
        </w:r>
        <w:r w:rsidR="00A76232">
          <w:rPr>
            <w:noProof/>
            <w:webHidden/>
          </w:rPr>
          <w:tab/>
        </w:r>
        <w:r w:rsidR="00A76232">
          <w:rPr>
            <w:noProof/>
            <w:webHidden/>
          </w:rPr>
          <w:fldChar w:fldCharType="begin"/>
        </w:r>
        <w:r w:rsidR="00A76232">
          <w:rPr>
            <w:noProof/>
            <w:webHidden/>
          </w:rPr>
          <w:instrText xml:space="preserve"> PAGEREF _Toc340148980 \h </w:instrText>
        </w:r>
        <w:r w:rsidR="00A76232">
          <w:rPr>
            <w:noProof/>
          </w:rPr>
        </w:r>
        <w:r w:rsidR="00A76232">
          <w:rPr>
            <w:noProof/>
            <w:webHidden/>
          </w:rPr>
          <w:fldChar w:fldCharType="separate"/>
        </w:r>
        <w:r w:rsidR="00A76232">
          <w:rPr>
            <w:noProof/>
            <w:webHidden/>
          </w:rPr>
          <w:t>5</w:t>
        </w:r>
        <w:r w:rsidR="00A76232">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81" w:history="1">
        <w:r w:rsidRPr="00C56FA7">
          <w:rPr>
            <w:rStyle w:val="Lienhypertexte"/>
            <w:noProof/>
          </w:rPr>
          <w:t>1.1</w:t>
        </w:r>
        <w:r>
          <w:rPr>
            <w:b w:val="0"/>
            <w:bCs w:val="0"/>
            <w:smallCaps w:val="0"/>
            <w:noProof/>
            <w:sz w:val="24"/>
            <w:szCs w:val="24"/>
          </w:rPr>
          <w:tab/>
        </w:r>
        <w:r w:rsidRPr="00C56FA7">
          <w:rPr>
            <w:rStyle w:val="Lienhypertexte"/>
            <w:noProof/>
          </w:rPr>
          <w:t>Objet du document</w:t>
        </w:r>
        <w:r>
          <w:rPr>
            <w:noProof/>
            <w:webHidden/>
          </w:rPr>
          <w:tab/>
        </w:r>
        <w:r>
          <w:rPr>
            <w:noProof/>
            <w:webHidden/>
          </w:rPr>
          <w:fldChar w:fldCharType="begin"/>
        </w:r>
        <w:r>
          <w:rPr>
            <w:noProof/>
            <w:webHidden/>
          </w:rPr>
          <w:instrText xml:space="preserve"> PAGEREF _Toc340148981 \h </w:instrText>
        </w:r>
        <w:r>
          <w:rPr>
            <w:noProof/>
          </w:rPr>
        </w:r>
        <w:r>
          <w:rPr>
            <w:noProof/>
            <w:webHidden/>
          </w:rPr>
          <w:fldChar w:fldCharType="separate"/>
        </w:r>
        <w:r>
          <w:rPr>
            <w:noProof/>
            <w:webHidden/>
          </w:rPr>
          <w:t>5</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82" w:history="1">
        <w:r w:rsidRPr="00C56FA7">
          <w:rPr>
            <w:rStyle w:val="Lienhypertexte"/>
            <w:noProof/>
          </w:rPr>
          <w:t>1.2</w:t>
        </w:r>
        <w:r>
          <w:rPr>
            <w:b w:val="0"/>
            <w:bCs w:val="0"/>
            <w:smallCaps w:val="0"/>
            <w:noProof/>
            <w:sz w:val="24"/>
            <w:szCs w:val="24"/>
          </w:rPr>
          <w:tab/>
        </w:r>
        <w:r w:rsidRPr="00C56FA7">
          <w:rPr>
            <w:rStyle w:val="Lienhypertexte"/>
            <w:noProof/>
          </w:rPr>
          <w:t>Définition</w:t>
        </w:r>
        <w:r>
          <w:rPr>
            <w:noProof/>
            <w:webHidden/>
          </w:rPr>
          <w:tab/>
        </w:r>
        <w:r>
          <w:rPr>
            <w:noProof/>
            <w:webHidden/>
          </w:rPr>
          <w:fldChar w:fldCharType="begin"/>
        </w:r>
        <w:r>
          <w:rPr>
            <w:noProof/>
            <w:webHidden/>
          </w:rPr>
          <w:instrText xml:space="preserve"> PAGEREF _Toc340148982 \h </w:instrText>
        </w:r>
        <w:r>
          <w:rPr>
            <w:noProof/>
          </w:rPr>
        </w:r>
        <w:r>
          <w:rPr>
            <w:noProof/>
            <w:webHidden/>
          </w:rPr>
          <w:fldChar w:fldCharType="separate"/>
        </w:r>
        <w:r>
          <w:rPr>
            <w:noProof/>
            <w:webHidden/>
          </w:rPr>
          <w:t>5</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83" w:history="1">
        <w:r w:rsidRPr="00C56FA7">
          <w:rPr>
            <w:rStyle w:val="Lienhypertexte"/>
            <w:noProof/>
          </w:rPr>
          <w:t>1.3</w:t>
        </w:r>
        <w:r>
          <w:rPr>
            <w:b w:val="0"/>
            <w:bCs w:val="0"/>
            <w:smallCaps w:val="0"/>
            <w:noProof/>
            <w:sz w:val="24"/>
            <w:szCs w:val="24"/>
          </w:rPr>
          <w:tab/>
        </w:r>
        <w:r w:rsidRPr="00C56FA7">
          <w:rPr>
            <w:rStyle w:val="Lienhypertexte"/>
            <w:noProof/>
          </w:rPr>
          <w:t>Acteurs du workflow</w:t>
        </w:r>
        <w:r>
          <w:rPr>
            <w:noProof/>
            <w:webHidden/>
          </w:rPr>
          <w:tab/>
        </w:r>
        <w:r>
          <w:rPr>
            <w:noProof/>
            <w:webHidden/>
          </w:rPr>
          <w:fldChar w:fldCharType="begin"/>
        </w:r>
        <w:r>
          <w:rPr>
            <w:noProof/>
            <w:webHidden/>
          </w:rPr>
          <w:instrText xml:space="preserve"> PAGEREF _Toc340148983 \h </w:instrText>
        </w:r>
        <w:r>
          <w:rPr>
            <w:noProof/>
          </w:rPr>
        </w:r>
        <w:r>
          <w:rPr>
            <w:noProof/>
            <w:webHidden/>
          </w:rPr>
          <w:fldChar w:fldCharType="separate"/>
        </w:r>
        <w:r>
          <w:rPr>
            <w:noProof/>
            <w:webHidden/>
          </w:rPr>
          <w:t>5</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84" w:history="1">
        <w:r w:rsidRPr="00C56FA7">
          <w:rPr>
            <w:rStyle w:val="Lienhypertexte"/>
            <w:noProof/>
          </w:rPr>
          <w:t>1.3.1</w:t>
        </w:r>
        <w:r>
          <w:rPr>
            <w:smallCaps w:val="0"/>
            <w:noProof/>
            <w:sz w:val="24"/>
            <w:szCs w:val="24"/>
          </w:rPr>
          <w:tab/>
        </w:r>
        <w:r w:rsidRPr="00C56FA7">
          <w:rPr>
            <w:rStyle w:val="Lienhypertexte"/>
            <w:noProof/>
          </w:rPr>
          <w:t>Fiche de signalement (FS)</w:t>
        </w:r>
        <w:r>
          <w:rPr>
            <w:noProof/>
            <w:webHidden/>
          </w:rPr>
          <w:tab/>
        </w:r>
        <w:r>
          <w:rPr>
            <w:noProof/>
            <w:webHidden/>
          </w:rPr>
          <w:fldChar w:fldCharType="begin"/>
        </w:r>
        <w:r>
          <w:rPr>
            <w:noProof/>
            <w:webHidden/>
          </w:rPr>
          <w:instrText xml:space="preserve"> PAGEREF _Toc340148984 \h </w:instrText>
        </w:r>
        <w:r>
          <w:rPr>
            <w:noProof/>
          </w:rPr>
        </w:r>
        <w:r>
          <w:rPr>
            <w:noProof/>
            <w:webHidden/>
          </w:rPr>
          <w:fldChar w:fldCharType="separate"/>
        </w:r>
        <w:r>
          <w:rPr>
            <w:noProof/>
            <w:webHidden/>
          </w:rPr>
          <w:t>5</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85" w:history="1">
        <w:r w:rsidRPr="00C56FA7">
          <w:rPr>
            <w:rStyle w:val="Lienhypertexte"/>
            <w:noProof/>
          </w:rPr>
          <w:t>1.3.2</w:t>
        </w:r>
        <w:r>
          <w:rPr>
            <w:smallCaps w:val="0"/>
            <w:noProof/>
            <w:sz w:val="24"/>
            <w:szCs w:val="24"/>
          </w:rPr>
          <w:tab/>
        </w:r>
        <w:r w:rsidRPr="00C56FA7">
          <w:rPr>
            <w:rStyle w:val="Lienhypertexte"/>
            <w:noProof/>
          </w:rPr>
          <w:t>Fiche Tiers (FT)</w:t>
        </w:r>
        <w:r>
          <w:rPr>
            <w:noProof/>
            <w:webHidden/>
          </w:rPr>
          <w:tab/>
        </w:r>
        <w:r>
          <w:rPr>
            <w:noProof/>
            <w:webHidden/>
          </w:rPr>
          <w:fldChar w:fldCharType="begin"/>
        </w:r>
        <w:r>
          <w:rPr>
            <w:noProof/>
            <w:webHidden/>
          </w:rPr>
          <w:instrText xml:space="preserve"> PAGEREF _Toc340148985 \h </w:instrText>
        </w:r>
        <w:r>
          <w:rPr>
            <w:noProof/>
          </w:rPr>
        </w:r>
        <w:r>
          <w:rPr>
            <w:noProof/>
            <w:webHidden/>
          </w:rPr>
          <w:fldChar w:fldCharType="separate"/>
        </w:r>
        <w:r>
          <w:rPr>
            <w:noProof/>
            <w:webHidden/>
          </w:rPr>
          <w:t>5</w:t>
        </w:r>
        <w:r>
          <w:rPr>
            <w:noProof/>
            <w:webHidden/>
          </w:rPr>
          <w:fldChar w:fldCharType="end"/>
        </w:r>
      </w:hyperlink>
    </w:p>
    <w:p w:rsidR="00A76232" w:rsidRDefault="00A76232">
      <w:pPr>
        <w:pStyle w:val="TM1"/>
        <w:tabs>
          <w:tab w:val="left" w:pos="660"/>
          <w:tab w:val="right" w:leader="dot" w:pos="9192"/>
        </w:tabs>
        <w:rPr>
          <w:b w:val="0"/>
          <w:bCs w:val="0"/>
          <w:caps w:val="0"/>
          <w:noProof/>
          <w:sz w:val="24"/>
          <w:szCs w:val="24"/>
          <w:u w:val="none"/>
        </w:rPr>
      </w:pPr>
      <w:hyperlink w:anchor="_Toc340148986" w:history="1">
        <w:r w:rsidRPr="00C56FA7">
          <w:rPr>
            <w:rStyle w:val="Lienhypertexte"/>
            <w:noProof/>
          </w:rPr>
          <w:t>2</w:t>
        </w:r>
        <w:r>
          <w:rPr>
            <w:b w:val="0"/>
            <w:bCs w:val="0"/>
            <w:caps w:val="0"/>
            <w:noProof/>
            <w:sz w:val="24"/>
            <w:szCs w:val="24"/>
            <w:u w:val="none"/>
          </w:rPr>
          <w:tab/>
        </w:r>
        <w:r w:rsidRPr="00C56FA7">
          <w:rPr>
            <w:rStyle w:val="Lienhypertexte"/>
            <w:noProof/>
          </w:rPr>
          <w:t>Dynamique globale</w:t>
        </w:r>
        <w:r>
          <w:rPr>
            <w:noProof/>
            <w:webHidden/>
          </w:rPr>
          <w:tab/>
        </w:r>
        <w:r>
          <w:rPr>
            <w:noProof/>
            <w:webHidden/>
          </w:rPr>
          <w:fldChar w:fldCharType="begin"/>
        </w:r>
        <w:r>
          <w:rPr>
            <w:noProof/>
            <w:webHidden/>
          </w:rPr>
          <w:instrText xml:space="preserve"> PAGEREF _Toc340148986 \h </w:instrText>
        </w:r>
        <w:r>
          <w:rPr>
            <w:noProof/>
          </w:rPr>
        </w:r>
        <w:r>
          <w:rPr>
            <w:noProof/>
            <w:webHidden/>
          </w:rPr>
          <w:fldChar w:fldCharType="separate"/>
        </w:r>
        <w:r>
          <w:rPr>
            <w:noProof/>
            <w:webHidden/>
          </w:rPr>
          <w:t>6</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87" w:history="1">
        <w:r w:rsidRPr="00C56FA7">
          <w:rPr>
            <w:rStyle w:val="Lienhypertexte"/>
            <w:noProof/>
          </w:rPr>
          <w:t>2.1</w:t>
        </w:r>
        <w:r>
          <w:rPr>
            <w:b w:val="0"/>
            <w:bCs w:val="0"/>
            <w:smallCaps w:val="0"/>
            <w:noProof/>
            <w:sz w:val="24"/>
            <w:szCs w:val="24"/>
          </w:rPr>
          <w:tab/>
        </w:r>
        <w:r w:rsidRPr="00C56FA7">
          <w:rPr>
            <w:rStyle w:val="Lienhypertexte"/>
            <w:noProof/>
          </w:rPr>
          <w:t>Périmètre et action des destinataires et émetteur des signalements (FS et FT)</w:t>
        </w:r>
        <w:r>
          <w:rPr>
            <w:noProof/>
            <w:webHidden/>
          </w:rPr>
          <w:tab/>
        </w:r>
        <w:r>
          <w:rPr>
            <w:noProof/>
            <w:webHidden/>
          </w:rPr>
          <w:fldChar w:fldCharType="begin"/>
        </w:r>
        <w:r>
          <w:rPr>
            <w:noProof/>
            <w:webHidden/>
          </w:rPr>
          <w:instrText xml:space="preserve"> PAGEREF _Toc340148987 \h </w:instrText>
        </w:r>
        <w:r>
          <w:rPr>
            <w:noProof/>
          </w:rPr>
        </w:r>
        <w:r>
          <w:rPr>
            <w:noProof/>
            <w:webHidden/>
          </w:rPr>
          <w:fldChar w:fldCharType="separate"/>
        </w:r>
        <w:r>
          <w:rPr>
            <w:noProof/>
            <w:webHidden/>
          </w:rPr>
          <w:t>6</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88" w:history="1">
        <w:r w:rsidRPr="00C56FA7">
          <w:rPr>
            <w:rStyle w:val="Lienhypertexte"/>
            <w:noProof/>
          </w:rPr>
          <w:t>2.2</w:t>
        </w:r>
        <w:r>
          <w:rPr>
            <w:b w:val="0"/>
            <w:bCs w:val="0"/>
            <w:smallCaps w:val="0"/>
            <w:noProof/>
            <w:sz w:val="24"/>
            <w:szCs w:val="24"/>
          </w:rPr>
          <w:tab/>
        </w:r>
        <w:r w:rsidRPr="00C56FA7">
          <w:rPr>
            <w:rStyle w:val="Lienhypertexte"/>
            <w:noProof/>
          </w:rPr>
          <w:t>Workflow global (FS et FT) sous ClearQuest</w:t>
        </w:r>
        <w:r>
          <w:rPr>
            <w:noProof/>
            <w:webHidden/>
          </w:rPr>
          <w:tab/>
        </w:r>
        <w:r>
          <w:rPr>
            <w:noProof/>
            <w:webHidden/>
          </w:rPr>
          <w:fldChar w:fldCharType="begin"/>
        </w:r>
        <w:r>
          <w:rPr>
            <w:noProof/>
            <w:webHidden/>
          </w:rPr>
          <w:instrText xml:space="preserve"> PAGEREF _Toc340148988 \h </w:instrText>
        </w:r>
        <w:r>
          <w:rPr>
            <w:noProof/>
          </w:rPr>
        </w:r>
        <w:r>
          <w:rPr>
            <w:noProof/>
            <w:webHidden/>
          </w:rPr>
          <w:fldChar w:fldCharType="separate"/>
        </w:r>
        <w:r>
          <w:rPr>
            <w:noProof/>
            <w:webHidden/>
          </w:rPr>
          <w:t>7</w:t>
        </w:r>
        <w:r>
          <w:rPr>
            <w:noProof/>
            <w:webHidden/>
          </w:rPr>
          <w:fldChar w:fldCharType="end"/>
        </w:r>
      </w:hyperlink>
    </w:p>
    <w:p w:rsidR="00A76232" w:rsidRDefault="00A76232">
      <w:pPr>
        <w:pStyle w:val="TM1"/>
        <w:tabs>
          <w:tab w:val="left" w:pos="660"/>
          <w:tab w:val="right" w:leader="dot" w:pos="9192"/>
        </w:tabs>
        <w:rPr>
          <w:b w:val="0"/>
          <w:bCs w:val="0"/>
          <w:caps w:val="0"/>
          <w:noProof/>
          <w:sz w:val="24"/>
          <w:szCs w:val="24"/>
          <w:u w:val="none"/>
        </w:rPr>
      </w:pPr>
      <w:hyperlink w:anchor="_Toc340148989" w:history="1">
        <w:r w:rsidRPr="00C56FA7">
          <w:rPr>
            <w:rStyle w:val="Lienhypertexte"/>
            <w:noProof/>
          </w:rPr>
          <w:t>3</w:t>
        </w:r>
        <w:r>
          <w:rPr>
            <w:b w:val="0"/>
            <w:bCs w:val="0"/>
            <w:caps w:val="0"/>
            <w:noProof/>
            <w:sz w:val="24"/>
            <w:szCs w:val="24"/>
            <w:u w:val="none"/>
          </w:rPr>
          <w:tab/>
        </w:r>
        <w:r w:rsidRPr="00C56FA7">
          <w:rPr>
            <w:rStyle w:val="Lienhypertexte"/>
            <w:noProof/>
          </w:rPr>
          <w:t>Description des actions FS</w:t>
        </w:r>
        <w:r>
          <w:rPr>
            <w:noProof/>
            <w:webHidden/>
          </w:rPr>
          <w:tab/>
        </w:r>
        <w:r>
          <w:rPr>
            <w:noProof/>
            <w:webHidden/>
          </w:rPr>
          <w:fldChar w:fldCharType="begin"/>
        </w:r>
        <w:r>
          <w:rPr>
            <w:noProof/>
            <w:webHidden/>
          </w:rPr>
          <w:instrText xml:space="preserve"> PAGEREF _Toc340148989 \h </w:instrText>
        </w:r>
        <w:r>
          <w:rPr>
            <w:noProof/>
          </w:rPr>
        </w:r>
        <w:r>
          <w:rPr>
            <w:noProof/>
            <w:webHidden/>
          </w:rPr>
          <w:fldChar w:fldCharType="separate"/>
        </w:r>
        <w:r>
          <w:rPr>
            <w:noProof/>
            <w:webHidden/>
          </w:rPr>
          <w:t>8</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8990" w:history="1">
        <w:r w:rsidRPr="00C56FA7">
          <w:rPr>
            <w:rStyle w:val="Lienhypertexte"/>
            <w:noProof/>
          </w:rPr>
          <w:t>3.1</w:t>
        </w:r>
        <w:r>
          <w:rPr>
            <w:b w:val="0"/>
            <w:bCs w:val="0"/>
            <w:smallCaps w:val="0"/>
            <w:noProof/>
            <w:sz w:val="24"/>
            <w:szCs w:val="24"/>
          </w:rPr>
          <w:tab/>
        </w:r>
        <w:r w:rsidRPr="00C56FA7">
          <w:rPr>
            <w:rStyle w:val="Lienhypertexte"/>
            <w:noProof/>
          </w:rPr>
          <w:t>Les actions de changements d’états</w:t>
        </w:r>
        <w:r>
          <w:rPr>
            <w:noProof/>
            <w:webHidden/>
          </w:rPr>
          <w:tab/>
        </w:r>
        <w:r>
          <w:rPr>
            <w:noProof/>
            <w:webHidden/>
          </w:rPr>
          <w:fldChar w:fldCharType="begin"/>
        </w:r>
        <w:r>
          <w:rPr>
            <w:noProof/>
            <w:webHidden/>
          </w:rPr>
          <w:instrText xml:space="preserve"> PAGEREF _Toc340148990 \h </w:instrText>
        </w:r>
        <w:r>
          <w:rPr>
            <w:noProof/>
          </w:rPr>
        </w:r>
        <w:r>
          <w:rPr>
            <w:noProof/>
            <w:webHidden/>
          </w:rPr>
          <w:fldChar w:fldCharType="separate"/>
        </w:r>
        <w:r>
          <w:rPr>
            <w:noProof/>
            <w:webHidden/>
          </w:rPr>
          <w:t>8</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1" w:history="1">
        <w:r w:rsidRPr="00C56FA7">
          <w:rPr>
            <w:rStyle w:val="Lienhypertexte"/>
            <w:noProof/>
          </w:rPr>
          <w:t>3.1.1</w:t>
        </w:r>
        <w:r>
          <w:rPr>
            <w:smallCaps w:val="0"/>
            <w:noProof/>
            <w:sz w:val="24"/>
            <w:szCs w:val="24"/>
          </w:rPr>
          <w:tab/>
        </w:r>
        <w:r w:rsidRPr="00C56FA7">
          <w:rPr>
            <w:rStyle w:val="Lienhypertexte"/>
            <w:noProof/>
          </w:rPr>
          <w:t>Workflow FS</w:t>
        </w:r>
        <w:r>
          <w:rPr>
            <w:noProof/>
            <w:webHidden/>
          </w:rPr>
          <w:tab/>
        </w:r>
        <w:r>
          <w:rPr>
            <w:noProof/>
            <w:webHidden/>
          </w:rPr>
          <w:fldChar w:fldCharType="begin"/>
        </w:r>
        <w:r>
          <w:rPr>
            <w:noProof/>
            <w:webHidden/>
          </w:rPr>
          <w:instrText xml:space="preserve"> PAGEREF _Toc340148991 \h </w:instrText>
        </w:r>
        <w:r>
          <w:rPr>
            <w:noProof/>
          </w:rPr>
        </w:r>
        <w:r>
          <w:rPr>
            <w:noProof/>
            <w:webHidden/>
          </w:rPr>
          <w:fldChar w:fldCharType="separate"/>
        </w:r>
        <w:r>
          <w:rPr>
            <w:noProof/>
            <w:webHidden/>
          </w:rPr>
          <w:t>8</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2" w:history="1">
        <w:r w:rsidRPr="00C56FA7">
          <w:rPr>
            <w:rStyle w:val="Lienhypertexte"/>
            <w:rFonts w:cs="Comic Sans MS"/>
            <w:noProof/>
          </w:rPr>
          <w:t>3.1.2</w:t>
        </w:r>
        <w:r>
          <w:rPr>
            <w:smallCaps w:val="0"/>
            <w:noProof/>
            <w:sz w:val="24"/>
            <w:szCs w:val="24"/>
          </w:rPr>
          <w:tab/>
        </w:r>
        <w:r w:rsidRPr="00C56FA7">
          <w:rPr>
            <w:rStyle w:val="Lienhypertexte"/>
            <w:noProof/>
          </w:rPr>
          <w:t>Créer une FS</w:t>
        </w:r>
        <w:r>
          <w:rPr>
            <w:noProof/>
            <w:webHidden/>
          </w:rPr>
          <w:tab/>
        </w:r>
        <w:r>
          <w:rPr>
            <w:noProof/>
            <w:webHidden/>
          </w:rPr>
          <w:fldChar w:fldCharType="begin"/>
        </w:r>
        <w:r>
          <w:rPr>
            <w:noProof/>
            <w:webHidden/>
          </w:rPr>
          <w:instrText xml:space="preserve"> PAGEREF _Toc340148992 \h </w:instrText>
        </w:r>
        <w:r>
          <w:rPr>
            <w:noProof/>
          </w:rPr>
        </w:r>
        <w:r>
          <w:rPr>
            <w:noProof/>
            <w:webHidden/>
          </w:rPr>
          <w:fldChar w:fldCharType="separate"/>
        </w:r>
        <w:r>
          <w:rPr>
            <w:noProof/>
            <w:webHidden/>
          </w:rPr>
          <w:t>8</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3" w:history="1">
        <w:r w:rsidRPr="00C56FA7">
          <w:rPr>
            <w:rStyle w:val="Lienhypertexte"/>
            <w:noProof/>
          </w:rPr>
          <w:t>3.1.3</w:t>
        </w:r>
        <w:r>
          <w:rPr>
            <w:smallCaps w:val="0"/>
            <w:noProof/>
            <w:sz w:val="24"/>
            <w:szCs w:val="24"/>
          </w:rPr>
          <w:tab/>
        </w:r>
        <w:r w:rsidRPr="00C56FA7">
          <w:rPr>
            <w:rStyle w:val="Lienhypertexte"/>
            <w:noProof/>
          </w:rPr>
          <w:t>Soumettre une FS</w:t>
        </w:r>
        <w:r>
          <w:rPr>
            <w:noProof/>
            <w:webHidden/>
          </w:rPr>
          <w:tab/>
        </w:r>
        <w:r>
          <w:rPr>
            <w:noProof/>
            <w:webHidden/>
          </w:rPr>
          <w:fldChar w:fldCharType="begin"/>
        </w:r>
        <w:r>
          <w:rPr>
            <w:noProof/>
            <w:webHidden/>
          </w:rPr>
          <w:instrText xml:space="preserve"> PAGEREF _Toc340148993 \h </w:instrText>
        </w:r>
        <w:r>
          <w:rPr>
            <w:noProof/>
          </w:rPr>
        </w:r>
        <w:r>
          <w:rPr>
            <w:noProof/>
            <w:webHidden/>
          </w:rPr>
          <w:fldChar w:fldCharType="separate"/>
        </w:r>
        <w:r>
          <w:rPr>
            <w:noProof/>
            <w:webHidden/>
          </w:rPr>
          <w:t>1</w:t>
        </w:r>
        <w:r>
          <w:rPr>
            <w:noProof/>
            <w:webHidden/>
          </w:rPr>
          <w:t>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4" w:history="1">
        <w:r w:rsidRPr="00C56FA7">
          <w:rPr>
            <w:rStyle w:val="Lienhypertexte"/>
            <w:noProof/>
          </w:rPr>
          <w:t>3.1.4</w:t>
        </w:r>
        <w:r>
          <w:rPr>
            <w:smallCaps w:val="0"/>
            <w:noProof/>
            <w:sz w:val="24"/>
            <w:szCs w:val="24"/>
          </w:rPr>
          <w:tab/>
        </w:r>
        <w:r w:rsidRPr="00C56FA7">
          <w:rPr>
            <w:rStyle w:val="Lienhypertexte"/>
            <w:noProof/>
          </w:rPr>
          <w:t>Analyser FS</w:t>
        </w:r>
        <w:r>
          <w:rPr>
            <w:noProof/>
            <w:webHidden/>
          </w:rPr>
          <w:tab/>
        </w:r>
        <w:r>
          <w:rPr>
            <w:noProof/>
            <w:webHidden/>
          </w:rPr>
          <w:fldChar w:fldCharType="begin"/>
        </w:r>
        <w:r>
          <w:rPr>
            <w:noProof/>
            <w:webHidden/>
          </w:rPr>
          <w:instrText xml:space="preserve"> PAGEREF _Toc340148994 \h </w:instrText>
        </w:r>
        <w:r>
          <w:rPr>
            <w:noProof/>
          </w:rPr>
        </w:r>
        <w:r>
          <w:rPr>
            <w:noProof/>
            <w:webHidden/>
          </w:rPr>
          <w:fldChar w:fldCharType="separate"/>
        </w:r>
        <w:r>
          <w:rPr>
            <w:noProof/>
            <w:webHidden/>
          </w:rPr>
          <w:t>11</w:t>
        </w:r>
        <w:r>
          <w:rPr>
            <w:noProof/>
            <w:webHidden/>
          </w:rPr>
          <w:fldChar w:fldCharType="end"/>
        </w:r>
      </w:hyperlink>
    </w:p>
    <w:p w:rsidR="00A76232" w:rsidRDefault="00A76232">
      <w:pPr>
        <w:pStyle w:val="TM4"/>
        <w:tabs>
          <w:tab w:val="left" w:pos="1680"/>
          <w:tab w:val="right" w:leader="dot" w:pos="9192"/>
        </w:tabs>
        <w:rPr>
          <w:rFonts w:ascii="Times New Roman" w:hAnsi="Times New Roman" w:cs="Times New Roman"/>
          <w:noProof/>
          <w:sz w:val="24"/>
          <w:szCs w:val="24"/>
        </w:rPr>
      </w:pPr>
      <w:hyperlink w:anchor="_Toc340148995" w:history="1">
        <w:r w:rsidRPr="00C56FA7">
          <w:rPr>
            <w:rStyle w:val="Lienhypertexte"/>
            <w:noProof/>
          </w:rPr>
          <w:t>3.1.4.1</w:t>
        </w:r>
        <w:r>
          <w:rPr>
            <w:rFonts w:ascii="Times New Roman" w:hAnsi="Times New Roman" w:cs="Times New Roman"/>
            <w:noProof/>
            <w:sz w:val="24"/>
            <w:szCs w:val="24"/>
          </w:rPr>
          <w:tab/>
        </w:r>
        <w:r w:rsidRPr="00C56FA7">
          <w:rPr>
            <w:rStyle w:val="Lienhypertexte"/>
            <w:noProof/>
          </w:rPr>
          <w:t>Depuis l’état « SOUMIS »</w:t>
        </w:r>
        <w:r>
          <w:rPr>
            <w:noProof/>
            <w:webHidden/>
          </w:rPr>
          <w:tab/>
        </w:r>
        <w:r>
          <w:rPr>
            <w:noProof/>
            <w:webHidden/>
          </w:rPr>
          <w:fldChar w:fldCharType="begin"/>
        </w:r>
        <w:r>
          <w:rPr>
            <w:noProof/>
            <w:webHidden/>
          </w:rPr>
          <w:instrText xml:space="preserve"> PAGEREF _Toc340148995 \h </w:instrText>
        </w:r>
        <w:r>
          <w:rPr>
            <w:noProof/>
          </w:rPr>
        </w:r>
        <w:r>
          <w:rPr>
            <w:noProof/>
            <w:webHidden/>
          </w:rPr>
          <w:fldChar w:fldCharType="separate"/>
        </w:r>
        <w:r>
          <w:rPr>
            <w:noProof/>
            <w:webHidden/>
          </w:rPr>
          <w:t>11</w:t>
        </w:r>
        <w:r>
          <w:rPr>
            <w:noProof/>
            <w:webHidden/>
          </w:rPr>
          <w:fldChar w:fldCharType="end"/>
        </w:r>
      </w:hyperlink>
    </w:p>
    <w:p w:rsidR="00A76232" w:rsidRDefault="00A76232">
      <w:pPr>
        <w:pStyle w:val="TM4"/>
        <w:tabs>
          <w:tab w:val="left" w:pos="1680"/>
          <w:tab w:val="right" w:leader="dot" w:pos="9192"/>
        </w:tabs>
        <w:rPr>
          <w:rFonts w:ascii="Times New Roman" w:hAnsi="Times New Roman" w:cs="Times New Roman"/>
          <w:noProof/>
          <w:sz w:val="24"/>
          <w:szCs w:val="24"/>
        </w:rPr>
      </w:pPr>
      <w:hyperlink w:anchor="_Toc340148996" w:history="1">
        <w:r w:rsidRPr="00C56FA7">
          <w:rPr>
            <w:rStyle w:val="Lienhypertexte"/>
            <w:noProof/>
          </w:rPr>
          <w:t>3.1.4.2</w:t>
        </w:r>
        <w:r>
          <w:rPr>
            <w:rFonts w:ascii="Times New Roman" w:hAnsi="Times New Roman" w:cs="Times New Roman"/>
            <w:noProof/>
            <w:sz w:val="24"/>
            <w:szCs w:val="24"/>
          </w:rPr>
          <w:tab/>
        </w:r>
        <w:r w:rsidRPr="00C56FA7">
          <w:rPr>
            <w:rStyle w:val="Lienhypertexte"/>
            <w:noProof/>
          </w:rPr>
          <w:t>Depuis l’état « EN ATTENTE INFOS EMETTEUR »</w:t>
        </w:r>
        <w:r>
          <w:rPr>
            <w:noProof/>
            <w:webHidden/>
          </w:rPr>
          <w:tab/>
        </w:r>
        <w:r>
          <w:rPr>
            <w:noProof/>
            <w:webHidden/>
          </w:rPr>
          <w:fldChar w:fldCharType="begin"/>
        </w:r>
        <w:r>
          <w:rPr>
            <w:noProof/>
            <w:webHidden/>
          </w:rPr>
          <w:instrText xml:space="preserve"> PAGEREF _Toc340148996 \h </w:instrText>
        </w:r>
        <w:r>
          <w:rPr>
            <w:noProof/>
          </w:rPr>
        </w:r>
        <w:r>
          <w:rPr>
            <w:noProof/>
            <w:webHidden/>
          </w:rPr>
          <w:fldChar w:fldCharType="separate"/>
        </w:r>
        <w:r>
          <w:rPr>
            <w:noProof/>
            <w:webHidden/>
          </w:rPr>
          <w:t>13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7" w:history="1">
        <w:r w:rsidRPr="00C56FA7">
          <w:rPr>
            <w:rStyle w:val="Lienhypertexte"/>
            <w:noProof/>
          </w:rPr>
          <w:t>3.1.5</w:t>
        </w:r>
        <w:r>
          <w:rPr>
            <w:smallCaps w:val="0"/>
            <w:noProof/>
            <w:sz w:val="24"/>
            <w:szCs w:val="24"/>
          </w:rPr>
          <w:tab/>
        </w:r>
        <w:r w:rsidRPr="00C56FA7">
          <w:rPr>
            <w:rStyle w:val="Lienhypertexte"/>
            <w:noProof/>
          </w:rPr>
          <w:t>Demander des informations à l’émetteur</w:t>
        </w:r>
        <w:r>
          <w:rPr>
            <w:noProof/>
            <w:webHidden/>
          </w:rPr>
          <w:tab/>
        </w:r>
        <w:r>
          <w:rPr>
            <w:noProof/>
            <w:webHidden/>
          </w:rPr>
          <w:fldChar w:fldCharType="begin"/>
        </w:r>
        <w:r>
          <w:rPr>
            <w:noProof/>
            <w:webHidden/>
          </w:rPr>
          <w:instrText xml:space="preserve"> PAGEREF _Toc340148997 \h </w:instrText>
        </w:r>
        <w:r>
          <w:rPr>
            <w:noProof/>
          </w:rPr>
        </w:r>
        <w:r>
          <w:rPr>
            <w:noProof/>
            <w:webHidden/>
          </w:rPr>
          <w:fldChar w:fldCharType="separate"/>
        </w:r>
        <w:r>
          <w:rPr>
            <w:noProof/>
            <w:webHidden/>
          </w:rPr>
          <w:t>14</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8" w:history="1">
        <w:r w:rsidRPr="00C56FA7">
          <w:rPr>
            <w:rStyle w:val="Lienhypertexte"/>
            <w:noProof/>
          </w:rPr>
          <w:t>3.1.6</w:t>
        </w:r>
        <w:r>
          <w:rPr>
            <w:smallCaps w:val="0"/>
            <w:noProof/>
            <w:sz w:val="24"/>
            <w:szCs w:val="24"/>
          </w:rPr>
          <w:tab/>
        </w:r>
        <w:r w:rsidRPr="00C56FA7">
          <w:rPr>
            <w:rStyle w:val="Lienhypertexte"/>
            <w:noProof/>
          </w:rPr>
          <w:t>Demander arbitrage</w:t>
        </w:r>
        <w:r>
          <w:rPr>
            <w:noProof/>
            <w:webHidden/>
          </w:rPr>
          <w:tab/>
        </w:r>
        <w:r>
          <w:rPr>
            <w:noProof/>
            <w:webHidden/>
          </w:rPr>
          <w:fldChar w:fldCharType="begin"/>
        </w:r>
        <w:r>
          <w:rPr>
            <w:noProof/>
            <w:webHidden/>
          </w:rPr>
          <w:instrText xml:space="preserve"> PAGEREF _Toc340148998 \h </w:instrText>
        </w:r>
        <w:r>
          <w:rPr>
            <w:noProof/>
          </w:rPr>
        </w:r>
        <w:r>
          <w:rPr>
            <w:noProof/>
            <w:webHidden/>
          </w:rPr>
          <w:fldChar w:fldCharType="separate"/>
        </w:r>
        <w:r>
          <w:rPr>
            <w:noProof/>
            <w:webHidden/>
          </w:rPr>
          <w:t>16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8999" w:history="1">
        <w:r w:rsidRPr="00C56FA7">
          <w:rPr>
            <w:rStyle w:val="Lienhypertexte"/>
            <w:noProof/>
          </w:rPr>
          <w:t>3.1.7</w:t>
        </w:r>
        <w:r>
          <w:rPr>
            <w:smallCaps w:val="0"/>
            <w:noProof/>
            <w:sz w:val="24"/>
            <w:szCs w:val="24"/>
          </w:rPr>
          <w:tab/>
        </w:r>
        <w:r w:rsidRPr="00C56FA7">
          <w:rPr>
            <w:rStyle w:val="Lienhypertexte"/>
            <w:noProof/>
          </w:rPr>
          <w:t>Arbitrer.</w:t>
        </w:r>
        <w:r>
          <w:rPr>
            <w:noProof/>
            <w:webHidden/>
          </w:rPr>
          <w:tab/>
        </w:r>
        <w:r>
          <w:rPr>
            <w:noProof/>
            <w:webHidden/>
          </w:rPr>
          <w:fldChar w:fldCharType="begin"/>
        </w:r>
        <w:r>
          <w:rPr>
            <w:noProof/>
            <w:webHidden/>
          </w:rPr>
          <w:instrText xml:space="preserve"> PAGEREF _Toc340148999 \h </w:instrText>
        </w:r>
        <w:r>
          <w:rPr>
            <w:noProof/>
          </w:rPr>
        </w:r>
        <w:r>
          <w:rPr>
            <w:noProof/>
            <w:webHidden/>
          </w:rPr>
          <w:fldChar w:fldCharType="separate"/>
        </w:r>
        <w:r>
          <w:rPr>
            <w:noProof/>
            <w:webHidden/>
          </w:rPr>
          <w:t>19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00" w:history="1">
        <w:r w:rsidRPr="00C56FA7">
          <w:rPr>
            <w:rStyle w:val="Lienhypertexte"/>
            <w:noProof/>
          </w:rPr>
          <w:t>3.1.8</w:t>
        </w:r>
        <w:r>
          <w:rPr>
            <w:smallCaps w:val="0"/>
            <w:noProof/>
            <w:sz w:val="24"/>
            <w:szCs w:val="24"/>
          </w:rPr>
          <w:tab/>
        </w:r>
        <w:r w:rsidRPr="00C56FA7">
          <w:rPr>
            <w:rStyle w:val="Lienhypertexte"/>
            <w:noProof/>
          </w:rPr>
          <w:t>Répondre FS</w:t>
        </w:r>
        <w:r>
          <w:rPr>
            <w:noProof/>
            <w:webHidden/>
          </w:rPr>
          <w:tab/>
        </w:r>
        <w:r>
          <w:rPr>
            <w:noProof/>
            <w:webHidden/>
          </w:rPr>
          <w:fldChar w:fldCharType="begin"/>
        </w:r>
        <w:r>
          <w:rPr>
            <w:noProof/>
            <w:webHidden/>
          </w:rPr>
          <w:instrText xml:space="preserve"> PAGEREF _Toc340149000 \h </w:instrText>
        </w:r>
        <w:r>
          <w:rPr>
            <w:noProof/>
          </w:rPr>
        </w:r>
        <w:r>
          <w:rPr>
            <w:noProof/>
            <w:webHidden/>
          </w:rPr>
          <w:fldChar w:fldCharType="separate"/>
        </w:r>
        <w:r>
          <w:rPr>
            <w:noProof/>
            <w:webHidden/>
          </w:rPr>
          <w:t>20</w:t>
        </w:r>
        <w:r>
          <w:rPr>
            <w:noProof/>
            <w:webHidden/>
          </w:rPr>
          <w:fldChar w:fldCharType="end"/>
        </w:r>
      </w:hyperlink>
    </w:p>
    <w:p w:rsidR="00A76232" w:rsidRDefault="00A76232">
      <w:pPr>
        <w:pStyle w:val="TM4"/>
        <w:tabs>
          <w:tab w:val="left" w:pos="1680"/>
          <w:tab w:val="right" w:leader="dot" w:pos="9192"/>
        </w:tabs>
        <w:rPr>
          <w:rFonts w:ascii="Times New Roman" w:hAnsi="Times New Roman" w:cs="Times New Roman"/>
          <w:noProof/>
          <w:sz w:val="24"/>
          <w:szCs w:val="24"/>
        </w:rPr>
      </w:pPr>
      <w:hyperlink w:anchor="_Toc340149001" w:history="1">
        <w:r w:rsidRPr="00C56FA7">
          <w:rPr>
            <w:rStyle w:val="Lienhypertexte"/>
            <w:noProof/>
          </w:rPr>
          <w:t>3.1.8.1</w:t>
        </w:r>
        <w:r>
          <w:rPr>
            <w:rFonts w:ascii="Times New Roman" w:hAnsi="Times New Roman" w:cs="Times New Roman"/>
            <w:noProof/>
            <w:sz w:val="24"/>
            <w:szCs w:val="24"/>
          </w:rPr>
          <w:tab/>
        </w:r>
        <w:r w:rsidRPr="00C56FA7">
          <w:rPr>
            <w:rStyle w:val="Lienhypertexte"/>
            <w:noProof/>
          </w:rPr>
          <w:t>Depuis l’état « EN ANALYSE »</w:t>
        </w:r>
        <w:r>
          <w:rPr>
            <w:noProof/>
            <w:webHidden/>
          </w:rPr>
          <w:tab/>
        </w:r>
        <w:r>
          <w:rPr>
            <w:noProof/>
            <w:webHidden/>
          </w:rPr>
          <w:fldChar w:fldCharType="begin"/>
        </w:r>
        <w:r>
          <w:rPr>
            <w:noProof/>
            <w:webHidden/>
          </w:rPr>
          <w:instrText xml:space="preserve"> PAGEREF _Toc340149001 \h </w:instrText>
        </w:r>
        <w:r>
          <w:rPr>
            <w:noProof/>
          </w:rPr>
        </w:r>
        <w:r>
          <w:rPr>
            <w:noProof/>
            <w:webHidden/>
          </w:rPr>
          <w:fldChar w:fldCharType="separate"/>
        </w:r>
        <w:r>
          <w:rPr>
            <w:noProof/>
            <w:webHidden/>
          </w:rPr>
          <w:t>20</w:t>
        </w:r>
        <w:r>
          <w:rPr>
            <w:noProof/>
            <w:webHidden/>
          </w:rPr>
          <w:fldChar w:fldCharType="end"/>
        </w:r>
      </w:hyperlink>
    </w:p>
    <w:p w:rsidR="00A76232" w:rsidRDefault="00A76232">
      <w:pPr>
        <w:pStyle w:val="TM4"/>
        <w:tabs>
          <w:tab w:val="left" w:pos="1680"/>
          <w:tab w:val="right" w:leader="dot" w:pos="9192"/>
        </w:tabs>
        <w:rPr>
          <w:rFonts w:ascii="Times New Roman" w:hAnsi="Times New Roman" w:cs="Times New Roman"/>
          <w:noProof/>
          <w:sz w:val="24"/>
          <w:szCs w:val="24"/>
        </w:rPr>
      </w:pPr>
      <w:hyperlink w:anchor="_Toc340149002" w:history="1">
        <w:r w:rsidRPr="00C56FA7">
          <w:rPr>
            <w:rStyle w:val="Lienhypertexte"/>
            <w:noProof/>
          </w:rPr>
          <w:t>3.1.8.2</w:t>
        </w:r>
        <w:r>
          <w:rPr>
            <w:rFonts w:ascii="Times New Roman" w:hAnsi="Times New Roman" w:cs="Times New Roman"/>
            <w:noProof/>
            <w:sz w:val="24"/>
            <w:szCs w:val="24"/>
          </w:rPr>
          <w:tab/>
        </w:r>
        <w:r w:rsidRPr="00C56FA7">
          <w:rPr>
            <w:rStyle w:val="Lienhypertexte"/>
            <w:noProof/>
          </w:rPr>
          <w:t>Depuis l’état « EN ATTENTE ARBITRAGE »</w:t>
        </w:r>
        <w:r>
          <w:rPr>
            <w:noProof/>
            <w:webHidden/>
          </w:rPr>
          <w:tab/>
        </w:r>
        <w:r>
          <w:rPr>
            <w:noProof/>
            <w:webHidden/>
          </w:rPr>
          <w:fldChar w:fldCharType="begin"/>
        </w:r>
        <w:r>
          <w:rPr>
            <w:noProof/>
            <w:webHidden/>
          </w:rPr>
          <w:instrText xml:space="preserve"> PAGEREF _Toc340149002 \h </w:instrText>
        </w:r>
        <w:r>
          <w:rPr>
            <w:noProof/>
          </w:rPr>
        </w:r>
        <w:r>
          <w:rPr>
            <w:noProof/>
            <w:webHidden/>
          </w:rPr>
          <w:fldChar w:fldCharType="separate"/>
        </w:r>
        <w:r>
          <w:rPr>
            <w:noProof/>
            <w:webHidden/>
          </w:rPr>
          <w:t>23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03" w:history="1">
        <w:r w:rsidRPr="00C56FA7">
          <w:rPr>
            <w:rStyle w:val="Lienhypertexte"/>
            <w:noProof/>
          </w:rPr>
          <w:t>3.1.9</w:t>
        </w:r>
        <w:r>
          <w:rPr>
            <w:smallCaps w:val="0"/>
            <w:noProof/>
            <w:sz w:val="24"/>
            <w:szCs w:val="24"/>
          </w:rPr>
          <w:tab/>
        </w:r>
        <w:r w:rsidRPr="00C56FA7">
          <w:rPr>
            <w:rStyle w:val="Lienhypertexte"/>
            <w:noProof/>
          </w:rPr>
          <w:t>Retour en Analyse FS</w:t>
        </w:r>
        <w:r>
          <w:rPr>
            <w:noProof/>
            <w:webHidden/>
          </w:rPr>
          <w:tab/>
        </w:r>
        <w:r>
          <w:rPr>
            <w:noProof/>
            <w:webHidden/>
          </w:rPr>
          <w:fldChar w:fldCharType="begin"/>
        </w:r>
        <w:r>
          <w:rPr>
            <w:noProof/>
            <w:webHidden/>
          </w:rPr>
          <w:instrText xml:space="preserve"> PAGEREF _Toc340149003 \h </w:instrText>
        </w:r>
        <w:r>
          <w:rPr>
            <w:noProof/>
          </w:rPr>
        </w:r>
        <w:r>
          <w:rPr>
            <w:noProof/>
            <w:webHidden/>
          </w:rPr>
          <w:fldChar w:fldCharType="separate"/>
        </w:r>
        <w:r>
          <w:rPr>
            <w:noProof/>
            <w:webHidden/>
          </w:rPr>
          <w:t>24</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04" w:history="1">
        <w:r w:rsidRPr="00C56FA7">
          <w:rPr>
            <w:rStyle w:val="Lienhypertexte"/>
            <w:noProof/>
          </w:rPr>
          <w:t>3.1.10</w:t>
        </w:r>
        <w:r>
          <w:rPr>
            <w:smallCaps w:val="0"/>
            <w:noProof/>
            <w:sz w:val="24"/>
            <w:szCs w:val="24"/>
          </w:rPr>
          <w:tab/>
        </w:r>
        <w:r w:rsidRPr="00C56FA7">
          <w:rPr>
            <w:rStyle w:val="Lienhypertexte"/>
            <w:noProof/>
          </w:rPr>
          <w:t>Clôturer</w:t>
        </w:r>
        <w:r>
          <w:rPr>
            <w:noProof/>
            <w:webHidden/>
          </w:rPr>
          <w:tab/>
        </w:r>
        <w:r>
          <w:rPr>
            <w:noProof/>
            <w:webHidden/>
          </w:rPr>
          <w:fldChar w:fldCharType="begin"/>
        </w:r>
        <w:r>
          <w:rPr>
            <w:noProof/>
            <w:webHidden/>
          </w:rPr>
          <w:instrText xml:space="preserve"> PAGEREF _Toc340149004 \h </w:instrText>
        </w:r>
        <w:r>
          <w:rPr>
            <w:noProof/>
          </w:rPr>
        </w:r>
        <w:r>
          <w:rPr>
            <w:noProof/>
            <w:webHidden/>
          </w:rPr>
          <w:fldChar w:fldCharType="separate"/>
        </w:r>
        <w:r>
          <w:rPr>
            <w:noProof/>
            <w:webHidden/>
          </w:rPr>
          <w:t>25</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05" w:history="1">
        <w:r w:rsidRPr="00C56FA7">
          <w:rPr>
            <w:rStyle w:val="Lienhypertexte"/>
            <w:noProof/>
          </w:rPr>
          <w:t>3.1.10.1</w:t>
        </w:r>
        <w:r>
          <w:rPr>
            <w:rFonts w:ascii="Times New Roman" w:hAnsi="Times New Roman" w:cs="Times New Roman"/>
            <w:noProof/>
            <w:sz w:val="24"/>
            <w:szCs w:val="24"/>
          </w:rPr>
          <w:tab/>
        </w:r>
        <w:r w:rsidRPr="00C56FA7">
          <w:rPr>
            <w:rStyle w:val="Lienhypertexte"/>
            <w:noProof/>
          </w:rPr>
          <w:t>Depuis l’état « REPONDU »</w:t>
        </w:r>
        <w:r>
          <w:rPr>
            <w:noProof/>
            <w:webHidden/>
          </w:rPr>
          <w:tab/>
        </w:r>
        <w:r>
          <w:rPr>
            <w:noProof/>
            <w:webHidden/>
          </w:rPr>
          <w:fldChar w:fldCharType="begin"/>
        </w:r>
        <w:r>
          <w:rPr>
            <w:noProof/>
            <w:webHidden/>
          </w:rPr>
          <w:instrText xml:space="preserve"> PAGEREF _Toc340149005 \h </w:instrText>
        </w:r>
        <w:r>
          <w:rPr>
            <w:noProof/>
          </w:rPr>
        </w:r>
        <w:r>
          <w:rPr>
            <w:noProof/>
            <w:webHidden/>
          </w:rPr>
          <w:fldChar w:fldCharType="separate"/>
        </w:r>
        <w:r>
          <w:rPr>
            <w:noProof/>
            <w:webHidden/>
          </w:rPr>
          <w:t>25</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06" w:history="1">
        <w:r w:rsidRPr="00C56FA7">
          <w:rPr>
            <w:rStyle w:val="Lienhypertexte"/>
            <w:noProof/>
          </w:rPr>
          <w:t>3.1.10.2</w:t>
        </w:r>
        <w:r>
          <w:rPr>
            <w:rFonts w:ascii="Times New Roman" w:hAnsi="Times New Roman" w:cs="Times New Roman"/>
            <w:noProof/>
            <w:sz w:val="24"/>
            <w:szCs w:val="24"/>
          </w:rPr>
          <w:tab/>
        </w:r>
        <w:r w:rsidRPr="00C56FA7">
          <w:rPr>
            <w:rStyle w:val="Lienhypertexte"/>
            <w:noProof/>
          </w:rPr>
          <w:t>Depuis l’état « EN ATTENTE ARBITRAGE »</w:t>
        </w:r>
        <w:r>
          <w:rPr>
            <w:noProof/>
            <w:webHidden/>
          </w:rPr>
          <w:tab/>
        </w:r>
        <w:r>
          <w:rPr>
            <w:noProof/>
            <w:webHidden/>
          </w:rPr>
          <w:fldChar w:fldCharType="begin"/>
        </w:r>
        <w:r>
          <w:rPr>
            <w:noProof/>
            <w:webHidden/>
          </w:rPr>
          <w:instrText xml:space="preserve"> PAGEREF _Toc340149006 \h </w:instrText>
        </w:r>
        <w:r>
          <w:rPr>
            <w:noProof/>
          </w:rPr>
        </w:r>
        <w:r>
          <w:rPr>
            <w:noProof/>
            <w:webHidden/>
          </w:rPr>
          <w:fldChar w:fldCharType="separate"/>
        </w:r>
        <w:r>
          <w:rPr>
            <w:noProof/>
            <w:webHidden/>
          </w:rPr>
          <w:t>26</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07" w:history="1">
        <w:r w:rsidRPr="00C56FA7">
          <w:rPr>
            <w:rStyle w:val="Lienhypertexte"/>
            <w:noProof/>
          </w:rPr>
          <w:t>3.1.10.3</w:t>
        </w:r>
        <w:r>
          <w:rPr>
            <w:rFonts w:ascii="Times New Roman" w:hAnsi="Times New Roman" w:cs="Times New Roman"/>
            <w:noProof/>
            <w:sz w:val="24"/>
            <w:szCs w:val="24"/>
          </w:rPr>
          <w:tab/>
        </w:r>
        <w:r w:rsidRPr="00C56FA7">
          <w:rPr>
            <w:rStyle w:val="Lienhypertexte"/>
            <w:noProof/>
          </w:rPr>
          <w:t>Depuis l’état « CLONE »</w:t>
        </w:r>
        <w:r>
          <w:rPr>
            <w:noProof/>
            <w:webHidden/>
          </w:rPr>
          <w:tab/>
        </w:r>
        <w:r>
          <w:rPr>
            <w:noProof/>
            <w:webHidden/>
          </w:rPr>
          <w:fldChar w:fldCharType="begin"/>
        </w:r>
        <w:r>
          <w:rPr>
            <w:noProof/>
            <w:webHidden/>
          </w:rPr>
          <w:instrText xml:space="preserve"> PAGEREF _Toc340149007 \h </w:instrText>
        </w:r>
        <w:r>
          <w:rPr>
            <w:noProof/>
          </w:rPr>
        </w:r>
        <w:r>
          <w:rPr>
            <w:noProof/>
            <w:webHidden/>
          </w:rPr>
          <w:fldChar w:fldCharType="separate"/>
        </w:r>
        <w:r>
          <w:rPr>
            <w:noProof/>
            <w:webHidden/>
          </w:rPr>
          <w:t>27</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08" w:history="1">
        <w:r w:rsidRPr="00C56FA7">
          <w:rPr>
            <w:rStyle w:val="Lienhypertexte"/>
            <w:noProof/>
          </w:rPr>
          <w:t>3.1.11</w:t>
        </w:r>
        <w:r>
          <w:rPr>
            <w:smallCaps w:val="0"/>
            <w:noProof/>
            <w:sz w:val="24"/>
            <w:szCs w:val="24"/>
          </w:rPr>
          <w:tab/>
        </w:r>
        <w:r w:rsidRPr="00C56FA7">
          <w:rPr>
            <w:rStyle w:val="Lienhypertexte"/>
            <w:noProof/>
          </w:rPr>
          <w:t>Clôturer CSN</w:t>
        </w:r>
        <w:r>
          <w:rPr>
            <w:noProof/>
            <w:webHidden/>
          </w:rPr>
          <w:tab/>
        </w:r>
        <w:r>
          <w:rPr>
            <w:noProof/>
            <w:webHidden/>
          </w:rPr>
          <w:fldChar w:fldCharType="begin"/>
        </w:r>
        <w:r>
          <w:rPr>
            <w:noProof/>
            <w:webHidden/>
          </w:rPr>
          <w:instrText xml:space="preserve"> PAGEREF _Toc340149008 \h </w:instrText>
        </w:r>
        <w:r>
          <w:rPr>
            <w:noProof/>
          </w:rPr>
        </w:r>
        <w:r>
          <w:rPr>
            <w:noProof/>
            <w:webHidden/>
          </w:rPr>
          <w:fldChar w:fldCharType="separate"/>
        </w:r>
        <w:r>
          <w:rPr>
            <w:noProof/>
            <w:webHidden/>
          </w:rPr>
          <w:t>28</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09" w:history="1">
        <w:r w:rsidRPr="00C56FA7">
          <w:rPr>
            <w:rStyle w:val="Lienhypertexte"/>
            <w:noProof/>
          </w:rPr>
          <w:t>3.1.12</w:t>
        </w:r>
        <w:r>
          <w:rPr>
            <w:smallCaps w:val="0"/>
            <w:noProof/>
            <w:sz w:val="24"/>
            <w:szCs w:val="24"/>
          </w:rPr>
          <w:tab/>
        </w:r>
        <w:r w:rsidRPr="00C56FA7">
          <w:rPr>
            <w:rStyle w:val="Lienhypertexte"/>
            <w:noProof/>
          </w:rPr>
          <w:t>Différer</w:t>
        </w:r>
        <w:r>
          <w:rPr>
            <w:noProof/>
            <w:webHidden/>
          </w:rPr>
          <w:tab/>
        </w:r>
        <w:r>
          <w:rPr>
            <w:noProof/>
            <w:webHidden/>
          </w:rPr>
          <w:fldChar w:fldCharType="begin"/>
        </w:r>
        <w:r>
          <w:rPr>
            <w:noProof/>
            <w:webHidden/>
          </w:rPr>
          <w:instrText xml:space="preserve"> PAGEREF _Toc340149009 \h </w:instrText>
        </w:r>
        <w:r>
          <w:rPr>
            <w:noProof/>
          </w:rPr>
        </w:r>
        <w:r>
          <w:rPr>
            <w:noProof/>
            <w:webHidden/>
          </w:rPr>
          <w:fldChar w:fldCharType="separate"/>
        </w:r>
        <w:r>
          <w:rPr>
            <w:noProof/>
            <w:webHidden/>
          </w:rPr>
          <w:t>29</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10" w:history="1">
        <w:r w:rsidRPr="00C56FA7">
          <w:rPr>
            <w:rStyle w:val="Lienhypertexte"/>
            <w:noProof/>
          </w:rPr>
          <w:t>3.1.12.1</w:t>
        </w:r>
        <w:r>
          <w:rPr>
            <w:rFonts w:ascii="Times New Roman" w:hAnsi="Times New Roman" w:cs="Times New Roman"/>
            <w:noProof/>
            <w:sz w:val="24"/>
            <w:szCs w:val="24"/>
          </w:rPr>
          <w:tab/>
        </w:r>
        <w:r w:rsidRPr="00C56FA7">
          <w:rPr>
            <w:rStyle w:val="Lienhypertexte"/>
            <w:noProof/>
          </w:rPr>
          <w:t>Depuis l’état « REPONDU »</w:t>
        </w:r>
        <w:r>
          <w:rPr>
            <w:noProof/>
            <w:webHidden/>
          </w:rPr>
          <w:tab/>
        </w:r>
        <w:r>
          <w:rPr>
            <w:noProof/>
            <w:webHidden/>
          </w:rPr>
          <w:fldChar w:fldCharType="begin"/>
        </w:r>
        <w:r>
          <w:rPr>
            <w:noProof/>
            <w:webHidden/>
          </w:rPr>
          <w:instrText xml:space="preserve"> PAGEREF _Toc340149010 \h </w:instrText>
        </w:r>
        <w:r>
          <w:rPr>
            <w:noProof/>
          </w:rPr>
        </w:r>
        <w:r>
          <w:rPr>
            <w:noProof/>
            <w:webHidden/>
          </w:rPr>
          <w:fldChar w:fldCharType="separate"/>
        </w:r>
        <w:r>
          <w:rPr>
            <w:noProof/>
            <w:webHidden/>
          </w:rPr>
          <w:t>29</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11" w:history="1">
        <w:r w:rsidRPr="00C56FA7">
          <w:rPr>
            <w:rStyle w:val="Lienhypertexte"/>
            <w:noProof/>
          </w:rPr>
          <w:t>3.1.12.2</w:t>
        </w:r>
        <w:r>
          <w:rPr>
            <w:rFonts w:ascii="Times New Roman" w:hAnsi="Times New Roman" w:cs="Times New Roman"/>
            <w:noProof/>
            <w:sz w:val="24"/>
            <w:szCs w:val="24"/>
          </w:rPr>
          <w:tab/>
        </w:r>
        <w:r w:rsidRPr="00C56FA7">
          <w:rPr>
            <w:rStyle w:val="Lienhypertexte"/>
            <w:noProof/>
          </w:rPr>
          <w:t>Depuis l’état « EN ATTENTE ARBITRAGE »</w:t>
        </w:r>
        <w:r>
          <w:rPr>
            <w:noProof/>
            <w:webHidden/>
          </w:rPr>
          <w:tab/>
        </w:r>
        <w:r>
          <w:rPr>
            <w:noProof/>
            <w:webHidden/>
          </w:rPr>
          <w:fldChar w:fldCharType="begin"/>
        </w:r>
        <w:r>
          <w:rPr>
            <w:noProof/>
            <w:webHidden/>
          </w:rPr>
          <w:instrText xml:space="preserve"> PAGEREF _Toc340149011 \h </w:instrText>
        </w:r>
        <w:r>
          <w:rPr>
            <w:noProof/>
          </w:rPr>
        </w:r>
        <w:r>
          <w:rPr>
            <w:noProof/>
            <w:webHidden/>
          </w:rPr>
          <w:fldChar w:fldCharType="separate"/>
        </w:r>
        <w:r>
          <w:rPr>
            <w:noProof/>
            <w:webHidden/>
          </w:rPr>
          <w:t>29</w:t>
        </w:r>
        <w:r>
          <w:rPr>
            <w:noProof/>
            <w:webHidden/>
          </w:rPr>
          <w:fldChar w:fldCharType="end"/>
        </w:r>
      </w:hyperlink>
    </w:p>
    <w:p w:rsidR="00A76232" w:rsidRDefault="00A76232">
      <w:pPr>
        <w:pStyle w:val="TM4"/>
        <w:tabs>
          <w:tab w:val="left" w:pos="1920"/>
          <w:tab w:val="right" w:leader="dot" w:pos="9192"/>
        </w:tabs>
        <w:rPr>
          <w:rFonts w:ascii="Times New Roman" w:hAnsi="Times New Roman" w:cs="Times New Roman"/>
          <w:noProof/>
          <w:sz w:val="24"/>
          <w:szCs w:val="24"/>
        </w:rPr>
      </w:pPr>
      <w:hyperlink w:anchor="_Toc340149012" w:history="1">
        <w:r w:rsidRPr="00C56FA7">
          <w:rPr>
            <w:rStyle w:val="Lienhypertexte"/>
            <w:noProof/>
          </w:rPr>
          <w:t>3.1.12.3</w:t>
        </w:r>
        <w:r>
          <w:rPr>
            <w:rFonts w:ascii="Times New Roman" w:hAnsi="Times New Roman" w:cs="Times New Roman"/>
            <w:noProof/>
            <w:sz w:val="24"/>
            <w:szCs w:val="24"/>
          </w:rPr>
          <w:tab/>
        </w:r>
        <w:r w:rsidRPr="00C56FA7">
          <w:rPr>
            <w:rStyle w:val="Lienhypertexte"/>
            <w:noProof/>
          </w:rPr>
          <w:t>Depuis l’état « CLONE »</w:t>
        </w:r>
        <w:r>
          <w:rPr>
            <w:noProof/>
            <w:webHidden/>
          </w:rPr>
          <w:tab/>
        </w:r>
        <w:r>
          <w:rPr>
            <w:noProof/>
            <w:webHidden/>
          </w:rPr>
          <w:fldChar w:fldCharType="begin"/>
        </w:r>
        <w:r>
          <w:rPr>
            <w:noProof/>
            <w:webHidden/>
          </w:rPr>
          <w:instrText xml:space="preserve"> PAGEREF _Toc340149012 \h </w:instrText>
        </w:r>
        <w:r>
          <w:rPr>
            <w:noProof/>
          </w:rPr>
        </w:r>
        <w:r>
          <w:rPr>
            <w:noProof/>
            <w:webHidden/>
          </w:rPr>
          <w:fldChar w:fldCharType="separate"/>
        </w:r>
        <w:r>
          <w:rPr>
            <w:noProof/>
            <w:webHidden/>
          </w:rPr>
          <w:t>30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3" w:history="1">
        <w:r w:rsidRPr="00C56FA7">
          <w:rPr>
            <w:rStyle w:val="Lienhypertexte"/>
            <w:noProof/>
          </w:rPr>
          <w:t>3.1.13</w:t>
        </w:r>
        <w:r>
          <w:rPr>
            <w:smallCaps w:val="0"/>
            <w:noProof/>
            <w:sz w:val="24"/>
            <w:szCs w:val="24"/>
          </w:rPr>
          <w:tab/>
        </w:r>
        <w:r w:rsidRPr="00C56FA7">
          <w:rPr>
            <w:rStyle w:val="Lienhypertexte"/>
            <w:noProof/>
          </w:rPr>
          <w:t>Abandonner</w:t>
        </w:r>
        <w:r>
          <w:rPr>
            <w:noProof/>
            <w:webHidden/>
          </w:rPr>
          <w:tab/>
        </w:r>
        <w:r>
          <w:rPr>
            <w:noProof/>
            <w:webHidden/>
          </w:rPr>
          <w:fldChar w:fldCharType="begin"/>
        </w:r>
        <w:r>
          <w:rPr>
            <w:noProof/>
            <w:webHidden/>
          </w:rPr>
          <w:instrText xml:space="preserve"> PAGEREF _Toc340149013 \h </w:instrText>
        </w:r>
        <w:r>
          <w:rPr>
            <w:noProof/>
          </w:rPr>
        </w:r>
        <w:r>
          <w:rPr>
            <w:noProof/>
            <w:webHidden/>
          </w:rPr>
          <w:fldChar w:fldCharType="separate"/>
        </w:r>
        <w:r>
          <w:rPr>
            <w:noProof/>
            <w:webHidden/>
          </w:rPr>
          <w:t>30</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9014" w:history="1">
        <w:r w:rsidRPr="00C56FA7">
          <w:rPr>
            <w:rStyle w:val="Lienhypertexte"/>
            <w:noProof/>
          </w:rPr>
          <w:t>3.2</w:t>
        </w:r>
        <w:r>
          <w:rPr>
            <w:b w:val="0"/>
            <w:bCs w:val="0"/>
            <w:smallCaps w:val="0"/>
            <w:noProof/>
            <w:sz w:val="24"/>
            <w:szCs w:val="24"/>
          </w:rPr>
          <w:tab/>
        </w:r>
        <w:r w:rsidRPr="00C56FA7">
          <w:rPr>
            <w:rStyle w:val="Lienhypertexte"/>
            <w:noProof/>
          </w:rPr>
          <w:t>Les actions de modifications.</w:t>
        </w:r>
        <w:r>
          <w:rPr>
            <w:noProof/>
            <w:webHidden/>
          </w:rPr>
          <w:tab/>
        </w:r>
        <w:r>
          <w:rPr>
            <w:noProof/>
            <w:webHidden/>
          </w:rPr>
          <w:fldChar w:fldCharType="begin"/>
        </w:r>
        <w:r>
          <w:rPr>
            <w:noProof/>
            <w:webHidden/>
          </w:rPr>
          <w:instrText xml:space="preserve"> PAGEREF _Toc340149014 \h </w:instrText>
        </w:r>
        <w:r>
          <w:rPr>
            <w:noProof/>
          </w:rPr>
        </w:r>
        <w:r>
          <w:rPr>
            <w:noProof/>
            <w:webHidden/>
          </w:rPr>
          <w:fldChar w:fldCharType="separate"/>
        </w:r>
        <w:r>
          <w:rPr>
            <w:noProof/>
            <w:webHidden/>
          </w:rPr>
          <w:t>31</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5" w:history="1">
        <w:r w:rsidRPr="00C56FA7">
          <w:rPr>
            <w:rStyle w:val="Lienhypertexte"/>
            <w:noProof/>
          </w:rPr>
          <w:t>3.2.1</w:t>
        </w:r>
        <w:r>
          <w:rPr>
            <w:smallCaps w:val="0"/>
            <w:noProof/>
            <w:sz w:val="24"/>
            <w:szCs w:val="24"/>
          </w:rPr>
          <w:tab/>
        </w:r>
        <w:r w:rsidRPr="00C56FA7">
          <w:rPr>
            <w:rStyle w:val="Lienhypertexte"/>
            <w:noProof/>
          </w:rPr>
          <w:t>Supprimer</w:t>
        </w:r>
        <w:r>
          <w:rPr>
            <w:noProof/>
            <w:webHidden/>
          </w:rPr>
          <w:tab/>
        </w:r>
        <w:r>
          <w:rPr>
            <w:noProof/>
            <w:webHidden/>
          </w:rPr>
          <w:fldChar w:fldCharType="begin"/>
        </w:r>
        <w:r>
          <w:rPr>
            <w:noProof/>
            <w:webHidden/>
          </w:rPr>
          <w:instrText xml:space="preserve"> PAGEREF _Toc340149015 \h </w:instrText>
        </w:r>
        <w:r>
          <w:rPr>
            <w:noProof/>
          </w:rPr>
        </w:r>
        <w:r>
          <w:rPr>
            <w:noProof/>
            <w:webHidden/>
          </w:rPr>
          <w:fldChar w:fldCharType="separate"/>
        </w:r>
        <w:r>
          <w:rPr>
            <w:noProof/>
            <w:webHidden/>
          </w:rPr>
          <w:t>31</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6" w:history="1">
        <w:r w:rsidRPr="00C56FA7">
          <w:rPr>
            <w:rStyle w:val="Lienhypertexte"/>
            <w:noProof/>
          </w:rPr>
          <w:t>3.2.2</w:t>
        </w:r>
        <w:r>
          <w:rPr>
            <w:smallCaps w:val="0"/>
            <w:noProof/>
            <w:sz w:val="24"/>
            <w:szCs w:val="24"/>
          </w:rPr>
          <w:tab/>
        </w:r>
        <w:r w:rsidRPr="00C56FA7">
          <w:rPr>
            <w:rStyle w:val="Lienhypertexte"/>
            <w:noProof/>
          </w:rPr>
          <w:t>Compléter fiche</w:t>
        </w:r>
        <w:r>
          <w:rPr>
            <w:noProof/>
            <w:webHidden/>
          </w:rPr>
          <w:tab/>
        </w:r>
        <w:r>
          <w:rPr>
            <w:noProof/>
            <w:webHidden/>
          </w:rPr>
          <w:fldChar w:fldCharType="begin"/>
        </w:r>
        <w:r>
          <w:rPr>
            <w:noProof/>
            <w:webHidden/>
          </w:rPr>
          <w:instrText xml:space="preserve"> PAGEREF _Toc340149016 \h </w:instrText>
        </w:r>
        <w:r>
          <w:rPr>
            <w:noProof/>
          </w:rPr>
        </w:r>
        <w:r>
          <w:rPr>
            <w:noProof/>
            <w:webHidden/>
          </w:rPr>
          <w:fldChar w:fldCharType="separate"/>
        </w:r>
        <w:r>
          <w:rPr>
            <w:noProof/>
            <w:webHidden/>
          </w:rPr>
          <w:t>31</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7" w:history="1">
        <w:r w:rsidRPr="00C56FA7">
          <w:rPr>
            <w:rStyle w:val="Lienhypertexte"/>
            <w:noProof/>
          </w:rPr>
          <w:t>3.2.3</w:t>
        </w:r>
        <w:r>
          <w:rPr>
            <w:smallCaps w:val="0"/>
            <w:noProof/>
            <w:sz w:val="24"/>
            <w:szCs w:val="24"/>
          </w:rPr>
          <w:tab/>
        </w:r>
        <w:r w:rsidRPr="00C56FA7">
          <w:rPr>
            <w:rStyle w:val="Lienhypertexte"/>
            <w:noProof/>
          </w:rPr>
          <w:t>Relancer signalement</w:t>
        </w:r>
        <w:r>
          <w:rPr>
            <w:noProof/>
            <w:webHidden/>
          </w:rPr>
          <w:tab/>
        </w:r>
        <w:r>
          <w:rPr>
            <w:noProof/>
            <w:webHidden/>
          </w:rPr>
          <w:fldChar w:fldCharType="begin"/>
        </w:r>
        <w:r>
          <w:rPr>
            <w:noProof/>
            <w:webHidden/>
          </w:rPr>
          <w:instrText xml:space="preserve"> PAGEREF _Toc340149017 \h </w:instrText>
        </w:r>
        <w:r>
          <w:rPr>
            <w:noProof/>
          </w:rPr>
        </w:r>
        <w:r>
          <w:rPr>
            <w:noProof/>
            <w:webHidden/>
          </w:rPr>
          <w:fldChar w:fldCharType="separate"/>
        </w:r>
        <w:r>
          <w:rPr>
            <w:noProof/>
            <w:webHidden/>
          </w:rPr>
          <w:t>33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8" w:history="1">
        <w:r w:rsidRPr="00C56FA7">
          <w:rPr>
            <w:rStyle w:val="Lienhypertexte"/>
            <w:noProof/>
          </w:rPr>
          <w:t>3.2.4</w:t>
        </w:r>
        <w:r>
          <w:rPr>
            <w:smallCaps w:val="0"/>
            <w:noProof/>
            <w:sz w:val="24"/>
            <w:szCs w:val="24"/>
          </w:rPr>
          <w:tab/>
        </w:r>
        <w:r w:rsidRPr="00C56FA7">
          <w:rPr>
            <w:rStyle w:val="Lienhypertexte"/>
            <w:noProof/>
          </w:rPr>
          <w:t>Requalifier FS</w:t>
        </w:r>
        <w:r>
          <w:rPr>
            <w:noProof/>
            <w:webHidden/>
          </w:rPr>
          <w:tab/>
        </w:r>
        <w:r>
          <w:rPr>
            <w:noProof/>
            <w:webHidden/>
          </w:rPr>
          <w:fldChar w:fldCharType="begin"/>
        </w:r>
        <w:r>
          <w:rPr>
            <w:noProof/>
            <w:webHidden/>
          </w:rPr>
          <w:instrText xml:space="preserve"> PAGEREF _Toc340149018 \h </w:instrText>
        </w:r>
        <w:r>
          <w:rPr>
            <w:noProof/>
          </w:rPr>
        </w:r>
        <w:r>
          <w:rPr>
            <w:noProof/>
            <w:webHidden/>
          </w:rPr>
          <w:fldChar w:fldCharType="separate"/>
        </w:r>
        <w:r>
          <w:rPr>
            <w:noProof/>
            <w:webHidden/>
          </w:rPr>
          <w:t>33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19" w:history="1">
        <w:r w:rsidRPr="00C56FA7">
          <w:rPr>
            <w:rStyle w:val="Lienhypertexte"/>
            <w:noProof/>
          </w:rPr>
          <w:t>3.2.5</w:t>
        </w:r>
        <w:r>
          <w:rPr>
            <w:smallCaps w:val="0"/>
            <w:noProof/>
            <w:sz w:val="24"/>
            <w:szCs w:val="24"/>
          </w:rPr>
          <w:tab/>
        </w:r>
        <w:r w:rsidRPr="00C56FA7">
          <w:rPr>
            <w:rStyle w:val="Lienhypertexte"/>
            <w:noProof/>
          </w:rPr>
          <w:t>Ajouter des infos</w:t>
        </w:r>
        <w:r>
          <w:rPr>
            <w:noProof/>
            <w:webHidden/>
          </w:rPr>
          <w:tab/>
        </w:r>
        <w:r>
          <w:rPr>
            <w:noProof/>
            <w:webHidden/>
          </w:rPr>
          <w:fldChar w:fldCharType="begin"/>
        </w:r>
        <w:r>
          <w:rPr>
            <w:noProof/>
            <w:webHidden/>
          </w:rPr>
          <w:instrText xml:space="preserve"> PAGEREF _Toc340149019 \h </w:instrText>
        </w:r>
        <w:r>
          <w:rPr>
            <w:noProof/>
          </w:rPr>
        </w:r>
        <w:r>
          <w:rPr>
            <w:noProof/>
            <w:webHidden/>
          </w:rPr>
          <w:fldChar w:fldCharType="separate"/>
        </w:r>
        <w:r>
          <w:rPr>
            <w:noProof/>
            <w:webHidden/>
          </w:rPr>
          <w:t>34</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0" w:history="1">
        <w:r w:rsidRPr="00C56FA7">
          <w:rPr>
            <w:rStyle w:val="Lienhypertexte"/>
            <w:noProof/>
          </w:rPr>
          <w:t>3.2.6</w:t>
        </w:r>
        <w:r>
          <w:rPr>
            <w:smallCaps w:val="0"/>
            <w:noProof/>
            <w:sz w:val="24"/>
            <w:szCs w:val="24"/>
          </w:rPr>
          <w:tab/>
        </w:r>
        <w:r w:rsidRPr="00C56FA7">
          <w:rPr>
            <w:rStyle w:val="Lienhypertexte"/>
            <w:noProof/>
          </w:rPr>
          <w:t>Compléter expertise</w:t>
        </w:r>
        <w:r>
          <w:rPr>
            <w:noProof/>
            <w:webHidden/>
          </w:rPr>
          <w:tab/>
        </w:r>
        <w:r>
          <w:rPr>
            <w:noProof/>
            <w:webHidden/>
          </w:rPr>
          <w:fldChar w:fldCharType="begin"/>
        </w:r>
        <w:r>
          <w:rPr>
            <w:noProof/>
            <w:webHidden/>
          </w:rPr>
          <w:instrText xml:space="preserve"> PAGEREF _Toc340149020 \h </w:instrText>
        </w:r>
        <w:r>
          <w:rPr>
            <w:noProof/>
          </w:rPr>
        </w:r>
        <w:r>
          <w:rPr>
            <w:noProof/>
            <w:webHidden/>
          </w:rPr>
          <w:fldChar w:fldCharType="separate"/>
        </w:r>
        <w:r>
          <w:rPr>
            <w:noProof/>
            <w:webHidden/>
          </w:rPr>
          <w:t>35</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1" w:history="1">
        <w:r w:rsidRPr="00C56FA7">
          <w:rPr>
            <w:rStyle w:val="Lienhypertexte"/>
            <w:noProof/>
          </w:rPr>
          <w:t>3.2.7</w:t>
        </w:r>
        <w:r>
          <w:rPr>
            <w:smallCaps w:val="0"/>
            <w:noProof/>
            <w:sz w:val="24"/>
            <w:szCs w:val="24"/>
          </w:rPr>
          <w:tab/>
        </w:r>
        <w:r w:rsidRPr="00C56FA7">
          <w:rPr>
            <w:rStyle w:val="Lienhypertexte"/>
            <w:noProof/>
          </w:rPr>
          <w:t>Compléter réponse</w:t>
        </w:r>
        <w:r>
          <w:rPr>
            <w:noProof/>
            <w:webHidden/>
          </w:rPr>
          <w:tab/>
        </w:r>
        <w:r>
          <w:rPr>
            <w:noProof/>
            <w:webHidden/>
          </w:rPr>
          <w:fldChar w:fldCharType="begin"/>
        </w:r>
        <w:r>
          <w:rPr>
            <w:noProof/>
            <w:webHidden/>
          </w:rPr>
          <w:instrText xml:space="preserve"> PAGEREF _Toc340149021 \h </w:instrText>
        </w:r>
        <w:r>
          <w:rPr>
            <w:noProof/>
          </w:rPr>
        </w:r>
        <w:r>
          <w:rPr>
            <w:noProof/>
            <w:webHidden/>
          </w:rPr>
          <w:fldChar w:fldCharType="separate"/>
        </w:r>
        <w:r>
          <w:rPr>
            <w:noProof/>
            <w:webHidden/>
          </w:rPr>
          <w:t>36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2" w:history="1">
        <w:r w:rsidRPr="00C56FA7">
          <w:rPr>
            <w:rStyle w:val="Lienhypertexte"/>
            <w:noProof/>
          </w:rPr>
          <w:t>3.2.8</w:t>
        </w:r>
        <w:r>
          <w:rPr>
            <w:smallCaps w:val="0"/>
            <w:noProof/>
            <w:sz w:val="24"/>
            <w:szCs w:val="24"/>
          </w:rPr>
          <w:tab/>
        </w:r>
        <w:r w:rsidRPr="00C56FA7">
          <w:rPr>
            <w:rStyle w:val="Lienhypertexte"/>
            <w:noProof/>
          </w:rPr>
          <w:t>Compléter clôture</w:t>
        </w:r>
        <w:r>
          <w:rPr>
            <w:noProof/>
            <w:webHidden/>
          </w:rPr>
          <w:tab/>
        </w:r>
        <w:r>
          <w:rPr>
            <w:noProof/>
            <w:webHidden/>
          </w:rPr>
          <w:fldChar w:fldCharType="begin"/>
        </w:r>
        <w:r>
          <w:rPr>
            <w:noProof/>
            <w:webHidden/>
          </w:rPr>
          <w:instrText xml:space="preserve"> PAGEREF _Toc340149022 \h </w:instrText>
        </w:r>
        <w:r>
          <w:rPr>
            <w:noProof/>
          </w:rPr>
        </w:r>
        <w:r>
          <w:rPr>
            <w:noProof/>
            <w:webHidden/>
          </w:rPr>
          <w:fldChar w:fldCharType="separate"/>
        </w:r>
        <w:r>
          <w:rPr>
            <w:noProof/>
            <w:webHidden/>
          </w:rPr>
          <w:t>37</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3" w:history="1">
        <w:r w:rsidRPr="00C56FA7">
          <w:rPr>
            <w:rStyle w:val="Lienhypertexte"/>
            <w:noProof/>
          </w:rPr>
          <w:t>3.2.9</w:t>
        </w:r>
        <w:r>
          <w:rPr>
            <w:smallCaps w:val="0"/>
            <w:noProof/>
            <w:sz w:val="24"/>
            <w:szCs w:val="24"/>
          </w:rPr>
          <w:tab/>
        </w:r>
        <w:r w:rsidRPr="00C56FA7">
          <w:rPr>
            <w:rStyle w:val="Lienhypertexte"/>
            <w:noProof/>
          </w:rPr>
          <w:t>Correction CSN</w:t>
        </w:r>
        <w:r>
          <w:rPr>
            <w:noProof/>
            <w:webHidden/>
          </w:rPr>
          <w:tab/>
        </w:r>
        <w:r>
          <w:rPr>
            <w:noProof/>
            <w:webHidden/>
          </w:rPr>
          <w:fldChar w:fldCharType="begin"/>
        </w:r>
        <w:r>
          <w:rPr>
            <w:noProof/>
            <w:webHidden/>
          </w:rPr>
          <w:instrText xml:space="preserve"> PAGEREF _Toc340149023 \h </w:instrText>
        </w:r>
        <w:r>
          <w:rPr>
            <w:noProof/>
          </w:rPr>
        </w:r>
        <w:r>
          <w:rPr>
            <w:noProof/>
            <w:webHidden/>
          </w:rPr>
          <w:fldChar w:fldCharType="separate"/>
        </w:r>
        <w:r>
          <w:rPr>
            <w:noProof/>
            <w:webHidden/>
          </w:rPr>
          <w:t>38</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9024" w:history="1">
        <w:r w:rsidRPr="00C56FA7">
          <w:rPr>
            <w:rStyle w:val="Lienhypertexte"/>
            <w:noProof/>
          </w:rPr>
          <w:t>3.3</w:t>
        </w:r>
        <w:r>
          <w:rPr>
            <w:b w:val="0"/>
            <w:bCs w:val="0"/>
            <w:smallCaps w:val="0"/>
            <w:noProof/>
            <w:sz w:val="24"/>
            <w:szCs w:val="24"/>
          </w:rPr>
          <w:tab/>
        </w:r>
        <w:r w:rsidRPr="00C56FA7">
          <w:rPr>
            <w:rStyle w:val="Lienhypertexte"/>
            <w:noProof/>
          </w:rPr>
          <w:t>Les utilitaires</w:t>
        </w:r>
        <w:r>
          <w:rPr>
            <w:noProof/>
            <w:webHidden/>
          </w:rPr>
          <w:tab/>
        </w:r>
        <w:r>
          <w:rPr>
            <w:noProof/>
            <w:webHidden/>
          </w:rPr>
          <w:fldChar w:fldCharType="begin"/>
        </w:r>
        <w:r>
          <w:rPr>
            <w:noProof/>
            <w:webHidden/>
          </w:rPr>
          <w:instrText xml:space="preserve"> PAGEREF _Toc340149024 \h </w:instrText>
        </w:r>
        <w:r>
          <w:rPr>
            <w:noProof/>
          </w:rPr>
        </w:r>
        <w:r>
          <w:rPr>
            <w:noProof/>
            <w:webHidden/>
          </w:rPr>
          <w:fldChar w:fldCharType="separate"/>
        </w:r>
        <w:r>
          <w:rPr>
            <w:noProof/>
            <w:webHidden/>
          </w:rPr>
          <w:t>39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5" w:history="1">
        <w:r w:rsidRPr="00C56FA7">
          <w:rPr>
            <w:rStyle w:val="Lienhypertexte"/>
            <w:noProof/>
          </w:rPr>
          <w:t>3.3.1</w:t>
        </w:r>
        <w:r>
          <w:rPr>
            <w:smallCaps w:val="0"/>
            <w:noProof/>
            <w:sz w:val="24"/>
            <w:szCs w:val="24"/>
          </w:rPr>
          <w:tab/>
        </w:r>
        <w:r w:rsidRPr="00C56FA7">
          <w:rPr>
            <w:rStyle w:val="Lienhypertexte"/>
            <w:noProof/>
          </w:rPr>
          <w:t>Générer une FT - via la FS</w:t>
        </w:r>
        <w:r>
          <w:rPr>
            <w:noProof/>
            <w:webHidden/>
          </w:rPr>
          <w:tab/>
        </w:r>
        <w:r>
          <w:rPr>
            <w:noProof/>
            <w:webHidden/>
          </w:rPr>
          <w:fldChar w:fldCharType="begin"/>
        </w:r>
        <w:r>
          <w:rPr>
            <w:noProof/>
            <w:webHidden/>
          </w:rPr>
          <w:instrText xml:space="preserve"> PAGEREF _Toc340149025 \h </w:instrText>
        </w:r>
        <w:r>
          <w:rPr>
            <w:noProof/>
          </w:rPr>
        </w:r>
        <w:r>
          <w:rPr>
            <w:noProof/>
            <w:webHidden/>
          </w:rPr>
          <w:fldChar w:fldCharType="separate"/>
        </w:r>
        <w:r>
          <w:rPr>
            <w:noProof/>
            <w:webHidden/>
          </w:rPr>
          <w:t>39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6" w:history="1">
        <w:r w:rsidRPr="00C56FA7">
          <w:rPr>
            <w:rStyle w:val="Lienhypertexte"/>
            <w:noProof/>
          </w:rPr>
          <w:t>3.3.2</w:t>
        </w:r>
        <w:r>
          <w:rPr>
            <w:smallCaps w:val="0"/>
            <w:noProof/>
            <w:sz w:val="24"/>
            <w:szCs w:val="24"/>
          </w:rPr>
          <w:tab/>
        </w:r>
        <w:r w:rsidRPr="00C56FA7">
          <w:rPr>
            <w:rStyle w:val="Lienhypertexte"/>
            <w:noProof/>
          </w:rPr>
          <w:t>Générer FS Word</w:t>
        </w:r>
        <w:r>
          <w:rPr>
            <w:noProof/>
            <w:webHidden/>
          </w:rPr>
          <w:tab/>
        </w:r>
        <w:r>
          <w:rPr>
            <w:noProof/>
            <w:webHidden/>
          </w:rPr>
          <w:fldChar w:fldCharType="begin"/>
        </w:r>
        <w:r>
          <w:rPr>
            <w:noProof/>
            <w:webHidden/>
          </w:rPr>
          <w:instrText xml:space="preserve"> PAGEREF _Toc340149026 \h </w:instrText>
        </w:r>
        <w:r>
          <w:rPr>
            <w:noProof/>
          </w:rPr>
        </w:r>
        <w:r>
          <w:rPr>
            <w:noProof/>
            <w:webHidden/>
          </w:rPr>
          <w:fldChar w:fldCharType="separate"/>
        </w:r>
        <w:r>
          <w:rPr>
            <w:noProof/>
            <w:webHidden/>
          </w:rPr>
          <w:t>39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7" w:history="1">
        <w:r w:rsidRPr="00C56FA7">
          <w:rPr>
            <w:rStyle w:val="Lienhypertexte"/>
            <w:noProof/>
          </w:rPr>
          <w:t>3.3.3</w:t>
        </w:r>
        <w:r>
          <w:rPr>
            <w:smallCaps w:val="0"/>
            <w:noProof/>
            <w:sz w:val="24"/>
            <w:szCs w:val="24"/>
          </w:rPr>
          <w:tab/>
        </w:r>
        <w:r w:rsidRPr="00C56FA7">
          <w:rPr>
            <w:rStyle w:val="Lienhypertexte"/>
            <w:noProof/>
          </w:rPr>
          <w:t>Générer FS Word CSN</w:t>
        </w:r>
        <w:r>
          <w:rPr>
            <w:noProof/>
            <w:webHidden/>
          </w:rPr>
          <w:tab/>
        </w:r>
        <w:r>
          <w:rPr>
            <w:noProof/>
            <w:webHidden/>
          </w:rPr>
          <w:fldChar w:fldCharType="begin"/>
        </w:r>
        <w:r>
          <w:rPr>
            <w:noProof/>
            <w:webHidden/>
          </w:rPr>
          <w:instrText xml:space="preserve"> PAGEREF _Toc340149027 \h </w:instrText>
        </w:r>
        <w:r>
          <w:rPr>
            <w:noProof/>
          </w:rPr>
        </w:r>
        <w:r>
          <w:rPr>
            <w:noProof/>
            <w:webHidden/>
          </w:rPr>
          <w:fldChar w:fldCharType="separate"/>
        </w:r>
        <w:r>
          <w:rPr>
            <w:noProof/>
            <w:webHidden/>
          </w:rPr>
          <w:t>40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28" w:history="1">
        <w:r w:rsidRPr="00C56FA7">
          <w:rPr>
            <w:rStyle w:val="Lienhypertexte"/>
            <w:noProof/>
          </w:rPr>
          <w:t>3.3.4</w:t>
        </w:r>
        <w:r>
          <w:rPr>
            <w:smallCaps w:val="0"/>
            <w:noProof/>
            <w:sz w:val="24"/>
            <w:szCs w:val="24"/>
          </w:rPr>
          <w:tab/>
        </w:r>
        <w:r w:rsidRPr="00C56FA7">
          <w:rPr>
            <w:rStyle w:val="Lienhypertexte"/>
            <w:noProof/>
          </w:rPr>
          <w:t>Cloner l</w:t>
        </w:r>
        <w:r w:rsidRPr="00C56FA7">
          <w:rPr>
            <w:rStyle w:val="Lienhypertexte"/>
            <w:noProof/>
          </w:rPr>
          <w:t>a</w:t>
        </w:r>
        <w:r w:rsidRPr="00C56FA7">
          <w:rPr>
            <w:rStyle w:val="Lienhypertexte"/>
            <w:noProof/>
          </w:rPr>
          <w:t xml:space="preserve"> FS</w:t>
        </w:r>
        <w:r>
          <w:rPr>
            <w:noProof/>
            <w:webHidden/>
          </w:rPr>
          <w:tab/>
        </w:r>
        <w:r>
          <w:rPr>
            <w:noProof/>
            <w:webHidden/>
          </w:rPr>
          <w:fldChar w:fldCharType="begin"/>
        </w:r>
        <w:r>
          <w:rPr>
            <w:noProof/>
            <w:webHidden/>
          </w:rPr>
          <w:instrText xml:space="preserve"> PAGEREF _Toc340149028 \h </w:instrText>
        </w:r>
        <w:r>
          <w:rPr>
            <w:noProof/>
          </w:rPr>
        </w:r>
        <w:r>
          <w:rPr>
            <w:noProof/>
            <w:webHidden/>
          </w:rPr>
          <w:fldChar w:fldCharType="separate"/>
        </w:r>
        <w:r>
          <w:rPr>
            <w:noProof/>
            <w:webHidden/>
          </w:rPr>
          <w:t>40</w:t>
        </w:r>
        <w:r>
          <w:rPr>
            <w:noProof/>
            <w:webHidden/>
          </w:rPr>
          <w:fldChar w:fldCharType="end"/>
        </w:r>
      </w:hyperlink>
    </w:p>
    <w:p w:rsidR="00A76232" w:rsidRDefault="00A76232">
      <w:pPr>
        <w:pStyle w:val="TM1"/>
        <w:tabs>
          <w:tab w:val="left" w:pos="660"/>
          <w:tab w:val="right" w:leader="dot" w:pos="9192"/>
        </w:tabs>
        <w:rPr>
          <w:b w:val="0"/>
          <w:bCs w:val="0"/>
          <w:caps w:val="0"/>
          <w:noProof/>
          <w:sz w:val="24"/>
          <w:szCs w:val="24"/>
          <w:u w:val="none"/>
        </w:rPr>
      </w:pPr>
      <w:hyperlink w:anchor="_Toc340149029" w:history="1">
        <w:r w:rsidRPr="00C56FA7">
          <w:rPr>
            <w:rStyle w:val="Lienhypertexte"/>
            <w:noProof/>
          </w:rPr>
          <w:t>4</w:t>
        </w:r>
        <w:r>
          <w:rPr>
            <w:b w:val="0"/>
            <w:bCs w:val="0"/>
            <w:caps w:val="0"/>
            <w:noProof/>
            <w:sz w:val="24"/>
            <w:szCs w:val="24"/>
            <w:u w:val="none"/>
          </w:rPr>
          <w:tab/>
        </w:r>
        <w:r w:rsidRPr="00C56FA7">
          <w:rPr>
            <w:rStyle w:val="Lienhypertexte"/>
            <w:noProof/>
          </w:rPr>
          <w:t>Description des actions FT</w:t>
        </w:r>
        <w:r>
          <w:rPr>
            <w:noProof/>
            <w:webHidden/>
          </w:rPr>
          <w:tab/>
        </w:r>
        <w:r>
          <w:rPr>
            <w:noProof/>
            <w:webHidden/>
          </w:rPr>
          <w:fldChar w:fldCharType="begin"/>
        </w:r>
        <w:r>
          <w:rPr>
            <w:noProof/>
            <w:webHidden/>
          </w:rPr>
          <w:instrText xml:space="preserve"> PAGEREF _Toc340149029 \h </w:instrText>
        </w:r>
        <w:r>
          <w:rPr>
            <w:noProof/>
          </w:rPr>
        </w:r>
        <w:r>
          <w:rPr>
            <w:noProof/>
            <w:webHidden/>
          </w:rPr>
          <w:fldChar w:fldCharType="separate"/>
        </w:r>
        <w:r>
          <w:rPr>
            <w:noProof/>
            <w:webHidden/>
          </w:rPr>
          <w:t>42</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9030" w:history="1">
        <w:r w:rsidRPr="00C56FA7">
          <w:rPr>
            <w:rStyle w:val="Lienhypertexte"/>
            <w:noProof/>
          </w:rPr>
          <w:t>4.1</w:t>
        </w:r>
        <w:r>
          <w:rPr>
            <w:b w:val="0"/>
            <w:bCs w:val="0"/>
            <w:smallCaps w:val="0"/>
            <w:noProof/>
            <w:sz w:val="24"/>
            <w:szCs w:val="24"/>
          </w:rPr>
          <w:tab/>
        </w:r>
        <w:r w:rsidRPr="00C56FA7">
          <w:rPr>
            <w:rStyle w:val="Lienhypertexte"/>
            <w:noProof/>
          </w:rPr>
          <w:t>Les actions de changements d’états</w:t>
        </w:r>
        <w:r>
          <w:rPr>
            <w:noProof/>
            <w:webHidden/>
          </w:rPr>
          <w:tab/>
        </w:r>
        <w:r>
          <w:rPr>
            <w:noProof/>
            <w:webHidden/>
          </w:rPr>
          <w:fldChar w:fldCharType="begin"/>
        </w:r>
        <w:r>
          <w:rPr>
            <w:noProof/>
            <w:webHidden/>
          </w:rPr>
          <w:instrText xml:space="preserve"> PAGEREF _Toc340149030 \h </w:instrText>
        </w:r>
        <w:r>
          <w:rPr>
            <w:noProof/>
          </w:rPr>
        </w:r>
        <w:r>
          <w:rPr>
            <w:noProof/>
            <w:webHidden/>
          </w:rPr>
          <w:fldChar w:fldCharType="separate"/>
        </w:r>
        <w:r>
          <w:rPr>
            <w:noProof/>
            <w:webHidden/>
          </w:rPr>
          <w:t>42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1" w:history="1">
        <w:r w:rsidRPr="00C56FA7">
          <w:rPr>
            <w:rStyle w:val="Lienhypertexte"/>
            <w:noProof/>
          </w:rPr>
          <w:t>4.1.1</w:t>
        </w:r>
        <w:r>
          <w:rPr>
            <w:smallCaps w:val="0"/>
            <w:noProof/>
            <w:sz w:val="24"/>
            <w:szCs w:val="24"/>
          </w:rPr>
          <w:tab/>
        </w:r>
        <w:r w:rsidRPr="00C56FA7">
          <w:rPr>
            <w:rStyle w:val="Lienhypertexte"/>
            <w:noProof/>
          </w:rPr>
          <w:t>Workflow FT</w:t>
        </w:r>
        <w:r>
          <w:rPr>
            <w:noProof/>
            <w:webHidden/>
          </w:rPr>
          <w:tab/>
        </w:r>
        <w:r>
          <w:rPr>
            <w:noProof/>
            <w:webHidden/>
          </w:rPr>
          <w:fldChar w:fldCharType="begin"/>
        </w:r>
        <w:r>
          <w:rPr>
            <w:noProof/>
            <w:webHidden/>
          </w:rPr>
          <w:instrText xml:space="preserve"> PAGEREF _Toc340149031 \h </w:instrText>
        </w:r>
        <w:r>
          <w:rPr>
            <w:noProof/>
          </w:rPr>
        </w:r>
        <w:r>
          <w:rPr>
            <w:noProof/>
            <w:webHidden/>
          </w:rPr>
          <w:fldChar w:fldCharType="separate"/>
        </w:r>
        <w:r>
          <w:rPr>
            <w:noProof/>
            <w:webHidden/>
          </w:rPr>
          <w:t>42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2" w:history="1">
        <w:r w:rsidRPr="00C56FA7">
          <w:rPr>
            <w:rStyle w:val="Lienhypertexte"/>
            <w:noProof/>
          </w:rPr>
          <w:t>4.1.2</w:t>
        </w:r>
        <w:r>
          <w:rPr>
            <w:smallCaps w:val="0"/>
            <w:noProof/>
            <w:sz w:val="24"/>
            <w:szCs w:val="24"/>
          </w:rPr>
          <w:tab/>
        </w:r>
        <w:r w:rsidRPr="00C56FA7">
          <w:rPr>
            <w:rStyle w:val="Lienhypertexte"/>
            <w:noProof/>
          </w:rPr>
          <w:t>Créer une FT</w:t>
        </w:r>
        <w:r>
          <w:rPr>
            <w:noProof/>
            <w:webHidden/>
          </w:rPr>
          <w:tab/>
        </w:r>
        <w:r>
          <w:rPr>
            <w:noProof/>
            <w:webHidden/>
          </w:rPr>
          <w:fldChar w:fldCharType="begin"/>
        </w:r>
        <w:r>
          <w:rPr>
            <w:noProof/>
            <w:webHidden/>
          </w:rPr>
          <w:instrText xml:space="preserve"> PAGEREF _Toc340149032 \h </w:instrText>
        </w:r>
        <w:r>
          <w:rPr>
            <w:noProof/>
          </w:rPr>
        </w:r>
        <w:r>
          <w:rPr>
            <w:noProof/>
            <w:webHidden/>
          </w:rPr>
          <w:fldChar w:fldCharType="separate"/>
        </w:r>
        <w:r>
          <w:rPr>
            <w:noProof/>
            <w:webHidden/>
          </w:rPr>
          <w:t>42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3" w:history="1">
        <w:r w:rsidRPr="00C56FA7">
          <w:rPr>
            <w:rStyle w:val="Lienhypertexte"/>
            <w:noProof/>
          </w:rPr>
          <w:t>4.1.3</w:t>
        </w:r>
        <w:r>
          <w:rPr>
            <w:smallCaps w:val="0"/>
            <w:noProof/>
            <w:sz w:val="24"/>
            <w:szCs w:val="24"/>
          </w:rPr>
          <w:tab/>
        </w:r>
        <w:r w:rsidRPr="00C56FA7">
          <w:rPr>
            <w:rStyle w:val="Lienhypertexte"/>
            <w:noProof/>
          </w:rPr>
          <w:t>Soumettre une FT</w:t>
        </w:r>
        <w:r>
          <w:rPr>
            <w:noProof/>
            <w:webHidden/>
          </w:rPr>
          <w:tab/>
        </w:r>
        <w:r>
          <w:rPr>
            <w:noProof/>
            <w:webHidden/>
          </w:rPr>
          <w:fldChar w:fldCharType="begin"/>
        </w:r>
        <w:r>
          <w:rPr>
            <w:noProof/>
            <w:webHidden/>
          </w:rPr>
          <w:instrText xml:space="preserve"> PAGEREF _Toc340149033 \h </w:instrText>
        </w:r>
        <w:r>
          <w:rPr>
            <w:noProof/>
          </w:rPr>
        </w:r>
        <w:r>
          <w:rPr>
            <w:noProof/>
            <w:webHidden/>
          </w:rPr>
          <w:fldChar w:fldCharType="separate"/>
        </w:r>
        <w:r>
          <w:rPr>
            <w:noProof/>
            <w:webHidden/>
          </w:rPr>
          <w:t>45</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4" w:history="1">
        <w:r w:rsidRPr="00C56FA7">
          <w:rPr>
            <w:rStyle w:val="Lienhypertexte"/>
            <w:noProof/>
          </w:rPr>
          <w:t>4.1.4</w:t>
        </w:r>
        <w:r>
          <w:rPr>
            <w:smallCaps w:val="0"/>
            <w:noProof/>
            <w:sz w:val="24"/>
            <w:szCs w:val="24"/>
          </w:rPr>
          <w:tab/>
        </w:r>
        <w:r w:rsidRPr="00C56FA7">
          <w:rPr>
            <w:rStyle w:val="Lienhypertexte"/>
            <w:noProof/>
          </w:rPr>
          <w:t>Prendre en compte</w:t>
        </w:r>
        <w:r>
          <w:rPr>
            <w:noProof/>
            <w:webHidden/>
          </w:rPr>
          <w:tab/>
        </w:r>
        <w:r>
          <w:rPr>
            <w:noProof/>
            <w:webHidden/>
          </w:rPr>
          <w:fldChar w:fldCharType="begin"/>
        </w:r>
        <w:r>
          <w:rPr>
            <w:noProof/>
            <w:webHidden/>
          </w:rPr>
          <w:instrText xml:space="preserve"> PAGEREF _Toc340149034 \h </w:instrText>
        </w:r>
        <w:r>
          <w:rPr>
            <w:noProof/>
          </w:rPr>
        </w:r>
        <w:r>
          <w:rPr>
            <w:noProof/>
            <w:webHidden/>
          </w:rPr>
          <w:fldChar w:fldCharType="separate"/>
        </w:r>
        <w:r>
          <w:rPr>
            <w:noProof/>
            <w:webHidden/>
          </w:rPr>
          <w:t>46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5" w:history="1">
        <w:r w:rsidRPr="00C56FA7">
          <w:rPr>
            <w:rStyle w:val="Lienhypertexte"/>
            <w:noProof/>
          </w:rPr>
          <w:t>4.1.5</w:t>
        </w:r>
        <w:r>
          <w:rPr>
            <w:smallCaps w:val="0"/>
            <w:noProof/>
            <w:sz w:val="24"/>
            <w:szCs w:val="24"/>
          </w:rPr>
          <w:tab/>
        </w:r>
        <w:r w:rsidRPr="00C56FA7">
          <w:rPr>
            <w:rStyle w:val="Lienhypertexte"/>
            <w:noProof/>
          </w:rPr>
          <w:t>Demander des informations à l’émetteur DEDS</w:t>
        </w:r>
        <w:r>
          <w:rPr>
            <w:noProof/>
            <w:webHidden/>
          </w:rPr>
          <w:tab/>
        </w:r>
        <w:r>
          <w:rPr>
            <w:noProof/>
            <w:webHidden/>
          </w:rPr>
          <w:fldChar w:fldCharType="begin"/>
        </w:r>
        <w:r>
          <w:rPr>
            <w:noProof/>
            <w:webHidden/>
          </w:rPr>
          <w:instrText xml:space="preserve"> PAGEREF _Toc340149035 \h </w:instrText>
        </w:r>
        <w:r>
          <w:rPr>
            <w:noProof/>
          </w:rPr>
        </w:r>
        <w:r>
          <w:rPr>
            <w:noProof/>
            <w:webHidden/>
          </w:rPr>
          <w:fldChar w:fldCharType="separate"/>
        </w:r>
        <w:r>
          <w:rPr>
            <w:noProof/>
            <w:webHidden/>
          </w:rPr>
          <w:t>47</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6" w:history="1">
        <w:r w:rsidRPr="00C56FA7">
          <w:rPr>
            <w:rStyle w:val="Lienhypertexte"/>
            <w:noProof/>
          </w:rPr>
          <w:t>4.1.6</w:t>
        </w:r>
        <w:r>
          <w:rPr>
            <w:smallCaps w:val="0"/>
            <w:noProof/>
            <w:sz w:val="24"/>
            <w:szCs w:val="24"/>
          </w:rPr>
          <w:tab/>
        </w:r>
        <w:r w:rsidRPr="00C56FA7">
          <w:rPr>
            <w:rStyle w:val="Lienhypertexte"/>
            <w:noProof/>
          </w:rPr>
          <w:t>Répondre au destinataire Tiers</w:t>
        </w:r>
        <w:r>
          <w:rPr>
            <w:noProof/>
            <w:webHidden/>
          </w:rPr>
          <w:tab/>
        </w:r>
        <w:r>
          <w:rPr>
            <w:noProof/>
            <w:webHidden/>
          </w:rPr>
          <w:fldChar w:fldCharType="begin"/>
        </w:r>
        <w:r>
          <w:rPr>
            <w:noProof/>
            <w:webHidden/>
          </w:rPr>
          <w:instrText xml:space="preserve"> PAGEREF _Toc340149036 \h </w:instrText>
        </w:r>
        <w:r>
          <w:rPr>
            <w:noProof/>
          </w:rPr>
        </w:r>
        <w:r>
          <w:rPr>
            <w:noProof/>
            <w:webHidden/>
          </w:rPr>
          <w:fldChar w:fldCharType="separate"/>
        </w:r>
        <w:r>
          <w:rPr>
            <w:noProof/>
            <w:webHidden/>
          </w:rPr>
          <w:t>49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7" w:history="1">
        <w:r w:rsidRPr="00C56FA7">
          <w:rPr>
            <w:rStyle w:val="Lienhypertexte"/>
            <w:noProof/>
          </w:rPr>
          <w:t>4.1.7</w:t>
        </w:r>
        <w:r>
          <w:rPr>
            <w:smallCaps w:val="0"/>
            <w:noProof/>
            <w:sz w:val="24"/>
            <w:szCs w:val="24"/>
          </w:rPr>
          <w:tab/>
        </w:r>
        <w:r w:rsidRPr="00C56FA7">
          <w:rPr>
            <w:rStyle w:val="Lienhypertexte"/>
            <w:noProof/>
          </w:rPr>
          <w:t>DIAGNOSTIQUÉ</w:t>
        </w:r>
        <w:r>
          <w:rPr>
            <w:noProof/>
            <w:webHidden/>
          </w:rPr>
          <w:tab/>
        </w:r>
        <w:r>
          <w:rPr>
            <w:noProof/>
            <w:webHidden/>
          </w:rPr>
          <w:fldChar w:fldCharType="begin"/>
        </w:r>
        <w:r>
          <w:rPr>
            <w:noProof/>
            <w:webHidden/>
          </w:rPr>
          <w:instrText xml:space="preserve"> PAGEREF _Toc340149037 \h </w:instrText>
        </w:r>
        <w:r>
          <w:rPr>
            <w:noProof/>
          </w:rPr>
        </w:r>
        <w:r>
          <w:rPr>
            <w:noProof/>
            <w:webHidden/>
          </w:rPr>
          <w:fldChar w:fldCharType="separate"/>
        </w:r>
        <w:r>
          <w:rPr>
            <w:noProof/>
            <w:webHidden/>
          </w:rPr>
          <w:t>50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8" w:history="1">
        <w:r w:rsidRPr="00C56FA7">
          <w:rPr>
            <w:rStyle w:val="Lienhypertexte"/>
            <w:noProof/>
          </w:rPr>
          <w:t>4.1.8</w:t>
        </w:r>
        <w:r>
          <w:rPr>
            <w:smallCaps w:val="0"/>
            <w:noProof/>
            <w:sz w:val="24"/>
            <w:szCs w:val="24"/>
          </w:rPr>
          <w:tab/>
        </w:r>
        <w:r w:rsidRPr="00C56FA7">
          <w:rPr>
            <w:rStyle w:val="Lienhypertexte"/>
            <w:noProof/>
          </w:rPr>
          <w:t>Demander des informations au destinataire</w:t>
        </w:r>
        <w:r>
          <w:rPr>
            <w:noProof/>
            <w:webHidden/>
          </w:rPr>
          <w:tab/>
        </w:r>
        <w:r>
          <w:rPr>
            <w:noProof/>
            <w:webHidden/>
          </w:rPr>
          <w:fldChar w:fldCharType="begin"/>
        </w:r>
        <w:r>
          <w:rPr>
            <w:noProof/>
            <w:webHidden/>
          </w:rPr>
          <w:instrText xml:space="preserve"> PAGEREF _Toc340149038 \h </w:instrText>
        </w:r>
        <w:r>
          <w:rPr>
            <w:noProof/>
          </w:rPr>
        </w:r>
        <w:r>
          <w:rPr>
            <w:noProof/>
            <w:webHidden/>
          </w:rPr>
          <w:fldChar w:fldCharType="separate"/>
        </w:r>
        <w:r>
          <w:rPr>
            <w:noProof/>
            <w:webHidden/>
          </w:rPr>
          <w:t>52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39" w:history="1">
        <w:r w:rsidRPr="00C56FA7">
          <w:rPr>
            <w:rStyle w:val="Lienhypertexte"/>
            <w:noProof/>
          </w:rPr>
          <w:t>4.1.9</w:t>
        </w:r>
        <w:r>
          <w:rPr>
            <w:smallCaps w:val="0"/>
            <w:noProof/>
            <w:sz w:val="24"/>
            <w:szCs w:val="24"/>
          </w:rPr>
          <w:tab/>
        </w:r>
        <w:r w:rsidRPr="00C56FA7">
          <w:rPr>
            <w:rStyle w:val="Lienhypertexte"/>
            <w:noProof/>
          </w:rPr>
          <w:t>Répondre à l’émetteur</w:t>
        </w:r>
        <w:r>
          <w:rPr>
            <w:noProof/>
            <w:webHidden/>
          </w:rPr>
          <w:tab/>
        </w:r>
        <w:r>
          <w:rPr>
            <w:noProof/>
            <w:webHidden/>
          </w:rPr>
          <w:fldChar w:fldCharType="begin"/>
        </w:r>
        <w:r>
          <w:rPr>
            <w:noProof/>
            <w:webHidden/>
          </w:rPr>
          <w:instrText xml:space="preserve"> PAGEREF _Toc340149039 \h </w:instrText>
        </w:r>
        <w:r>
          <w:rPr>
            <w:noProof/>
          </w:rPr>
        </w:r>
        <w:r>
          <w:rPr>
            <w:noProof/>
            <w:webHidden/>
          </w:rPr>
          <w:fldChar w:fldCharType="separate"/>
        </w:r>
        <w:r>
          <w:rPr>
            <w:noProof/>
            <w:webHidden/>
          </w:rPr>
          <w:t>53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0" w:history="1">
        <w:r w:rsidRPr="00C56FA7">
          <w:rPr>
            <w:rStyle w:val="Lienhypertexte"/>
            <w:noProof/>
          </w:rPr>
          <w:t>4.1.10</w:t>
        </w:r>
        <w:r>
          <w:rPr>
            <w:smallCaps w:val="0"/>
            <w:noProof/>
            <w:sz w:val="24"/>
            <w:szCs w:val="24"/>
          </w:rPr>
          <w:tab/>
        </w:r>
        <w:r w:rsidRPr="00C56FA7">
          <w:rPr>
            <w:rStyle w:val="Lienhypertexte"/>
            <w:noProof/>
          </w:rPr>
          <w:t>Refuser le diagnostic FT</w:t>
        </w:r>
        <w:r>
          <w:rPr>
            <w:noProof/>
            <w:webHidden/>
          </w:rPr>
          <w:tab/>
        </w:r>
        <w:r>
          <w:rPr>
            <w:noProof/>
            <w:webHidden/>
          </w:rPr>
          <w:fldChar w:fldCharType="begin"/>
        </w:r>
        <w:r>
          <w:rPr>
            <w:noProof/>
            <w:webHidden/>
          </w:rPr>
          <w:instrText xml:space="preserve"> PAGEREF _Toc340149040 \h </w:instrText>
        </w:r>
        <w:r>
          <w:rPr>
            <w:noProof/>
          </w:rPr>
        </w:r>
        <w:r>
          <w:rPr>
            <w:noProof/>
            <w:webHidden/>
          </w:rPr>
          <w:fldChar w:fldCharType="separate"/>
        </w:r>
        <w:r>
          <w:rPr>
            <w:noProof/>
            <w:webHidden/>
          </w:rPr>
          <w:t>54</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1" w:history="1">
        <w:r w:rsidRPr="00C56FA7">
          <w:rPr>
            <w:rStyle w:val="Lienhypertexte"/>
            <w:noProof/>
          </w:rPr>
          <w:t>4.1.11</w:t>
        </w:r>
        <w:r>
          <w:rPr>
            <w:smallCaps w:val="0"/>
            <w:noProof/>
            <w:sz w:val="24"/>
            <w:szCs w:val="24"/>
          </w:rPr>
          <w:tab/>
        </w:r>
        <w:r w:rsidRPr="00C56FA7">
          <w:rPr>
            <w:rStyle w:val="Lienhypertexte"/>
            <w:noProof/>
          </w:rPr>
          <w:t>Demander la correction FT</w:t>
        </w:r>
        <w:r>
          <w:rPr>
            <w:noProof/>
            <w:webHidden/>
          </w:rPr>
          <w:tab/>
        </w:r>
        <w:r>
          <w:rPr>
            <w:noProof/>
            <w:webHidden/>
          </w:rPr>
          <w:fldChar w:fldCharType="begin"/>
        </w:r>
        <w:r>
          <w:rPr>
            <w:noProof/>
            <w:webHidden/>
          </w:rPr>
          <w:instrText xml:space="preserve"> PAGEREF _Toc340149041 \h </w:instrText>
        </w:r>
        <w:r>
          <w:rPr>
            <w:noProof/>
          </w:rPr>
        </w:r>
        <w:r>
          <w:rPr>
            <w:noProof/>
            <w:webHidden/>
          </w:rPr>
          <w:fldChar w:fldCharType="separate"/>
        </w:r>
        <w:r>
          <w:rPr>
            <w:noProof/>
            <w:webHidden/>
          </w:rPr>
          <w:t>55</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2" w:history="1">
        <w:r w:rsidRPr="00C56FA7">
          <w:rPr>
            <w:rStyle w:val="Lienhypertexte"/>
            <w:noProof/>
          </w:rPr>
          <w:t>4.1.12</w:t>
        </w:r>
        <w:r>
          <w:rPr>
            <w:smallCaps w:val="0"/>
            <w:noProof/>
            <w:sz w:val="24"/>
            <w:szCs w:val="24"/>
          </w:rPr>
          <w:tab/>
        </w:r>
        <w:r w:rsidRPr="00C56FA7">
          <w:rPr>
            <w:rStyle w:val="Lienhypertexte"/>
            <w:noProof/>
          </w:rPr>
          <w:t>Réaliser la correction FT</w:t>
        </w:r>
        <w:r>
          <w:rPr>
            <w:noProof/>
            <w:webHidden/>
          </w:rPr>
          <w:tab/>
        </w:r>
        <w:r>
          <w:rPr>
            <w:noProof/>
            <w:webHidden/>
          </w:rPr>
          <w:fldChar w:fldCharType="begin"/>
        </w:r>
        <w:r>
          <w:rPr>
            <w:noProof/>
            <w:webHidden/>
          </w:rPr>
          <w:instrText xml:space="preserve"> PAGEREF _Toc340149042 \h </w:instrText>
        </w:r>
        <w:r>
          <w:rPr>
            <w:noProof/>
          </w:rPr>
        </w:r>
        <w:r>
          <w:rPr>
            <w:noProof/>
            <w:webHidden/>
          </w:rPr>
          <w:fldChar w:fldCharType="separate"/>
        </w:r>
        <w:r>
          <w:rPr>
            <w:noProof/>
            <w:webHidden/>
          </w:rPr>
          <w:t>57</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3" w:history="1">
        <w:r w:rsidRPr="00C56FA7">
          <w:rPr>
            <w:rStyle w:val="Lienhypertexte"/>
            <w:noProof/>
          </w:rPr>
          <w:t>4.1.13</w:t>
        </w:r>
        <w:r>
          <w:rPr>
            <w:smallCaps w:val="0"/>
            <w:noProof/>
            <w:sz w:val="24"/>
            <w:szCs w:val="24"/>
          </w:rPr>
          <w:tab/>
        </w:r>
        <w:r w:rsidRPr="00C56FA7">
          <w:rPr>
            <w:rStyle w:val="Lienhypertexte"/>
            <w:noProof/>
          </w:rPr>
          <w:t>Livrer la correction FT</w:t>
        </w:r>
        <w:r>
          <w:rPr>
            <w:noProof/>
            <w:webHidden/>
          </w:rPr>
          <w:tab/>
        </w:r>
        <w:r>
          <w:rPr>
            <w:noProof/>
            <w:webHidden/>
          </w:rPr>
          <w:fldChar w:fldCharType="begin"/>
        </w:r>
        <w:r>
          <w:rPr>
            <w:noProof/>
            <w:webHidden/>
          </w:rPr>
          <w:instrText xml:space="preserve"> PAGEREF _Toc340149043 \h </w:instrText>
        </w:r>
        <w:r>
          <w:rPr>
            <w:noProof/>
          </w:rPr>
        </w:r>
        <w:r>
          <w:rPr>
            <w:noProof/>
            <w:webHidden/>
          </w:rPr>
          <w:fldChar w:fldCharType="separate"/>
        </w:r>
        <w:r>
          <w:rPr>
            <w:noProof/>
            <w:webHidden/>
          </w:rPr>
          <w:t>58</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4" w:history="1">
        <w:r w:rsidRPr="00C56FA7">
          <w:rPr>
            <w:rStyle w:val="Lienhypertexte"/>
            <w:noProof/>
          </w:rPr>
          <w:t>4.1.14</w:t>
        </w:r>
        <w:r>
          <w:rPr>
            <w:smallCaps w:val="0"/>
            <w:noProof/>
            <w:sz w:val="24"/>
            <w:szCs w:val="24"/>
          </w:rPr>
          <w:tab/>
        </w:r>
        <w:r w:rsidRPr="00C56FA7">
          <w:rPr>
            <w:rStyle w:val="Lienhypertexte"/>
            <w:noProof/>
          </w:rPr>
          <w:t>Vérifier la correction</w:t>
        </w:r>
        <w:r>
          <w:rPr>
            <w:noProof/>
            <w:webHidden/>
          </w:rPr>
          <w:tab/>
        </w:r>
        <w:r>
          <w:rPr>
            <w:noProof/>
            <w:webHidden/>
          </w:rPr>
          <w:fldChar w:fldCharType="begin"/>
        </w:r>
        <w:r>
          <w:rPr>
            <w:noProof/>
            <w:webHidden/>
          </w:rPr>
          <w:instrText xml:space="preserve"> PAGEREF _Toc340149044 \h </w:instrText>
        </w:r>
        <w:r>
          <w:rPr>
            <w:noProof/>
          </w:rPr>
        </w:r>
        <w:r>
          <w:rPr>
            <w:noProof/>
            <w:webHidden/>
          </w:rPr>
          <w:fldChar w:fldCharType="separate"/>
        </w:r>
        <w:r>
          <w:rPr>
            <w:noProof/>
            <w:webHidden/>
          </w:rPr>
          <w:t>60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5" w:history="1">
        <w:r w:rsidRPr="00C56FA7">
          <w:rPr>
            <w:rStyle w:val="Lienhypertexte"/>
            <w:noProof/>
          </w:rPr>
          <w:t>4.1.15</w:t>
        </w:r>
        <w:r>
          <w:rPr>
            <w:smallCaps w:val="0"/>
            <w:noProof/>
            <w:sz w:val="24"/>
            <w:szCs w:val="24"/>
          </w:rPr>
          <w:tab/>
        </w:r>
        <w:r w:rsidRPr="00C56FA7">
          <w:rPr>
            <w:rStyle w:val="Lienhypertexte"/>
            <w:noProof/>
          </w:rPr>
          <w:t>Clore la FT</w:t>
        </w:r>
        <w:r>
          <w:rPr>
            <w:noProof/>
            <w:webHidden/>
          </w:rPr>
          <w:tab/>
        </w:r>
        <w:r>
          <w:rPr>
            <w:noProof/>
            <w:webHidden/>
          </w:rPr>
          <w:fldChar w:fldCharType="begin"/>
        </w:r>
        <w:r>
          <w:rPr>
            <w:noProof/>
            <w:webHidden/>
          </w:rPr>
          <w:instrText xml:space="preserve"> PAGEREF _Toc340149045 \h </w:instrText>
        </w:r>
        <w:r>
          <w:rPr>
            <w:noProof/>
          </w:rPr>
        </w:r>
        <w:r>
          <w:rPr>
            <w:noProof/>
            <w:webHidden/>
          </w:rPr>
          <w:fldChar w:fldCharType="separate"/>
        </w:r>
        <w:r>
          <w:rPr>
            <w:noProof/>
            <w:webHidden/>
          </w:rPr>
          <w:t>61</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6" w:history="1">
        <w:r w:rsidRPr="00C56FA7">
          <w:rPr>
            <w:rStyle w:val="Lienhypertexte"/>
            <w:noProof/>
          </w:rPr>
          <w:t>4.1.16</w:t>
        </w:r>
        <w:r>
          <w:rPr>
            <w:smallCaps w:val="0"/>
            <w:noProof/>
            <w:sz w:val="24"/>
            <w:szCs w:val="24"/>
          </w:rPr>
          <w:tab/>
        </w:r>
        <w:r w:rsidRPr="00C56FA7">
          <w:rPr>
            <w:rStyle w:val="Lienhypertexte"/>
            <w:noProof/>
          </w:rPr>
          <w:t>Demander Correction (refuser la correction)</w:t>
        </w:r>
        <w:r>
          <w:rPr>
            <w:noProof/>
            <w:webHidden/>
          </w:rPr>
          <w:tab/>
        </w:r>
        <w:r>
          <w:rPr>
            <w:noProof/>
            <w:webHidden/>
          </w:rPr>
          <w:fldChar w:fldCharType="begin"/>
        </w:r>
        <w:r>
          <w:rPr>
            <w:noProof/>
            <w:webHidden/>
          </w:rPr>
          <w:instrText xml:space="preserve"> PAGEREF _Toc340149046 \h </w:instrText>
        </w:r>
        <w:r>
          <w:rPr>
            <w:noProof/>
          </w:rPr>
        </w:r>
        <w:r>
          <w:rPr>
            <w:noProof/>
            <w:webHidden/>
          </w:rPr>
          <w:fldChar w:fldCharType="separate"/>
        </w:r>
        <w:r>
          <w:rPr>
            <w:noProof/>
            <w:webHidden/>
          </w:rPr>
          <w:t>63</w:t>
        </w:r>
        <w:r>
          <w:rPr>
            <w:noProof/>
            <w:webHidden/>
          </w:rPr>
          <w:fldChar w:fldCharType="end"/>
        </w:r>
      </w:hyperlink>
    </w:p>
    <w:p w:rsidR="00A76232" w:rsidRDefault="00A76232">
      <w:pPr>
        <w:pStyle w:val="TM2"/>
        <w:tabs>
          <w:tab w:val="left" w:pos="660"/>
          <w:tab w:val="right" w:leader="dot" w:pos="9192"/>
        </w:tabs>
        <w:rPr>
          <w:b w:val="0"/>
          <w:bCs w:val="0"/>
          <w:smallCaps w:val="0"/>
          <w:noProof/>
          <w:sz w:val="24"/>
          <w:szCs w:val="24"/>
        </w:rPr>
      </w:pPr>
      <w:hyperlink w:anchor="_Toc340149047" w:history="1">
        <w:r w:rsidRPr="00C56FA7">
          <w:rPr>
            <w:rStyle w:val="Lienhypertexte"/>
            <w:noProof/>
          </w:rPr>
          <w:t>4.2</w:t>
        </w:r>
        <w:r>
          <w:rPr>
            <w:b w:val="0"/>
            <w:bCs w:val="0"/>
            <w:smallCaps w:val="0"/>
            <w:noProof/>
            <w:sz w:val="24"/>
            <w:szCs w:val="24"/>
          </w:rPr>
          <w:tab/>
        </w:r>
        <w:r w:rsidRPr="00C56FA7">
          <w:rPr>
            <w:rStyle w:val="Lienhypertexte"/>
            <w:noProof/>
          </w:rPr>
          <w:t>Les actions de modification</w:t>
        </w:r>
        <w:r>
          <w:rPr>
            <w:noProof/>
            <w:webHidden/>
          </w:rPr>
          <w:tab/>
        </w:r>
        <w:r>
          <w:rPr>
            <w:noProof/>
            <w:webHidden/>
          </w:rPr>
          <w:fldChar w:fldCharType="begin"/>
        </w:r>
        <w:r>
          <w:rPr>
            <w:noProof/>
            <w:webHidden/>
          </w:rPr>
          <w:instrText xml:space="preserve"> PAGEREF _Toc340149047 \h </w:instrText>
        </w:r>
        <w:r>
          <w:rPr>
            <w:noProof/>
          </w:rPr>
        </w:r>
        <w:r>
          <w:rPr>
            <w:noProof/>
            <w:webHidden/>
          </w:rPr>
          <w:fldChar w:fldCharType="separate"/>
        </w:r>
        <w:r>
          <w:rPr>
            <w:noProof/>
            <w:webHidden/>
          </w:rPr>
          <w:t>66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8" w:history="1">
        <w:r w:rsidRPr="00C56FA7">
          <w:rPr>
            <w:rStyle w:val="Lienhypertexte"/>
            <w:noProof/>
          </w:rPr>
          <w:t>4.2.1</w:t>
        </w:r>
        <w:r>
          <w:rPr>
            <w:smallCaps w:val="0"/>
            <w:noProof/>
            <w:sz w:val="24"/>
            <w:szCs w:val="24"/>
          </w:rPr>
          <w:tab/>
        </w:r>
        <w:r w:rsidRPr="00C56FA7">
          <w:rPr>
            <w:rStyle w:val="Lienhypertexte"/>
            <w:noProof/>
          </w:rPr>
          <w:t>« Supprimer »</w:t>
        </w:r>
        <w:r>
          <w:rPr>
            <w:noProof/>
            <w:webHidden/>
          </w:rPr>
          <w:tab/>
        </w:r>
        <w:r>
          <w:rPr>
            <w:noProof/>
            <w:webHidden/>
          </w:rPr>
          <w:fldChar w:fldCharType="begin"/>
        </w:r>
        <w:r>
          <w:rPr>
            <w:noProof/>
            <w:webHidden/>
          </w:rPr>
          <w:instrText xml:space="preserve"> PAGEREF _Toc340149048 \h </w:instrText>
        </w:r>
        <w:r>
          <w:rPr>
            <w:noProof/>
          </w:rPr>
        </w:r>
        <w:r>
          <w:rPr>
            <w:noProof/>
            <w:webHidden/>
          </w:rPr>
          <w:fldChar w:fldCharType="separate"/>
        </w:r>
        <w:r>
          <w:rPr>
            <w:noProof/>
            <w:webHidden/>
          </w:rPr>
          <w:t>66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49" w:history="1">
        <w:r w:rsidRPr="00C56FA7">
          <w:rPr>
            <w:rStyle w:val="Lienhypertexte"/>
            <w:noProof/>
          </w:rPr>
          <w:t>4.2.2</w:t>
        </w:r>
        <w:r>
          <w:rPr>
            <w:smallCaps w:val="0"/>
            <w:noProof/>
            <w:sz w:val="24"/>
            <w:szCs w:val="24"/>
          </w:rPr>
          <w:tab/>
        </w:r>
        <w:r w:rsidRPr="00C56FA7">
          <w:rPr>
            <w:rStyle w:val="Lienhypertexte"/>
            <w:noProof/>
          </w:rPr>
          <w:t>« Compléter FT »</w:t>
        </w:r>
        <w:r>
          <w:rPr>
            <w:noProof/>
            <w:webHidden/>
          </w:rPr>
          <w:tab/>
        </w:r>
        <w:r>
          <w:rPr>
            <w:noProof/>
            <w:webHidden/>
          </w:rPr>
          <w:fldChar w:fldCharType="begin"/>
        </w:r>
        <w:r>
          <w:rPr>
            <w:noProof/>
            <w:webHidden/>
          </w:rPr>
          <w:instrText xml:space="preserve"> PAGEREF _Toc340149049 \h </w:instrText>
        </w:r>
        <w:r>
          <w:rPr>
            <w:noProof/>
          </w:rPr>
        </w:r>
        <w:r>
          <w:rPr>
            <w:noProof/>
            <w:webHidden/>
          </w:rPr>
          <w:fldChar w:fldCharType="separate"/>
        </w:r>
        <w:r>
          <w:rPr>
            <w:noProof/>
            <w:webHidden/>
          </w:rPr>
          <w:t>66</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0" w:history="1">
        <w:r w:rsidRPr="00C56FA7">
          <w:rPr>
            <w:rStyle w:val="Lienhypertexte"/>
            <w:noProof/>
          </w:rPr>
          <w:t>4.2.3</w:t>
        </w:r>
        <w:r>
          <w:rPr>
            <w:smallCaps w:val="0"/>
            <w:noProof/>
            <w:sz w:val="24"/>
            <w:szCs w:val="24"/>
          </w:rPr>
          <w:tab/>
        </w:r>
        <w:r w:rsidRPr="00C56FA7">
          <w:rPr>
            <w:rStyle w:val="Lienhypertexte"/>
            <w:noProof/>
          </w:rPr>
          <w:t>« Relancer FT »</w:t>
        </w:r>
        <w:r>
          <w:rPr>
            <w:noProof/>
            <w:webHidden/>
          </w:rPr>
          <w:tab/>
        </w:r>
        <w:r>
          <w:rPr>
            <w:noProof/>
            <w:webHidden/>
          </w:rPr>
          <w:fldChar w:fldCharType="begin"/>
        </w:r>
        <w:r>
          <w:rPr>
            <w:noProof/>
            <w:webHidden/>
          </w:rPr>
          <w:instrText xml:space="preserve"> PAGEREF _Toc340149050 \h </w:instrText>
        </w:r>
        <w:r>
          <w:rPr>
            <w:noProof/>
          </w:rPr>
        </w:r>
        <w:r>
          <w:rPr>
            <w:noProof/>
            <w:webHidden/>
          </w:rPr>
          <w:fldChar w:fldCharType="separate"/>
        </w:r>
        <w:r>
          <w:rPr>
            <w:noProof/>
            <w:webHidden/>
          </w:rPr>
          <w:t>69</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1" w:history="1">
        <w:r w:rsidRPr="00C56FA7">
          <w:rPr>
            <w:rStyle w:val="Lienhypertexte"/>
            <w:noProof/>
          </w:rPr>
          <w:t>4.2.4</w:t>
        </w:r>
        <w:r>
          <w:rPr>
            <w:smallCaps w:val="0"/>
            <w:noProof/>
            <w:sz w:val="24"/>
            <w:szCs w:val="24"/>
          </w:rPr>
          <w:tab/>
        </w:r>
        <w:r w:rsidRPr="00C56FA7">
          <w:rPr>
            <w:rStyle w:val="Lienhypertexte"/>
            <w:noProof/>
          </w:rPr>
          <w:t>« Requalifier FT »</w:t>
        </w:r>
        <w:r>
          <w:rPr>
            <w:noProof/>
            <w:webHidden/>
          </w:rPr>
          <w:tab/>
        </w:r>
        <w:r>
          <w:rPr>
            <w:noProof/>
            <w:webHidden/>
          </w:rPr>
          <w:fldChar w:fldCharType="begin"/>
        </w:r>
        <w:r>
          <w:rPr>
            <w:noProof/>
            <w:webHidden/>
          </w:rPr>
          <w:instrText xml:space="preserve"> PAGEREF _Toc340149051 \h </w:instrText>
        </w:r>
        <w:r>
          <w:rPr>
            <w:noProof/>
          </w:rPr>
        </w:r>
        <w:r>
          <w:rPr>
            <w:noProof/>
            <w:webHidden/>
          </w:rPr>
          <w:fldChar w:fldCharType="separate"/>
        </w:r>
        <w:r>
          <w:rPr>
            <w:noProof/>
            <w:webHidden/>
          </w:rPr>
          <w:t>70</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2" w:history="1">
        <w:r w:rsidRPr="00C56FA7">
          <w:rPr>
            <w:rStyle w:val="Lienhypertexte"/>
            <w:noProof/>
          </w:rPr>
          <w:t>4.2.5</w:t>
        </w:r>
        <w:r>
          <w:rPr>
            <w:smallCaps w:val="0"/>
            <w:noProof/>
            <w:sz w:val="24"/>
            <w:szCs w:val="24"/>
          </w:rPr>
          <w:tab/>
        </w:r>
        <w:r w:rsidRPr="00C56FA7">
          <w:rPr>
            <w:rStyle w:val="Lienhypertexte"/>
            <w:noProof/>
          </w:rPr>
          <w:t>« Echanger infos »</w:t>
        </w:r>
        <w:r>
          <w:rPr>
            <w:noProof/>
            <w:webHidden/>
          </w:rPr>
          <w:tab/>
        </w:r>
        <w:r>
          <w:rPr>
            <w:noProof/>
            <w:webHidden/>
          </w:rPr>
          <w:fldChar w:fldCharType="begin"/>
        </w:r>
        <w:r>
          <w:rPr>
            <w:noProof/>
            <w:webHidden/>
          </w:rPr>
          <w:instrText xml:space="preserve"> PAGEREF _Toc340149052 \h </w:instrText>
        </w:r>
        <w:r>
          <w:rPr>
            <w:noProof/>
          </w:rPr>
        </w:r>
        <w:r>
          <w:rPr>
            <w:noProof/>
            <w:webHidden/>
          </w:rPr>
          <w:fldChar w:fldCharType="separate"/>
        </w:r>
        <w:r>
          <w:rPr>
            <w:noProof/>
            <w:webHidden/>
          </w:rPr>
          <w:t>71</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3" w:history="1">
        <w:r w:rsidRPr="00C56FA7">
          <w:rPr>
            <w:rStyle w:val="Lienhypertexte"/>
            <w:noProof/>
          </w:rPr>
          <w:t>4.2.6</w:t>
        </w:r>
        <w:r>
          <w:rPr>
            <w:smallCaps w:val="0"/>
            <w:noProof/>
            <w:sz w:val="24"/>
            <w:szCs w:val="24"/>
          </w:rPr>
          <w:tab/>
        </w:r>
        <w:r w:rsidRPr="00C56FA7">
          <w:rPr>
            <w:rStyle w:val="Lienhypertexte"/>
            <w:noProof/>
          </w:rPr>
          <w:t>« Corriger version cible »</w:t>
        </w:r>
        <w:r>
          <w:rPr>
            <w:noProof/>
            <w:webHidden/>
          </w:rPr>
          <w:tab/>
        </w:r>
        <w:r>
          <w:rPr>
            <w:noProof/>
            <w:webHidden/>
          </w:rPr>
          <w:fldChar w:fldCharType="begin"/>
        </w:r>
        <w:r>
          <w:rPr>
            <w:noProof/>
            <w:webHidden/>
          </w:rPr>
          <w:instrText xml:space="preserve"> PAGEREF _Toc340149053 \h </w:instrText>
        </w:r>
        <w:r>
          <w:rPr>
            <w:noProof/>
          </w:rPr>
        </w:r>
        <w:r>
          <w:rPr>
            <w:noProof/>
            <w:webHidden/>
          </w:rPr>
          <w:fldChar w:fldCharType="separate"/>
        </w:r>
        <w:r>
          <w:rPr>
            <w:noProof/>
            <w:webHidden/>
          </w:rPr>
          <w:t>72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4" w:history="1">
        <w:r w:rsidRPr="00C56FA7">
          <w:rPr>
            <w:rStyle w:val="Lienhypertexte"/>
            <w:noProof/>
          </w:rPr>
          <w:t>4.2.7</w:t>
        </w:r>
        <w:r>
          <w:rPr>
            <w:smallCaps w:val="0"/>
            <w:noProof/>
            <w:sz w:val="24"/>
            <w:szCs w:val="24"/>
          </w:rPr>
          <w:tab/>
        </w:r>
        <w:r w:rsidRPr="00C56FA7">
          <w:rPr>
            <w:rStyle w:val="Lienhypertexte"/>
            <w:noProof/>
          </w:rPr>
          <w:t>« Relancer émetteur »</w:t>
        </w:r>
        <w:r>
          <w:rPr>
            <w:noProof/>
            <w:webHidden/>
          </w:rPr>
          <w:tab/>
        </w:r>
        <w:r>
          <w:rPr>
            <w:noProof/>
            <w:webHidden/>
          </w:rPr>
          <w:fldChar w:fldCharType="begin"/>
        </w:r>
        <w:r>
          <w:rPr>
            <w:noProof/>
            <w:webHidden/>
          </w:rPr>
          <w:instrText xml:space="preserve"> PAGEREF _Toc340149054 \h </w:instrText>
        </w:r>
        <w:r>
          <w:rPr>
            <w:noProof/>
          </w:rPr>
        </w:r>
        <w:r>
          <w:rPr>
            <w:noProof/>
            <w:webHidden/>
          </w:rPr>
          <w:fldChar w:fldCharType="separate"/>
        </w:r>
        <w:r>
          <w:rPr>
            <w:noProof/>
            <w:webHidden/>
          </w:rPr>
          <w:t>72</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5" w:history="1">
        <w:r w:rsidRPr="00C56FA7">
          <w:rPr>
            <w:rStyle w:val="Lienhypertexte"/>
            <w:noProof/>
          </w:rPr>
          <w:t>4.2.8</w:t>
        </w:r>
        <w:r>
          <w:rPr>
            <w:smallCaps w:val="0"/>
            <w:noProof/>
            <w:sz w:val="24"/>
            <w:szCs w:val="24"/>
          </w:rPr>
          <w:tab/>
        </w:r>
        <w:r w:rsidRPr="00C56FA7">
          <w:rPr>
            <w:rStyle w:val="Lienhypertexte"/>
            <w:noProof/>
          </w:rPr>
          <w:t>« Relancer destinataire »</w:t>
        </w:r>
        <w:r>
          <w:rPr>
            <w:noProof/>
            <w:webHidden/>
          </w:rPr>
          <w:tab/>
        </w:r>
        <w:r>
          <w:rPr>
            <w:noProof/>
            <w:webHidden/>
          </w:rPr>
          <w:fldChar w:fldCharType="begin"/>
        </w:r>
        <w:r>
          <w:rPr>
            <w:noProof/>
            <w:webHidden/>
          </w:rPr>
          <w:instrText xml:space="preserve"> PAGEREF _Toc340149055 \h </w:instrText>
        </w:r>
        <w:r>
          <w:rPr>
            <w:noProof/>
          </w:rPr>
        </w:r>
        <w:r>
          <w:rPr>
            <w:noProof/>
            <w:webHidden/>
          </w:rPr>
          <w:fldChar w:fldCharType="separate"/>
        </w:r>
        <w:r>
          <w:rPr>
            <w:noProof/>
            <w:webHidden/>
          </w:rPr>
          <w:t>73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6" w:history="1">
        <w:r w:rsidRPr="00C56FA7">
          <w:rPr>
            <w:rStyle w:val="Lienhypertexte"/>
            <w:noProof/>
          </w:rPr>
          <w:t>4.2.9</w:t>
        </w:r>
        <w:r>
          <w:rPr>
            <w:smallCaps w:val="0"/>
            <w:noProof/>
            <w:sz w:val="24"/>
            <w:szCs w:val="24"/>
          </w:rPr>
          <w:tab/>
        </w:r>
        <w:r w:rsidRPr="00C56FA7">
          <w:rPr>
            <w:rStyle w:val="Lienhypertexte"/>
            <w:noProof/>
          </w:rPr>
          <w:t>« Corriger version livraison »</w:t>
        </w:r>
        <w:r>
          <w:rPr>
            <w:noProof/>
            <w:webHidden/>
          </w:rPr>
          <w:tab/>
        </w:r>
        <w:r>
          <w:rPr>
            <w:noProof/>
            <w:webHidden/>
          </w:rPr>
          <w:fldChar w:fldCharType="begin"/>
        </w:r>
        <w:r>
          <w:rPr>
            <w:noProof/>
            <w:webHidden/>
          </w:rPr>
          <w:instrText xml:space="preserve"> PAGEREF _Toc340149056 \h </w:instrText>
        </w:r>
        <w:r>
          <w:rPr>
            <w:noProof/>
          </w:rPr>
        </w:r>
        <w:r>
          <w:rPr>
            <w:noProof/>
            <w:webHidden/>
          </w:rPr>
          <w:fldChar w:fldCharType="separate"/>
        </w:r>
        <w:r>
          <w:rPr>
            <w:noProof/>
            <w:webHidden/>
          </w:rPr>
          <w:t>73</w:t>
        </w:r>
        <w:r>
          <w:rPr>
            <w:noProof/>
            <w:webHidden/>
          </w:rPr>
          <w:fldChar w:fldCharType="end"/>
        </w:r>
      </w:hyperlink>
    </w:p>
    <w:p w:rsidR="00A76232" w:rsidRDefault="00A76232">
      <w:pPr>
        <w:pStyle w:val="TM3"/>
        <w:tabs>
          <w:tab w:val="left" w:pos="880"/>
          <w:tab w:val="right" w:leader="dot" w:pos="9192"/>
        </w:tabs>
        <w:rPr>
          <w:smallCaps w:val="0"/>
          <w:noProof/>
          <w:sz w:val="24"/>
          <w:szCs w:val="24"/>
        </w:rPr>
      </w:pPr>
      <w:hyperlink w:anchor="_Toc340149057" w:history="1">
        <w:r w:rsidRPr="00C56FA7">
          <w:rPr>
            <w:rStyle w:val="Lienhypertexte"/>
            <w:noProof/>
          </w:rPr>
          <w:t>4.2.10</w:t>
        </w:r>
        <w:r>
          <w:rPr>
            <w:smallCaps w:val="0"/>
            <w:noProof/>
            <w:sz w:val="24"/>
            <w:szCs w:val="24"/>
          </w:rPr>
          <w:tab/>
        </w:r>
        <w:r w:rsidRPr="00C56FA7">
          <w:rPr>
            <w:rStyle w:val="Lienhypertexte"/>
            <w:noProof/>
          </w:rPr>
          <w:t>« Compléter le bilan de clôture »</w:t>
        </w:r>
        <w:r>
          <w:rPr>
            <w:noProof/>
            <w:webHidden/>
          </w:rPr>
          <w:tab/>
        </w:r>
        <w:r>
          <w:rPr>
            <w:noProof/>
            <w:webHidden/>
          </w:rPr>
          <w:fldChar w:fldCharType="begin"/>
        </w:r>
        <w:r>
          <w:rPr>
            <w:noProof/>
            <w:webHidden/>
          </w:rPr>
          <w:instrText xml:space="preserve"> PAGEREF _Toc340149057 \h </w:instrText>
        </w:r>
        <w:r>
          <w:rPr>
            <w:noProof/>
          </w:rPr>
        </w:r>
        <w:r>
          <w:rPr>
            <w:noProof/>
            <w:webHidden/>
          </w:rPr>
          <w:fldChar w:fldCharType="separate"/>
        </w:r>
        <w:r>
          <w:rPr>
            <w:noProof/>
            <w:webHidden/>
          </w:rPr>
          <w:t>74</w:t>
        </w:r>
        <w:r>
          <w:rPr>
            <w:noProof/>
            <w:webHidden/>
          </w:rPr>
          <w:fldChar w:fldCharType="end"/>
        </w:r>
      </w:hyperlink>
    </w:p>
    <w:p w:rsidR="00DB2774" w:rsidRPr="00184859" w:rsidRDefault="00FA1908" w:rsidP="00DB2774">
      <w:pPr>
        <w:rPr>
          <w:rFonts w:ascii="Times New Roman" w:hAnsi="Times New Roman" w:cs="Times New Roman"/>
          <w:b/>
          <w:bCs/>
          <w:caps/>
          <w:u w:val="single"/>
        </w:rPr>
      </w:pPr>
      <w:r w:rsidRPr="00184859">
        <w:rPr>
          <w:rFonts w:ascii="Times New Roman" w:hAnsi="Times New Roman" w:cs="Times New Roman"/>
          <w:u w:val="single"/>
        </w:rPr>
        <w:fldChar w:fldCharType="end"/>
      </w:r>
    </w:p>
    <w:p w:rsidR="00DB2774" w:rsidRPr="00184859" w:rsidRDefault="00DB2774" w:rsidP="00DB2774">
      <w:pPr>
        <w:rPr>
          <w:rFonts w:ascii="Times New Roman" w:hAnsi="Times New Roman" w:cs="Times New Roman"/>
          <w:b/>
          <w:bCs/>
          <w:caps/>
          <w:u w:val="single"/>
        </w:rPr>
      </w:pPr>
    </w:p>
    <w:p w:rsidR="00DB2774" w:rsidRPr="00184859" w:rsidRDefault="00DB2774" w:rsidP="00FF21BF">
      <w:pPr>
        <w:pStyle w:val="Titre1"/>
      </w:pPr>
      <w:bookmarkStart w:id="1" w:name="_Toc222023530"/>
      <w:bookmarkStart w:id="2" w:name="_Toc222023549"/>
      <w:bookmarkStart w:id="3" w:name="_Toc227158783"/>
      <w:bookmarkStart w:id="4" w:name="_Ref279473515"/>
      <w:bookmarkStart w:id="5" w:name="_Toc340148980"/>
      <w:r w:rsidRPr="00184859">
        <w:lastRenderedPageBreak/>
        <w:t>INTRODUCTION</w:t>
      </w:r>
      <w:bookmarkEnd w:id="3"/>
      <w:bookmarkEnd w:id="4"/>
      <w:bookmarkEnd w:id="5"/>
    </w:p>
    <w:p w:rsidR="00DB2774" w:rsidRPr="00184859" w:rsidRDefault="00DB2774" w:rsidP="00DB2774"/>
    <w:p w:rsidR="00DB2774" w:rsidRDefault="00DB2774" w:rsidP="00B16E0A">
      <w:pPr>
        <w:pStyle w:val="Titre2"/>
      </w:pPr>
      <w:bookmarkStart w:id="6" w:name="_Toc227158784"/>
      <w:bookmarkStart w:id="7" w:name="_Toc340148981"/>
      <w:r w:rsidRPr="00184859">
        <w:t>Objet du document</w:t>
      </w:r>
      <w:bookmarkEnd w:id="6"/>
      <w:bookmarkEnd w:id="7"/>
    </w:p>
    <w:p w:rsidR="00F06966" w:rsidRDefault="00204207" w:rsidP="00625F71">
      <w:r>
        <w:t xml:space="preserve">Ce document </w:t>
      </w:r>
      <w:r w:rsidR="00D4696D">
        <w:t>est le Manuel Utilisateur ClearQ</w:t>
      </w:r>
      <w:r w:rsidR="00625F71">
        <w:t xml:space="preserve">uest </w:t>
      </w:r>
      <w:r w:rsidR="00831099">
        <w:t>pour la partie</w:t>
      </w:r>
      <w:r w:rsidR="00625F71">
        <w:t xml:space="preserve"> trai</w:t>
      </w:r>
      <w:r w:rsidR="00BE5CE5">
        <w:t xml:space="preserve">tement des </w:t>
      </w:r>
      <w:r w:rsidR="00046DB5">
        <w:t xml:space="preserve">fiches de </w:t>
      </w:r>
      <w:r w:rsidR="005C7D95">
        <w:t>signalements</w:t>
      </w:r>
      <w:r w:rsidR="00046DB5">
        <w:t xml:space="preserve"> et des fiches tiers</w:t>
      </w:r>
      <w:r w:rsidR="00625F71">
        <w:t>.</w:t>
      </w:r>
    </w:p>
    <w:p w:rsidR="005C7D95" w:rsidRDefault="005C7D95" w:rsidP="005C7D95">
      <w:pPr>
        <w:pStyle w:val="Titre2"/>
      </w:pPr>
      <w:bookmarkStart w:id="8" w:name="_Toc340148982"/>
      <w:r>
        <w:t>Définition</w:t>
      </w:r>
      <w:bookmarkEnd w:id="8"/>
    </w:p>
    <w:p w:rsidR="00B7513E" w:rsidRDefault="00B7513E" w:rsidP="00B7513E"/>
    <w:p w:rsidR="00B7513E" w:rsidRDefault="00B7513E" w:rsidP="00625F71">
      <w:r w:rsidRPr="00184859">
        <w:t xml:space="preserve">Le </w:t>
      </w:r>
      <w:r w:rsidRPr="00184859">
        <w:rPr>
          <w:b/>
        </w:rPr>
        <w:t>signalement</w:t>
      </w:r>
      <w:r w:rsidRPr="00184859">
        <w:t xml:space="preserve"> est un message envoyé d'un émetteur à des destinataires concernant une version d'un produit au cours d'une des phases de son cycle de vie. </w:t>
      </w:r>
    </w:p>
    <w:p w:rsidR="00B7513E" w:rsidRDefault="00046DB5" w:rsidP="00625F71">
      <w:r w:rsidRPr="00046DB5">
        <w:rPr>
          <w:u w:val="single"/>
        </w:rPr>
        <w:t>Une Fiche de S</w:t>
      </w:r>
      <w:r w:rsidR="00B7513E" w:rsidRPr="00046DB5">
        <w:rPr>
          <w:u w:val="single"/>
        </w:rPr>
        <w:t>ignalement</w:t>
      </w:r>
      <w:r w:rsidR="00B7513E" w:rsidRPr="00184859">
        <w:t xml:space="preserve"> </w:t>
      </w:r>
      <w:r>
        <w:t xml:space="preserve">(FS) </w:t>
      </w:r>
      <w:r w:rsidR="00B7513E" w:rsidRPr="00184859">
        <w:t>est le support d'un dialogue qui peut précéder la création d'une demande. Il permet d'établir un diagnostic, une solution de contournement et</w:t>
      </w:r>
      <w:r w:rsidR="00384125">
        <w:t xml:space="preserve"> la suite à donner à un incident</w:t>
      </w:r>
      <w:r w:rsidR="00B7513E" w:rsidRPr="00184859">
        <w:t xml:space="preserve">. Le signalement est créé lorsqu'un </w:t>
      </w:r>
      <w:r w:rsidR="00384125">
        <w:t>incident</w:t>
      </w:r>
      <w:r w:rsidR="00B7513E" w:rsidRPr="00184859">
        <w:t xml:space="preserve"> est constaté et est clos lorsque </w:t>
      </w:r>
      <w:r w:rsidR="00384125">
        <w:t>l’incident</w:t>
      </w:r>
      <w:r w:rsidR="00384125" w:rsidRPr="00184859">
        <w:t xml:space="preserve"> </w:t>
      </w:r>
      <w:r w:rsidR="00B7513E" w:rsidRPr="00184859">
        <w:t>a disparu ou est ignoré (abandonné).</w:t>
      </w:r>
    </w:p>
    <w:p w:rsidR="000C2680" w:rsidRDefault="005C7D95" w:rsidP="00625F71">
      <w:r>
        <w:t xml:space="preserve">Une Fiche de Signalement (FS) </w:t>
      </w:r>
      <w:r w:rsidR="000C2680" w:rsidRPr="00184859">
        <w:t xml:space="preserve">est le support </w:t>
      </w:r>
      <w:r w:rsidR="00786D29">
        <w:t xml:space="preserve">sous ClearQuest </w:t>
      </w:r>
      <w:r w:rsidR="000C2680" w:rsidRPr="00184859">
        <w:t>d’un constat d’erre</w:t>
      </w:r>
      <w:r w:rsidR="003C022F">
        <w:t>ur</w:t>
      </w:r>
      <w:r w:rsidR="00C94BC3">
        <w:t>, adressé à un destinataire pour bénéficier d’une solution</w:t>
      </w:r>
      <w:r w:rsidR="003C022F">
        <w:t>.</w:t>
      </w:r>
    </w:p>
    <w:p w:rsidR="005C7D95" w:rsidRDefault="005C7D95" w:rsidP="00625F71">
      <w:r w:rsidRPr="00046DB5">
        <w:rPr>
          <w:u w:val="single"/>
        </w:rPr>
        <w:t xml:space="preserve">Une </w:t>
      </w:r>
      <w:r w:rsidR="007D171B" w:rsidRPr="00046DB5">
        <w:rPr>
          <w:u w:val="single"/>
        </w:rPr>
        <w:t xml:space="preserve">Fiche </w:t>
      </w:r>
      <w:r w:rsidR="00DB741F" w:rsidRPr="00046DB5">
        <w:rPr>
          <w:u w:val="single"/>
        </w:rPr>
        <w:t>Tiers</w:t>
      </w:r>
      <w:r w:rsidR="007D171B">
        <w:t xml:space="preserve"> (</w:t>
      </w:r>
      <w:r w:rsidR="007F21A7">
        <w:t>FT</w:t>
      </w:r>
      <w:r w:rsidR="007D171B">
        <w:t>)</w:t>
      </w:r>
      <w:r>
        <w:t xml:space="preserve"> </w:t>
      </w:r>
      <w:r w:rsidR="000C2680" w:rsidRPr="00184859">
        <w:t xml:space="preserve">est le support </w:t>
      </w:r>
      <w:r w:rsidR="00786D29">
        <w:t xml:space="preserve">sous ClearQuest </w:t>
      </w:r>
      <w:r w:rsidR="00046DB5">
        <w:t>du même</w:t>
      </w:r>
      <w:r w:rsidR="000C2680" w:rsidRPr="00184859">
        <w:t xml:space="preserve"> constat d’erre</w:t>
      </w:r>
      <w:r w:rsidR="000C2680">
        <w:t xml:space="preserve">ur transmis pour traitement à un </w:t>
      </w:r>
      <w:r w:rsidR="002E56FF">
        <w:t>Tiers</w:t>
      </w:r>
      <w:r w:rsidR="000C2680">
        <w:t>.</w:t>
      </w:r>
    </w:p>
    <w:p w:rsidR="00F06966" w:rsidRDefault="00F06966" w:rsidP="00F06966">
      <w:pPr>
        <w:pStyle w:val="Titre2"/>
      </w:pPr>
      <w:bookmarkStart w:id="9" w:name="_Toc340148983"/>
      <w:r>
        <w:t>Acteurs du workflow</w:t>
      </w:r>
      <w:bookmarkEnd w:id="9"/>
    </w:p>
    <w:p w:rsidR="00F06966" w:rsidRDefault="006D56C8" w:rsidP="00625F71">
      <w:r>
        <w:t xml:space="preserve">Les acteurs du workflow sont les suivants : </w:t>
      </w:r>
    </w:p>
    <w:p w:rsidR="006D56C8" w:rsidRDefault="006D56C8" w:rsidP="006D56C8">
      <w:pPr>
        <w:pStyle w:val="Titre3"/>
      </w:pPr>
      <w:bookmarkStart w:id="10" w:name="_Toc340148984"/>
      <w:r>
        <w:t>Fiche de signalement (FS)</w:t>
      </w:r>
      <w:bookmarkEnd w:id="10"/>
    </w:p>
    <w:p w:rsidR="00F06966" w:rsidRDefault="00F06966" w:rsidP="00625F71">
      <w:r>
        <w:t>Emett</w:t>
      </w:r>
      <w:r w:rsidR="006D56C8">
        <w:t>eur de FS</w:t>
      </w:r>
      <w:r>
        <w:t xml:space="preserve"> : </w:t>
      </w:r>
    </w:p>
    <w:p w:rsidR="00F06966" w:rsidRDefault="00F06966" w:rsidP="0038059F">
      <w:pPr>
        <w:numPr>
          <w:ilvl w:val="0"/>
          <w:numId w:val="10"/>
        </w:numPr>
      </w:pPr>
      <w:r>
        <w:t>CSN</w:t>
      </w:r>
    </w:p>
    <w:p w:rsidR="00F06966" w:rsidRDefault="00F06966" w:rsidP="0038059F">
      <w:pPr>
        <w:numPr>
          <w:ilvl w:val="0"/>
          <w:numId w:val="10"/>
        </w:numPr>
      </w:pPr>
      <w:r>
        <w:t>VN</w:t>
      </w:r>
    </w:p>
    <w:p w:rsidR="00384125" w:rsidRDefault="00384125" w:rsidP="0038059F">
      <w:pPr>
        <w:numPr>
          <w:ilvl w:val="0"/>
          <w:numId w:val="10"/>
        </w:numPr>
      </w:pPr>
      <w:r>
        <w:t>MOA</w:t>
      </w:r>
    </w:p>
    <w:p w:rsidR="00384125" w:rsidRDefault="00384125" w:rsidP="0038059F">
      <w:pPr>
        <w:numPr>
          <w:ilvl w:val="0"/>
          <w:numId w:val="10"/>
        </w:numPr>
      </w:pPr>
      <w:r>
        <w:t>Régimes partenaire</w:t>
      </w:r>
    </w:p>
    <w:p w:rsidR="00DF756C" w:rsidRDefault="00DF756C" w:rsidP="0038059F">
      <w:pPr>
        <w:numPr>
          <w:ilvl w:val="0"/>
          <w:numId w:val="10"/>
        </w:numPr>
      </w:pPr>
      <w:r>
        <w:t>DOIT</w:t>
      </w:r>
    </w:p>
    <w:p w:rsidR="00DF756C" w:rsidRDefault="00DF756C" w:rsidP="0038059F">
      <w:pPr>
        <w:numPr>
          <w:ilvl w:val="0"/>
          <w:numId w:val="10"/>
        </w:numPr>
      </w:pPr>
      <w:r>
        <w:t>DIAP</w:t>
      </w:r>
    </w:p>
    <w:p w:rsidR="006D56C8" w:rsidRDefault="00831099" w:rsidP="0038059F">
      <w:pPr>
        <w:numPr>
          <w:ilvl w:val="0"/>
          <w:numId w:val="10"/>
        </w:numPr>
      </w:pPr>
      <w:r>
        <w:t>DEDS</w:t>
      </w:r>
      <w:r w:rsidR="006D56C8">
        <w:t xml:space="preserve"> (relation intra-cnamts)</w:t>
      </w:r>
    </w:p>
    <w:p w:rsidR="00F06966" w:rsidRDefault="00861393" w:rsidP="00F06966">
      <w:r>
        <w:t>Destin</w:t>
      </w:r>
      <w:r w:rsidR="006D56C8">
        <w:t>ataire de la FS</w:t>
      </w:r>
      <w:r>
        <w:t> :</w:t>
      </w:r>
    </w:p>
    <w:p w:rsidR="006D56C8" w:rsidRDefault="00831099" w:rsidP="0038059F">
      <w:pPr>
        <w:numPr>
          <w:ilvl w:val="0"/>
          <w:numId w:val="12"/>
        </w:numPr>
      </w:pPr>
      <w:r>
        <w:t>DEDS</w:t>
      </w:r>
    </w:p>
    <w:p w:rsidR="00384125" w:rsidRDefault="00DF756C" w:rsidP="0038059F">
      <w:pPr>
        <w:numPr>
          <w:ilvl w:val="0"/>
          <w:numId w:val="12"/>
        </w:numPr>
      </w:pPr>
      <w:r>
        <w:t>DOIT</w:t>
      </w:r>
      <w:r w:rsidR="00384125">
        <w:t>/DIAP</w:t>
      </w:r>
    </w:p>
    <w:p w:rsidR="00DF756C" w:rsidRDefault="00384125" w:rsidP="0038059F">
      <w:pPr>
        <w:numPr>
          <w:ilvl w:val="0"/>
          <w:numId w:val="12"/>
        </w:numPr>
      </w:pPr>
      <w:r>
        <w:t>MOA via CSN</w:t>
      </w:r>
    </w:p>
    <w:p w:rsidR="00861393" w:rsidRDefault="006D56C8" w:rsidP="006D56C8">
      <w:pPr>
        <w:pStyle w:val="Titre3"/>
      </w:pPr>
      <w:bookmarkStart w:id="11" w:name="_Toc340148985"/>
      <w:r>
        <w:t xml:space="preserve">Fiche </w:t>
      </w:r>
      <w:r w:rsidR="007F21A7">
        <w:t>Tiers</w:t>
      </w:r>
      <w:r>
        <w:t xml:space="preserve"> (</w:t>
      </w:r>
      <w:r w:rsidR="007F21A7">
        <w:t>FT</w:t>
      </w:r>
      <w:r w:rsidRPr="006D56C8">
        <w:t>)</w:t>
      </w:r>
      <w:bookmarkEnd w:id="11"/>
    </w:p>
    <w:p w:rsidR="00F06966" w:rsidRDefault="00F06966" w:rsidP="00F06966">
      <w:r>
        <w:t>E</w:t>
      </w:r>
      <w:r w:rsidR="006D56C8">
        <w:t xml:space="preserve">metteur de la </w:t>
      </w:r>
      <w:r w:rsidR="007F21A7">
        <w:t>FT</w:t>
      </w:r>
      <w:r w:rsidR="00E32641">
        <w:t> :</w:t>
      </w:r>
    </w:p>
    <w:p w:rsidR="00861393" w:rsidRDefault="00831099" w:rsidP="0038059F">
      <w:pPr>
        <w:numPr>
          <w:ilvl w:val="0"/>
          <w:numId w:val="11"/>
        </w:numPr>
      </w:pPr>
      <w:r>
        <w:t>DEDS</w:t>
      </w:r>
    </w:p>
    <w:p w:rsidR="00D4696D" w:rsidRDefault="00D4696D" w:rsidP="0038059F">
      <w:pPr>
        <w:numPr>
          <w:ilvl w:val="0"/>
          <w:numId w:val="11"/>
        </w:numPr>
      </w:pPr>
      <w:r>
        <w:t>DIAP</w:t>
      </w:r>
    </w:p>
    <w:p w:rsidR="00861393" w:rsidRDefault="00861393" w:rsidP="00861393">
      <w:r>
        <w:t xml:space="preserve">Destinataire de la </w:t>
      </w:r>
      <w:r w:rsidR="007F21A7">
        <w:t>FT</w:t>
      </w:r>
      <w:r>
        <w:t xml:space="preserve"> : </w:t>
      </w:r>
    </w:p>
    <w:p w:rsidR="00861393" w:rsidRDefault="00831099" w:rsidP="0038059F">
      <w:pPr>
        <w:numPr>
          <w:ilvl w:val="0"/>
          <w:numId w:val="13"/>
        </w:numPr>
      </w:pPr>
      <w:r>
        <w:t>Tiers (</w:t>
      </w:r>
      <w:r w:rsidR="00D52BEE">
        <w:t xml:space="preserve">DEDS / </w:t>
      </w:r>
      <w:r>
        <w:t>Assistance au développement / Tierce Maintenance Applicative etc.)</w:t>
      </w:r>
    </w:p>
    <w:p w:rsidR="003B2CD4" w:rsidRDefault="00F06966" w:rsidP="00504179">
      <w:pPr>
        <w:pStyle w:val="Titre1"/>
        <w:tabs>
          <w:tab w:val="left" w:pos="3969"/>
        </w:tabs>
      </w:pPr>
      <w:bookmarkStart w:id="12" w:name="_Toc340148986"/>
      <w:bookmarkEnd w:id="1"/>
      <w:bookmarkEnd w:id="2"/>
      <w:r>
        <w:lastRenderedPageBreak/>
        <w:t>Dynamique glob</w:t>
      </w:r>
      <w:r w:rsidR="00625F71">
        <w:t>ale</w:t>
      </w:r>
      <w:bookmarkEnd w:id="12"/>
    </w:p>
    <w:p w:rsidR="00143DF6" w:rsidRDefault="00143DF6" w:rsidP="00143DF6"/>
    <w:p w:rsidR="007D171B" w:rsidRDefault="007D171B" w:rsidP="007D171B">
      <w:pPr>
        <w:pStyle w:val="Titre2"/>
      </w:pPr>
      <w:bookmarkStart w:id="13" w:name="_Toc340148987"/>
      <w:r>
        <w:t>Périmètre</w:t>
      </w:r>
      <w:r w:rsidR="00C7296C">
        <w:t xml:space="preserve"> et action</w:t>
      </w:r>
      <w:r>
        <w:t xml:space="preserve"> des des</w:t>
      </w:r>
      <w:r w:rsidR="00D00766">
        <w:t xml:space="preserve">tinataires et émetteur des signalements (FS et </w:t>
      </w:r>
      <w:r w:rsidR="007F21A7">
        <w:t>FT</w:t>
      </w:r>
      <w:r w:rsidR="00D00766">
        <w:t>)</w:t>
      </w:r>
      <w:bookmarkEnd w:id="13"/>
    </w:p>
    <w:p w:rsidR="00143DF6" w:rsidRPr="00143DF6" w:rsidRDefault="00143DF6" w:rsidP="00143DF6">
      <w:r>
        <w:t xml:space="preserve">Le schéma ci-dessous présente le fonctionnement global de traitement des signalements via la FS et la </w:t>
      </w:r>
      <w:r w:rsidR="007F21A7">
        <w:t>FT</w:t>
      </w:r>
      <w:r>
        <w:t xml:space="preserve"> et en fonction des émetteurs et destinataires</w:t>
      </w:r>
      <w:r w:rsidR="00111AF1">
        <w:t>.</w:t>
      </w:r>
    </w:p>
    <w:p w:rsidR="003B2CD4" w:rsidRDefault="003B2CD4" w:rsidP="003B2CD4"/>
    <w:p w:rsidR="00504179" w:rsidRDefault="00ED063A" w:rsidP="003B2CD4">
      <w:r>
        <w:rPr>
          <w:noProof/>
        </w:rPr>
        <w:drawing>
          <wp:inline distT="0" distB="0" distL="0" distR="0">
            <wp:extent cx="5755005" cy="4753610"/>
            <wp:effectExtent l="0" t="0" r="0" b="0"/>
            <wp:docPr id="4" name="Image 1" descr="shema global CQ_S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ma global CQ_SF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5005" cy="4753610"/>
                    </a:xfrm>
                    <a:prstGeom prst="rect">
                      <a:avLst/>
                    </a:prstGeom>
                    <a:noFill/>
                    <a:ln>
                      <a:noFill/>
                    </a:ln>
                  </pic:spPr>
                </pic:pic>
              </a:graphicData>
            </a:graphic>
          </wp:inline>
        </w:drawing>
      </w:r>
    </w:p>
    <w:p w:rsidR="007D171B" w:rsidRDefault="007D171B" w:rsidP="003B2CD4"/>
    <w:p w:rsidR="00BD32E1" w:rsidRDefault="00BD32E1" w:rsidP="003B2CD4"/>
    <w:p w:rsidR="00BD32E1" w:rsidRDefault="00BD32E1" w:rsidP="003B2CD4"/>
    <w:p w:rsidR="00BD32E1" w:rsidRDefault="00BD32E1" w:rsidP="003B2CD4"/>
    <w:p w:rsidR="00BD32E1" w:rsidRDefault="00BD32E1" w:rsidP="003B2CD4"/>
    <w:p w:rsidR="00BD32E1" w:rsidRDefault="00BD32E1" w:rsidP="003B2CD4"/>
    <w:p w:rsidR="00BD32E1" w:rsidRDefault="00BD32E1" w:rsidP="003B2CD4"/>
    <w:p w:rsidR="00BD32E1" w:rsidRDefault="00BD32E1" w:rsidP="003B2CD4"/>
    <w:p w:rsidR="00C7296C" w:rsidRDefault="0030660B" w:rsidP="00C7296C">
      <w:pPr>
        <w:pStyle w:val="Titre2"/>
      </w:pPr>
      <w:bookmarkStart w:id="14" w:name="_Toc340148988"/>
      <w:r>
        <w:lastRenderedPageBreak/>
        <w:t>W</w:t>
      </w:r>
      <w:r w:rsidR="00C7296C">
        <w:t xml:space="preserve">orkflow global (FS et </w:t>
      </w:r>
      <w:r w:rsidR="007F21A7">
        <w:t>FT</w:t>
      </w:r>
      <w:r w:rsidR="00C7296C">
        <w:t>) sous Clear</w:t>
      </w:r>
      <w:r w:rsidR="001039B7">
        <w:t>Q</w:t>
      </w:r>
      <w:r w:rsidR="00C7296C">
        <w:t>uest</w:t>
      </w:r>
      <w:bookmarkEnd w:id="14"/>
    </w:p>
    <w:p w:rsidR="007D171B" w:rsidRDefault="007D171B" w:rsidP="003B2CD4"/>
    <w:p w:rsidR="00EA2AD4" w:rsidRDefault="00ED063A" w:rsidP="009A2FF1">
      <w:pPr>
        <w:ind w:left="-900" w:right="-470"/>
      </w:pPr>
      <w:r>
        <w:rPr>
          <w:noProof/>
        </w:rPr>
        <w:drawing>
          <wp:inline distT="0" distB="0" distL="0" distR="0">
            <wp:extent cx="6858000" cy="5689600"/>
            <wp:effectExtent l="0" t="0" r="0" b="0"/>
            <wp:docPr id="1" name="Image 2" descr="Workflow CQ FS_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flow CQ FS_F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58000" cy="5689600"/>
                    </a:xfrm>
                    <a:prstGeom prst="rect">
                      <a:avLst/>
                    </a:prstGeom>
                    <a:noFill/>
                    <a:ln>
                      <a:noFill/>
                    </a:ln>
                  </pic:spPr>
                </pic:pic>
              </a:graphicData>
            </a:graphic>
          </wp:inline>
        </w:drawing>
      </w:r>
    </w:p>
    <w:p w:rsidR="001039B7" w:rsidRDefault="001039B7" w:rsidP="001039B7">
      <w:pPr>
        <w:ind w:right="-470"/>
      </w:pPr>
    </w:p>
    <w:p w:rsidR="00156B75" w:rsidRDefault="0062495C" w:rsidP="00156B75">
      <w:pPr>
        <w:pStyle w:val="Titre1"/>
      </w:pPr>
      <w:bookmarkStart w:id="15" w:name="_Toc340148989"/>
      <w:r>
        <w:lastRenderedPageBreak/>
        <w:t>Description des a</w:t>
      </w:r>
      <w:r w:rsidR="000A51AF">
        <w:t>ctions</w:t>
      </w:r>
      <w:r w:rsidR="0095673B">
        <w:t xml:space="preserve"> FS</w:t>
      </w:r>
      <w:bookmarkEnd w:id="15"/>
    </w:p>
    <w:p w:rsidR="00CF0D06" w:rsidRDefault="00CF0D06" w:rsidP="00DD078B">
      <w:pPr>
        <w:pStyle w:val="Titre2"/>
      </w:pPr>
      <w:bookmarkStart w:id="16" w:name="_Toc340148990"/>
      <w:r>
        <w:t>Les actions de changements d’état</w:t>
      </w:r>
      <w:r w:rsidR="00F069C0">
        <w:t>s</w:t>
      </w:r>
      <w:bookmarkEnd w:id="16"/>
    </w:p>
    <w:p w:rsidR="00227214" w:rsidRDefault="00DD078B" w:rsidP="00CF0D06">
      <w:pPr>
        <w:pStyle w:val="Titre3"/>
      </w:pPr>
      <w:bookmarkStart w:id="17" w:name="_Toc340148991"/>
      <w:r>
        <w:t>Workflow FS</w:t>
      </w:r>
      <w:bookmarkEnd w:id="17"/>
    </w:p>
    <w:p w:rsidR="006659F8" w:rsidRDefault="006659F8" w:rsidP="00DD078B">
      <w:r>
        <w:t xml:space="preserve">Pour consulter le workflow de la fiche de signalement suivre le lien </w:t>
      </w:r>
    </w:p>
    <w:p w:rsidR="0024748E" w:rsidRPr="00CF0D06" w:rsidRDefault="006659F8" w:rsidP="00CF0D06">
      <w:pPr>
        <w:rPr>
          <w:color w:val="0000FF"/>
          <w:u w:val="single"/>
        </w:rPr>
      </w:pPr>
      <w:r>
        <w:tab/>
      </w:r>
      <w:hyperlink r:id="rId18" w:history="1">
        <w:r w:rsidRPr="00C0544B">
          <w:rPr>
            <w:rStyle w:val="Lienhypertexte"/>
          </w:rPr>
          <w:t>Fiche de sign</w:t>
        </w:r>
        <w:r w:rsidRPr="00C0544B">
          <w:rPr>
            <w:rStyle w:val="Lienhypertexte"/>
          </w:rPr>
          <w:t>a</w:t>
        </w:r>
        <w:r w:rsidRPr="00C0544B">
          <w:rPr>
            <w:rStyle w:val="Lienhypertexte"/>
          </w:rPr>
          <w:t>lem</w:t>
        </w:r>
        <w:r w:rsidRPr="00C0544B">
          <w:rPr>
            <w:rStyle w:val="Lienhypertexte"/>
          </w:rPr>
          <w:t>e</w:t>
        </w:r>
        <w:r w:rsidRPr="00C0544B">
          <w:rPr>
            <w:rStyle w:val="Lienhypertexte"/>
          </w:rPr>
          <w:t>nt</w:t>
        </w:r>
        <w:r w:rsidR="00030BFC">
          <w:rPr>
            <w:rStyle w:val="Lienhypertexte"/>
          </w:rPr>
          <w:t xml:space="preserve">     </w:t>
        </w:r>
      </w:hyperlink>
    </w:p>
    <w:p w:rsidR="00030BFC" w:rsidRPr="00030BFC" w:rsidRDefault="00EE105E" w:rsidP="00CF0D06">
      <w:pPr>
        <w:pStyle w:val="Titre3"/>
        <w:rPr>
          <w:rFonts w:cs="Comic Sans MS"/>
        </w:rPr>
      </w:pPr>
      <w:bookmarkStart w:id="18" w:name="_Toc340148992"/>
      <w:r w:rsidRPr="00EE105E">
        <w:t>Créer une FS</w:t>
      </w:r>
      <w:bookmarkEnd w:id="18"/>
    </w:p>
    <w:p w:rsidR="0037556B" w:rsidRDefault="0037556B" w:rsidP="0037556B">
      <w:pPr>
        <w:jc w:val="left"/>
        <w:rPr>
          <w:u w:val="single"/>
        </w:rPr>
      </w:pPr>
    </w:p>
    <w:p w:rsidR="00507E15" w:rsidRPr="00F069C0" w:rsidRDefault="00507E15" w:rsidP="00F069C0">
      <w:pPr>
        <w:jc w:val="left"/>
        <w:rPr>
          <w:u w:val="single"/>
        </w:rPr>
      </w:pPr>
      <w:r w:rsidRPr="00564975">
        <w:rPr>
          <w:u w:val="single"/>
        </w:rPr>
        <w:t>Action ClearQuest :</w:t>
      </w:r>
    </w:p>
    <w:p w:rsidR="00452BDF" w:rsidRDefault="00507E15" w:rsidP="0038059F">
      <w:pPr>
        <w:numPr>
          <w:ilvl w:val="0"/>
          <w:numId w:val="13"/>
        </w:numPr>
      </w:pPr>
      <w:r>
        <w:t xml:space="preserve">« Générer_FS_Depuis_Modèle» </w:t>
      </w:r>
    </w:p>
    <w:p w:rsidR="000E3D72" w:rsidRPr="00F069C0" w:rsidRDefault="000E3D72" w:rsidP="0038059F">
      <w:pPr>
        <w:numPr>
          <w:ilvl w:val="0"/>
          <w:numId w:val="13"/>
        </w:numPr>
      </w:pPr>
      <w:r>
        <w:t>« Re-préparer » lorsque la F.S provient d’un clonage.</w:t>
      </w:r>
    </w:p>
    <w:p w:rsidR="00452BDF" w:rsidRDefault="00452BDF" w:rsidP="00452BDF">
      <w:pPr>
        <w:rPr>
          <w:u w:val="single"/>
        </w:rPr>
      </w:pPr>
      <w:r>
        <w:rPr>
          <w:u w:val="single"/>
        </w:rPr>
        <w:t>Etat final :</w:t>
      </w:r>
      <w:r w:rsidRPr="00291C4B">
        <w:t xml:space="preserve"> </w:t>
      </w:r>
      <w:r>
        <w:t>« </w:t>
      </w:r>
      <w:r w:rsidRPr="00AE013F">
        <w:rPr>
          <w:b/>
          <w:bCs/>
        </w:rPr>
        <w:t>EN PREPARATION</w:t>
      </w:r>
      <w:r>
        <w:t> »</w:t>
      </w:r>
    </w:p>
    <w:p w:rsidR="00507E15" w:rsidRPr="00564975" w:rsidRDefault="00507E15" w:rsidP="00507E15">
      <w:pPr>
        <w:rPr>
          <w:u w:val="single"/>
        </w:rPr>
      </w:pPr>
      <w:r w:rsidRPr="00564975">
        <w:rPr>
          <w:u w:val="single"/>
        </w:rPr>
        <w:t>Acteur : Tous</w:t>
      </w:r>
    </w:p>
    <w:p w:rsidR="00F069C0" w:rsidRDefault="00F069C0" w:rsidP="0038059F">
      <w:pPr>
        <w:numPr>
          <w:ilvl w:val="0"/>
          <w:numId w:val="35"/>
        </w:numPr>
        <w:spacing w:after="0"/>
        <w:rPr>
          <w:color w:val="0000FF"/>
        </w:rPr>
      </w:pPr>
      <w:r w:rsidRPr="00B23061">
        <w:rPr>
          <w:color w:val="0000FF"/>
        </w:rPr>
        <w:t>Une FS ne peut être produite que depuis le formulaire « Modèle_FS », il est le point central de recueillement des informations communes à plusieurs signalements. Il permet de générer des F.S pré remplies et liées automatiquement en son point. Les données qu’il contient sont propagées dans les F.S de manière automatique et fiable.</w:t>
      </w:r>
      <w:r w:rsidR="00384125" w:rsidRPr="00B23061">
        <w:rPr>
          <w:color w:val="0000FF"/>
        </w:rPr>
        <w:t xml:space="preserve"> </w:t>
      </w:r>
      <w:r w:rsidRPr="00B23061">
        <w:rPr>
          <w:color w:val="0000FF"/>
        </w:rPr>
        <w:t xml:space="preserve">L’utilisateur peut retrouver son encours en seul endroit : </w:t>
      </w:r>
      <w:r w:rsidRPr="00B23061">
        <w:rPr>
          <w:color w:val="0000FF"/>
          <w:u w:val="single"/>
        </w:rPr>
        <w:t>le modèle FS</w:t>
      </w:r>
      <w:r w:rsidRPr="00B23061">
        <w:rPr>
          <w:color w:val="0000FF"/>
        </w:rPr>
        <w:t xml:space="preserve">. </w:t>
      </w:r>
    </w:p>
    <w:p w:rsidR="00B23061" w:rsidRPr="00B23061" w:rsidRDefault="00B23061" w:rsidP="00B23061">
      <w:pPr>
        <w:spacing w:after="0"/>
        <w:ind w:left="360"/>
        <w:rPr>
          <w:color w:val="0000FF"/>
        </w:rPr>
      </w:pPr>
    </w:p>
    <w:p w:rsidR="000E3D72" w:rsidRDefault="00507E15" w:rsidP="0038059F">
      <w:pPr>
        <w:numPr>
          <w:ilvl w:val="0"/>
          <w:numId w:val="35"/>
        </w:numPr>
        <w:jc w:val="left"/>
        <w:rPr>
          <w:color w:val="0000FF"/>
        </w:rPr>
      </w:pPr>
      <w:r w:rsidRPr="00B23061">
        <w:rPr>
          <w:color w:val="0000FF"/>
        </w:rPr>
        <w:t xml:space="preserve">L’émetteur </w:t>
      </w:r>
      <w:r w:rsidR="00A9755B" w:rsidRPr="00B23061">
        <w:rPr>
          <w:color w:val="0000FF"/>
        </w:rPr>
        <w:t xml:space="preserve">crée sa </w:t>
      </w:r>
      <w:r w:rsidR="00291C4B" w:rsidRPr="00B23061">
        <w:rPr>
          <w:color w:val="0000FF"/>
        </w:rPr>
        <w:t xml:space="preserve">FS, </w:t>
      </w:r>
      <w:r w:rsidR="00A9755B" w:rsidRPr="00B23061">
        <w:rPr>
          <w:color w:val="0000FF"/>
        </w:rPr>
        <w:t>il ne génère pas de notification.</w:t>
      </w:r>
      <w:r w:rsidR="00384125" w:rsidRPr="00B23061">
        <w:rPr>
          <w:color w:val="0000FF"/>
        </w:rPr>
        <w:t xml:space="preserve"> </w:t>
      </w:r>
      <w:r w:rsidR="00DF756C" w:rsidRPr="00B23061">
        <w:rPr>
          <w:color w:val="0000FF"/>
        </w:rPr>
        <w:t>Dans cet état dit « Brouillon », l’émetteur ainsi que tous les utilisateurs ClearQuest appartenant à la même direction que lui en sont responsables.</w:t>
      </w:r>
    </w:p>
    <w:p w:rsidR="000E3D72" w:rsidRPr="00B23061" w:rsidRDefault="000E3D72" w:rsidP="0038059F">
      <w:pPr>
        <w:numPr>
          <w:ilvl w:val="0"/>
          <w:numId w:val="35"/>
        </w:numPr>
        <w:jc w:val="left"/>
        <w:rPr>
          <w:color w:val="0000FF"/>
        </w:rPr>
      </w:pPr>
      <w:r>
        <w:rPr>
          <w:color w:val="0000FF"/>
        </w:rPr>
        <w:t xml:space="preserve">Lorsque la F.S provient d’un clonage elle est automatiquement liée au modèle FS utilisé pour le clonage, son état « CLONE »  la rend disponible pour </w:t>
      </w:r>
      <w:r w:rsidR="002751BB">
        <w:rPr>
          <w:color w:val="0000FF"/>
        </w:rPr>
        <w:t>un nouveau cycle de vie dans ce nouveau modèle.</w:t>
      </w:r>
    </w:p>
    <w:p w:rsidR="00507E15" w:rsidRDefault="00152585" w:rsidP="00507E15">
      <w:pPr>
        <w:rPr>
          <w:u w:val="single"/>
        </w:rPr>
      </w:pPr>
      <w:r>
        <w:rPr>
          <w:u w:val="single"/>
        </w:rPr>
        <w:t>Informations accessibles depuis cette action</w:t>
      </w:r>
      <w:r w:rsidR="00507E15" w:rsidRPr="00564975">
        <w:rPr>
          <w:u w:val="single"/>
        </w:rPr>
        <w:t> :</w:t>
      </w:r>
    </w:p>
    <w:p w:rsidR="00030BFC" w:rsidRDefault="00E1068D" w:rsidP="00030BFC">
      <w:pPr>
        <w:rPr>
          <w:b/>
          <w:bCs/>
        </w:rPr>
      </w:pPr>
      <w:r>
        <w:t>Aucune information</w:t>
      </w:r>
      <w:r w:rsidR="00030BFC" w:rsidRPr="00030BFC">
        <w:t xml:space="preserve"> </w:t>
      </w:r>
      <w:r w:rsidR="0008737B" w:rsidRPr="00030BFC">
        <w:rPr>
          <w:b/>
          <w:bCs/>
        </w:rPr>
        <w:t>obligatoire</w:t>
      </w:r>
      <w:r w:rsidR="00030BFC" w:rsidRPr="00030BFC">
        <w:rPr>
          <w:b/>
          <w:bCs/>
        </w:rPr>
        <w:t>.</w:t>
      </w:r>
    </w:p>
    <w:p w:rsidR="002F673D" w:rsidRPr="002F673D" w:rsidRDefault="002F673D" w:rsidP="0038059F">
      <w:pPr>
        <w:numPr>
          <w:ilvl w:val="0"/>
          <w:numId w:val="19"/>
        </w:numPr>
        <w:rPr>
          <w:b/>
          <w:bCs/>
        </w:rPr>
      </w:pPr>
      <w:r w:rsidRPr="00B26EFF">
        <w:rPr>
          <w:b/>
          <w:bCs/>
        </w:rPr>
        <w:t>Onglet « INFOS GENERALES » / Zone « REFERENCE </w:t>
      </w:r>
      <w:r>
        <w:rPr>
          <w:b/>
          <w:bCs/>
        </w:rPr>
        <w:t>DU SIGNALEMENT</w:t>
      </w:r>
      <w:r w:rsidRPr="00B26EFF">
        <w:rPr>
          <w:b/>
          <w:bCs/>
        </w:rPr>
        <w:t>»</w:t>
      </w:r>
      <w:r>
        <w:rPr>
          <w:b/>
          <w:bCs/>
        </w:rPr>
        <w:t>.</w:t>
      </w:r>
    </w:p>
    <w:p w:rsidR="00A9755B" w:rsidRDefault="00A9755B" w:rsidP="0038059F">
      <w:pPr>
        <w:numPr>
          <w:ilvl w:val="1"/>
          <w:numId w:val="13"/>
        </w:numPr>
      </w:pPr>
      <w:r w:rsidRPr="00F17F7C">
        <w:rPr>
          <w:u w:val="single"/>
        </w:rPr>
        <w:t>Libellé</w:t>
      </w:r>
      <w:r w:rsidR="00F03002">
        <w:t>.</w:t>
      </w:r>
    </w:p>
    <w:p w:rsidR="00A9755B" w:rsidRPr="002F673D" w:rsidRDefault="00A9755B" w:rsidP="0038059F">
      <w:pPr>
        <w:numPr>
          <w:ilvl w:val="1"/>
          <w:numId w:val="13"/>
        </w:numPr>
      </w:pPr>
      <w:r w:rsidRPr="00F17F7C">
        <w:rPr>
          <w:u w:val="single"/>
        </w:rPr>
        <w:t>N° de modèle ou L.D.R</w:t>
      </w:r>
      <w:r w:rsidR="00F03002">
        <w:t xml:space="preserve">. </w:t>
      </w:r>
      <w:r w:rsidR="00F03002" w:rsidRPr="00F03002">
        <w:rPr>
          <w:color w:val="0000FF"/>
        </w:rPr>
        <w:t>(1)</w:t>
      </w:r>
    </w:p>
    <w:p w:rsidR="002F673D" w:rsidRPr="002F673D" w:rsidRDefault="002F673D" w:rsidP="0038059F">
      <w:pPr>
        <w:numPr>
          <w:ilvl w:val="1"/>
          <w:numId w:val="13"/>
        </w:numPr>
      </w:pPr>
    </w:p>
    <w:p w:rsidR="002F673D" w:rsidRPr="002F673D" w:rsidRDefault="002F673D" w:rsidP="0038059F">
      <w:pPr>
        <w:numPr>
          <w:ilvl w:val="0"/>
          <w:numId w:val="13"/>
        </w:numPr>
        <w:rPr>
          <w:b/>
          <w:bCs/>
        </w:rPr>
      </w:pPr>
      <w:r w:rsidRPr="00B26EFF">
        <w:rPr>
          <w:b/>
          <w:bCs/>
        </w:rPr>
        <w:t>Onglet « INFOS GENERALES » / Zone « REFERENCE </w:t>
      </w:r>
      <w:r>
        <w:rPr>
          <w:b/>
          <w:bCs/>
        </w:rPr>
        <w:t>DU SIGNALEMENT</w:t>
      </w:r>
      <w:r w:rsidRPr="00B26EFF">
        <w:rPr>
          <w:b/>
          <w:bCs/>
        </w:rPr>
        <w:t>»</w:t>
      </w:r>
      <w:r>
        <w:rPr>
          <w:b/>
          <w:bCs/>
        </w:rPr>
        <w:t>.</w:t>
      </w:r>
    </w:p>
    <w:p w:rsidR="00F17F7C" w:rsidRPr="00F17F7C" w:rsidRDefault="00F17F7C" w:rsidP="0038059F">
      <w:pPr>
        <w:numPr>
          <w:ilvl w:val="1"/>
          <w:numId w:val="13"/>
        </w:numPr>
      </w:pPr>
      <w:r>
        <w:rPr>
          <w:u w:val="single"/>
        </w:rPr>
        <w:t>Processus</w:t>
      </w:r>
      <w:r w:rsidR="00AE013F">
        <w:rPr>
          <w:u w:val="single"/>
        </w:rPr>
        <w:t xml:space="preserve"> </w:t>
      </w:r>
      <w:r w:rsidR="00AE013F" w:rsidRPr="00F03002">
        <w:rPr>
          <w:color w:val="0000FF"/>
        </w:rPr>
        <w:t>(1)</w:t>
      </w:r>
    </w:p>
    <w:p w:rsidR="00F17F7C" w:rsidRPr="00F17F7C" w:rsidRDefault="00F17F7C" w:rsidP="0038059F">
      <w:pPr>
        <w:numPr>
          <w:ilvl w:val="1"/>
          <w:numId w:val="13"/>
        </w:numPr>
      </w:pPr>
      <w:r>
        <w:rPr>
          <w:u w:val="single"/>
        </w:rPr>
        <w:t>Produit</w:t>
      </w:r>
      <w:r w:rsidR="00AE013F">
        <w:rPr>
          <w:u w:val="single"/>
        </w:rPr>
        <w:t xml:space="preserve"> </w:t>
      </w:r>
      <w:r w:rsidR="00AE013F" w:rsidRPr="00F03002">
        <w:rPr>
          <w:color w:val="0000FF"/>
        </w:rPr>
        <w:t>(1)</w:t>
      </w:r>
    </w:p>
    <w:p w:rsidR="00F03002" w:rsidRDefault="00F03002" w:rsidP="0038059F">
      <w:pPr>
        <w:numPr>
          <w:ilvl w:val="1"/>
          <w:numId w:val="13"/>
        </w:numPr>
      </w:pPr>
      <w:r w:rsidRPr="00F17F7C">
        <w:rPr>
          <w:u w:val="single"/>
        </w:rPr>
        <w:t>Version testée</w:t>
      </w:r>
      <w:r>
        <w:t xml:space="preserve"> </w:t>
      </w:r>
      <w:r w:rsidRPr="00F03002">
        <w:rPr>
          <w:color w:val="0000FF"/>
        </w:rPr>
        <w:t>(1)</w:t>
      </w:r>
    </w:p>
    <w:p w:rsidR="00F17F7C" w:rsidRPr="00F17F7C" w:rsidRDefault="00F17F7C" w:rsidP="0038059F">
      <w:pPr>
        <w:numPr>
          <w:ilvl w:val="1"/>
          <w:numId w:val="13"/>
        </w:numPr>
      </w:pPr>
      <w:r>
        <w:rPr>
          <w:u w:val="single"/>
        </w:rPr>
        <w:t>Lot</w:t>
      </w:r>
      <w:r w:rsidR="00AE013F">
        <w:rPr>
          <w:u w:val="single"/>
        </w:rPr>
        <w:t xml:space="preserve"> </w:t>
      </w:r>
      <w:r w:rsidR="00AE013F" w:rsidRPr="00F03002">
        <w:rPr>
          <w:color w:val="0000FF"/>
        </w:rPr>
        <w:t>(1)</w:t>
      </w:r>
    </w:p>
    <w:p w:rsidR="00F17F7C" w:rsidRPr="00F17F7C" w:rsidRDefault="00A9755B" w:rsidP="0038059F">
      <w:pPr>
        <w:numPr>
          <w:ilvl w:val="1"/>
          <w:numId w:val="13"/>
        </w:numPr>
      </w:pPr>
      <w:r w:rsidRPr="00F17F7C">
        <w:rPr>
          <w:u w:val="single"/>
        </w:rPr>
        <w:t xml:space="preserve">Campagne/ </w:t>
      </w:r>
      <w:r w:rsidR="00F17F7C">
        <w:rPr>
          <w:u w:val="single"/>
        </w:rPr>
        <w:t>passage</w:t>
      </w:r>
      <w:r w:rsidR="00AE013F">
        <w:rPr>
          <w:u w:val="single"/>
        </w:rPr>
        <w:t xml:space="preserve"> </w:t>
      </w:r>
    </w:p>
    <w:p w:rsidR="00F17F7C" w:rsidRPr="00F17F7C" w:rsidRDefault="00F17F7C" w:rsidP="0038059F">
      <w:pPr>
        <w:numPr>
          <w:ilvl w:val="1"/>
          <w:numId w:val="13"/>
        </w:numPr>
      </w:pPr>
      <w:r>
        <w:rPr>
          <w:u w:val="single"/>
        </w:rPr>
        <w:t>Référence cas</w:t>
      </w:r>
      <w:r w:rsidR="00AE013F">
        <w:rPr>
          <w:u w:val="single"/>
        </w:rPr>
        <w:t xml:space="preserve"> </w:t>
      </w:r>
    </w:p>
    <w:p w:rsidR="00F03002" w:rsidRDefault="00A9755B" w:rsidP="0038059F">
      <w:pPr>
        <w:numPr>
          <w:ilvl w:val="1"/>
          <w:numId w:val="13"/>
        </w:numPr>
      </w:pPr>
      <w:r w:rsidRPr="00F17F7C">
        <w:rPr>
          <w:u w:val="single"/>
        </w:rPr>
        <w:t>Environnement /Exécution</w:t>
      </w:r>
    </w:p>
    <w:p w:rsidR="00A9755B" w:rsidRPr="002F673D" w:rsidRDefault="00A9755B" w:rsidP="0038059F">
      <w:pPr>
        <w:numPr>
          <w:ilvl w:val="1"/>
          <w:numId w:val="13"/>
        </w:numPr>
      </w:pPr>
      <w:r w:rsidRPr="00F17F7C">
        <w:rPr>
          <w:u w:val="single"/>
        </w:rPr>
        <w:t>Code Appli-version</w:t>
      </w:r>
      <w:r w:rsidR="00F03002" w:rsidRPr="00F03002">
        <w:t xml:space="preserve"> </w:t>
      </w:r>
      <w:r w:rsidR="00F03002" w:rsidRPr="00F03002">
        <w:rPr>
          <w:color w:val="0000FF"/>
        </w:rPr>
        <w:t>(1)</w:t>
      </w:r>
    </w:p>
    <w:p w:rsidR="002F673D" w:rsidRDefault="002F673D" w:rsidP="002F673D">
      <w:pPr>
        <w:rPr>
          <w:color w:val="0000FF"/>
        </w:rPr>
      </w:pPr>
    </w:p>
    <w:p w:rsidR="00DD59EB" w:rsidRDefault="00DD59EB" w:rsidP="002F673D">
      <w:pPr>
        <w:rPr>
          <w:color w:val="0000FF"/>
        </w:rPr>
      </w:pPr>
    </w:p>
    <w:p w:rsidR="00384125" w:rsidRDefault="00384125" w:rsidP="002F673D">
      <w:pPr>
        <w:rPr>
          <w:color w:val="0000FF"/>
        </w:rPr>
      </w:pPr>
    </w:p>
    <w:p w:rsidR="002F673D" w:rsidRPr="00B26EFF" w:rsidRDefault="00307238" w:rsidP="002F673D">
      <w:pPr>
        <w:numPr>
          <w:ilvl w:val="0"/>
          <w:numId w:val="8"/>
        </w:numPr>
        <w:rPr>
          <w:b/>
          <w:bCs/>
        </w:rPr>
      </w:pPr>
      <w:r>
        <w:rPr>
          <w:b/>
          <w:bCs/>
        </w:rPr>
        <w:t>Onglet « DESTINATAIRES</w:t>
      </w:r>
      <w:r w:rsidR="002F673D" w:rsidRPr="00B26EFF">
        <w:rPr>
          <w:b/>
          <w:bCs/>
        </w:rPr>
        <w:t>»</w:t>
      </w:r>
      <w:r w:rsidR="002F673D">
        <w:rPr>
          <w:b/>
          <w:bCs/>
        </w:rPr>
        <w:t>.</w:t>
      </w:r>
    </w:p>
    <w:p w:rsidR="002F673D" w:rsidRDefault="002F673D" w:rsidP="0038059F">
      <w:pPr>
        <w:pStyle w:val="Consigneliste"/>
        <w:numPr>
          <w:ilvl w:val="1"/>
          <w:numId w:val="9"/>
        </w:numPr>
        <w:tabs>
          <w:tab w:val="clear" w:pos="1080"/>
          <w:tab w:val="num" w:pos="1440"/>
        </w:tabs>
        <w:ind w:left="1440"/>
      </w:pPr>
      <w:r w:rsidRPr="00C14808">
        <w:rPr>
          <w:u w:val="single"/>
        </w:rPr>
        <w:t>Destinataires pour action utilisant ClearQuest</w:t>
      </w:r>
      <w:r>
        <w:t>.</w:t>
      </w:r>
      <w:r w:rsidRPr="002F673D">
        <w:rPr>
          <w:color w:val="0000FF"/>
        </w:rPr>
        <w:t xml:space="preserve"> </w:t>
      </w:r>
      <w:r w:rsidRPr="00F03002">
        <w:rPr>
          <w:color w:val="0000FF"/>
        </w:rPr>
        <w:t>(1)</w:t>
      </w:r>
    </w:p>
    <w:p w:rsidR="002F673D" w:rsidRPr="00C96633" w:rsidRDefault="002F673D" w:rsidP="0038059F">
      <w:pPr>
        <w:pStyle w:val="Consigneliste"/>
        <w:numPr>
          <w:ilvl w:val="1"/>
          <w:numId w:val="9"/>
        </w:numPr>
        <w:tabs>
          <w:tab w:val="clear" w:pos="1080"/>
          <w:tab w:val="num" w:pos="1440"/>
        </w:tabs>
        <w:ind w:left="1440"/>
      </w:pPr>
      <w:r w:rsidRPr="00C14808">
        <w:rPr>
          <w:u w:val="single"/>
        </w:rPr>
        <w:t>Destinataires pour actio</w:t>
      </w:r>
      <w:r w:rsidR="00DD59EB">
        <w:rPr>
          <w:u w:val="single"/>
        </w:rPr>
        <w:t xml:space="preserve">n n’utilisant pas ClearQuest / </w:t>
      </w:r>
      <w:r w:rsidRPr="00C14808">
        <w:rPr>
          <w:u w:val="single"/>
        </w:rPr>
        <w:t>adresses génériques</w:t>
      </w:r>
      <w:r>
        <w:t>.</w:t>
      </w:r>
      <w:r w:rsidRPr="002F673D">
        <w:rPr>
          <w:color w:val="0000FF"/>
        </w:rPr>
        <w:t xml:space="preserve"> </w:t>
      </w:r>
      <w:r w:rsidRPr="00F03002">
        <w:rPr>
          <w:color w:val="0000FF"/>
        </w:rPr>
        <w:t>(1)</w:t>
      </w:r>
    </w:p>
    <w:p w:rsidR="002F673D" w:rsidRPr="00C96633" w:rsidRDefault="002F673D" w:rsidP="0038059F">
      <w:pPr>
        <w:pStyle w:val="Consigneliste"/>
        <w:numPr>
          <w:ilvl w:val="1"/>
          <w:numId w:val="9"/>
        </w:numPr>
        <w:tabs>
          <w:tab w:val="clear" w:pos="1080"/>
          <w:tab w:val="num" w:pos="1440"/>
        </w:tabs>
        <w:ind w:left="1440"/>
      </w:pPr>
      <w:r w:rsidRPr="00C14808">
        <w:rPr>
          <w:u w:val="single"/>
        </w:rPr>
        <w:t>Destinataires pour copie utilisant ClearQuest</w:t>
      </w:r>
      <w:r>
        <w:t>.</w:t>
      </w:r>
      <w:r w:rsidRPr="002F673D">
        <w:rPr>
          <w:color w:val="0000FF"/>
        </w:rPr>
        <w:t xml:space="preserve"> </w:t>
      </w:r>
      <w:r w:rsidRPr="00F03002">
        <w:rPr>
          <w:color w:val="0000FF"/>
        </w:rPr>
        <w:t>(1)</w:t>
      </w:r>
    </w:p>
    <w:p w:rsidR="002F673D" w:rsidRPr="00C96633" w:rsidRDefault="002F673D"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r w:rsidRPr="002F673D">
        <w:rPr>
          <w:color w:val="0000FF"/>
        </w:rPr>
        <w:t xml:space="preserve"> </w:t>
      </w:r>
      <w:r w:rsidRPr="00F03002">
        <w:rPr>
          <w:color w:val="0000FF"/>
        </w:rPr>
        <w:t>(1)</w:t>
      </w:r>
    </w:p>
    <w:p w:rsidR="00F17F7C" w:rsidRPr="00F17F7C" w:rsidRDefault="00F17F7C" w:rsidP="0038059F">
      <w:pPr>
        <w:numPr>
          <w:ilvl w:val="1"/>
          <w:numId w:val="9"/>
        </w:numPr>
        <w:tabs>
          <w:tab w:val="clear" w:pos="1080"/>
          <w:tab w:val="num" w:pos="1440"/>
        </w:tabs>
        <w:ind w:left="1440"/>
      </w:pPr>
      <w:r>
        <w:rPr>
          <w:u w:val="single"/>
        </w:rPr>
        <w:t xml:space="preserve">Directeur de projet </w:t>
      </w:r>
      <w:r w:rsidR="002F673D" w:rsidRPr="002F673D">
        <w:t xml:space="preserve"> </w:t>
      </w:r>
      <w:r w:rsidRPr="00F03002">
        <w:rPr>
          <w:color w:val="0000FF"/>
        </w:rPr>
        <w:t>(1)</w:t>
      </w:r>
    </w:p>
    <w:p w:rsidR="002F673D" w:rsidRPr="002F673D" w:rsidRDefault="002F673D" w:rsidP="00512355">
      <w:pPr>
        <w:ind w:left="360"/>
      </w:pPr>
    </w:p>
    <w:p w:rsidR="002F673D" w:rsidRPr="002F673D" w:rsidRDefault="002F673D" w:rsidP="0038059F">
      <w:pPr>
        <w:numPr>
          <w:ilvl w:val="0"/>
          <w:numId w:val="9"/>
        </w:numPr>
        <w:rPr>
          <w:b/>
          <w:bCs/>
        </w:rPr>
      </w:pPr>
      <w:r w:rsidRPr="00B26EFF">
        <w:rPr>
          <w:b/>
          <w:bCs/>
        </w:rPr>
        <w:t>Onglet « </w:t>
      </w:r>
      <w:r>
        <w:rPr>
          <w:b/>
          <w:bCs/>
        </w:rPr>
        <w:t>DESCRIPTIF</w:t>
      </w:r>
      <w:r w:rsidRPr="00B26EFF">
        <w:rPr>
          <w:b/>
          <w:bCs/>
        </w:rPr>
        <w:t> » / Zone « </w:t>
      </w:r>
      <w:r>
        <w:rPr>
          <w:b/>
          <w:bCs/>
        </w:rPr>
        <w:t>DETAIL</w:t>
      </w:r>
      <w:r w:rsidRPr="00B26EFF">
        <w:rPr>
          <w:b/>
          <w:bCs/>
        </w:rPr>
        <w:t> </w:t>
      </w:r>
      <w:r>
        <w:rPr>
          <w:b/>
          <w:bCs/>
        </w:rPr>
        <w:t>DU SIGNALEMENT</w:t>
      </w:r>
      <w:r w:rsidRPr="00B26EFF">
        <w:rPr>
          <w:b/>
          <w:bCs/>
        </w:rPr>
        <w:t>»</w:t>
      </w:r>
      <w:r>
        <w:rPr>
          <w:b/>
          <w:bCs/>
        </w:rPr>
        <w:t>.</w:t>
      </w:r>
    </w:p>
    <w:p w:rsidR="00F17F7C" w:rsidRPr="00F17F7C" w:rsidRDefault="00F17F7C" w:rsidP="0038059F">
      <w:pPr>
        <w:numPr>
          <w:ilvl w:val="1"/>
          <w:numId w:val="9"/>
        </w:numPr>
        <w:tabs>
          <w:tab w:val="clear" w:pos="1080"/>
          <w:tab w:val="num" w:pos="1440"/>
        </w:tabs>
        <w:ind w:firstLine="0"/>
      </w:pPr>
      <w:r>
        <w:rPr>
          <w:u w:val="single"/>
        </w:rPr>
        <w:t>Type</w:t>
      </w:r>
    </w:p>
    <w:p w:rsidR="00F17F7C" w:rsidRPr="00F17F7C" w:rsidRDefault="00F17F7C" w:rsidP="0038059F">
      <w:pPr>
        <w:numPr>
          <w:ilvl w:val="1"/>
          <w:numId w:val="9"/>
        </w:numPr>
        <w:tabs>
          <w:tab w:val="clear" w:pos="1080"/>
          <w:tab w:val="num" w:pos="1440"/>
        </w:tabs>
        <w:ind w:firstLine="0"/>
      </w:pPr>
      <w:r>
        <w:rPr>
          <w:u w:val="single"/>
        </w:rPr>
        <w:t>Gravité</w:t>
      </w:r>
    </w:p>
    <w:p w:rsidR="00A9755B" w:rsidRPr="002F673D" w:rsidRDefault="00F03002" w:rsidP="0038059F">
      <w:pPr>
        <w:numPr>
          <w:ilvl w:val="1"/>
          <w:numId w:val="9"/>
        </w:numPr>
        <w:tabs>
          <w:tab w:val="clear" w:pos="1080"/>
          <w:tab w:val="num" w:pos="1440"/>
        </w:tabs>
        <w:ind w:firstLine="0"/>
      </w:pPr>
      <w:r w:rsidRPr="00F17F7C">
        <w:rPr>
          <w:u w:val="single"/>
        </w:rPr>
        <w:t>Champ</w:t>
      </w:r>
    </w:p>
    <w:p w:rsidR="002F673D" w:rsidRDefault="002F673D" w:rsidP="0038059F">
      <w:pPr>
        <w:numPr>
          <w:ilvl w:val="1"/>
          <w:numId w:val="9"/>
        </w:numPr>
        <w:tabs>
          <w:tab w:val="clear" w:pos="1080"/>
          <w:tab w:val="num" w:pos="1440"/>
        </w:tabs>
        <w:ind w:firstLine="0"/>
      </w:pPr>
      <w:r>
        <w:rPr>
          <w:u w:val="single"/>
        </w:rPr>
        <w:t>Origine</w:t>
      </w:r>
    </w:p>
    <w:p w:rsidR="00F03002" w:rsidRPr="002F673D" w:rsidRDefault="00F03002" w:rsidP="0038059F">
      <w:pPr>
        <w:numPr>
          <w:ilvl w:val="1"/>
          <w:numId w:val="9"/>
        </w:numPr>
        <w:tabs>
          <w:tab w:val="clear" w:pos="1080"/>
          <w:tab w:val="num" w:pos="1440"/>
        </w:tabs>
        <w:ind w:firstLine="0"/>
      </w:pPr>
      <w:r w:rsidRPr="00F17F7C">
        <w:rPr>
          <w:u w:val="single"/>
        </w:rPr>
        <w:t>Descriptif</w:t>
      </w:r>
    </w:p>
    <w:p w:rsidR="002F673D" w:rsidRPr="002F673D" w:rsidRDefault="002F673D" w:rsidP="002F673D"/>
    <w:p w:rsidR="002F673D" w:rsidRPr="002F673D" w:rsidRDefault="002F673D"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507E15" w:rsidRPr="00AD60CC" w:rsidRDefault="00F03002" w:rsidP="0038059F">
      <w:pPr>
        <w:numPr>
          <w:ilvl w:val="1"/>
          <w:numId w:val="9"/>
        </w:numPr>
        <w:tabs>
          <w:tab w:val="clear" w:pos="1080"/>
          <w:tab w:val="num" w:pos="1440"/>
        </w:tabs>
        <w:ind w:firstLine="0"/>
      </w:pPr>
      <w:r w:rsidRPr="00F17F7C">
        <w:rPr>
          <w:u w:val="single"/>
        </w:rPr>
        <w:t xml:space="preserve">Codes et </w:t>
      </w:r>
      <w:r w:rsidR="00A777F0" w:rsidRPr="00F17F7C">
        <w:rPr>
          <w:u w:val="single"/>
        </w:rPr>
        <w:t>libellés</w:t>
      </w:r>
      <w:r w:rsidRPr="00F17F7C">
        <w:rPr>
          <w:u w:val="single"/>
        </w:rPr>
        <w:t xml:space="preserve"> P.R.T et A.C.P</w:t>
      </w:r>
      <w:r w:rsidR="00507E15">
        <w:t>.</w:t>
      </w:r>
      <w:r>
        <w:t xml:space="preserve"> </w:t>
      </w:r>
      <w:r w:rsidRPr="00F03002">
        <w:rPr>
          <w:color w:val="0000FF"/>
        </w:rPr>
        <w:t>(1)</w:t>
      </w:r>
    </w:p>
    <w:p w:rsidR="00AD60CC" w:rsidRPr="00AE013F" w:rsidRDefault="00AD60CC" w:rsidP="0038059F">
      <w:pPr>
        <w:numPr>
          <w:ilvl w:val="1"/>
          <w:numId w:val="9"/>
        </w:numPr>
        <w:tabs>
          <w:tab w:val="clear" w:pos="1080"/>
          <w:tab w:val="num" w:pos="1440"/>
        </w:tabs>
        <w:ind w:firstLine="0"/>
        <w:rPr>
          <w:u w:val="single"/>
        </w:rPr>
      </w:pPr>
      <w:r w:rsidRPr="00AE013F">
        <w:rPr>
          <w:u w:val="single"/>
        </w:rPr>
        <w:t>N° projet DIQ GESACT</w:t>
      </w:r>
    </w:p>
    <w:p w:rsidR="003459FC" w:rsidRDefault="003459FC" w:rsidP="0038059F">
      <w:pPr>
        <w:numPr>
          <w:ilvl w:val="1"/>
          <w:numId w:val="9"/>
        </w:numPr>
        <w:tabs>
          <w:tab w:val="clear" w:pos="1080"/>
          <w:tab w:val="num" w:pos="1440"/>
        </w:tabs>
        <w:ind w:firstLine="0"/>
      </w:pPr>
      <w:r w:rsidRPr="00F17F7C">
        <w:rPr>
          <w:u w:val="single"/>
        </w:rPr>
        <w:t>Pièce(s) jointe(s)</w:t>
      </w:r>
      <w:r>
        <w:t>.</w:t>
      </w:r>
    </w:p>
    <w:p w:rsidR="00AD60CC" w:rsidRDefault="00AD60CC" w:rsidP="00AD60CC"/>
    <w:p w:rsidR="00AD60CC" w:rsidRPr="00AE013F" w:rsidRDefault="00AD60CC" w:rsidP="0038059F">
      <w:pPr>
        <w:numPr>
          <w:ilvl w:val="0"/>
          <w:numId w:val="9"/>
        </w:numPr>
        <w:rPr>
          <w:b/>
          <w:bCs/>
        </w:rPr>
      </w:pPr>
      <w:r w:rsidRPr="00B26EFF">
        <w:rPr>
          <w:b/>
          <w:bCs/>
        </w:rPr>
        <w:t>Onglet « </w:t>
      </w:r>
      <w:r w:rsidR="00AE013F">
        <w:rPr>
          <w:b/>
          <w:bCs/>
        </w:rPr>
        <w:t>CSN</w:t>
      </w:r>
      <w:r w:rsidRPr="00B26EFF">
        <w:rPr>
          <w:b/>
          <w:bCs/>
        </w:rPr>
        <w:t> » / Zone « </w:t>
      </w:r>
      <w:r>
        <w:rPr>
          <w:b/>
          <w:bCs/>
        </w:rPr>
        <w:t xml:space="preserve">INFOS </w:t>
      </w:r>
      <w:r w:rsidR="00AE013F">
        <w:rPr>
          <w:b/>
          <w:bCs/>
        </w:rPr>
        <w:t>CSN</w:t>
      </w:r>
      <w:r w:rsidRPr="00B26EFF">
        <w:rPr>
          <w:b/>
          <w:bCs/>
        </w:rPr>
        <w:t>»</w:t>
      </w:r>
      <w:r>
        <w:rPr>
          <w:b/>
          <w:bCs/>
        </w:rPr>
        <w:t>.</w:t>
      </w:r>
    </w:p>
    <w:p w:rsidR="00DF756C" w:rsidRPr="00DF756C" w:rsidRDefault="00DF756C" w:rsidP="0038059F">
      <w:pPr>
        <w:numPr>
          <w:ilvl w:val="1"/>
          <w:numId w:val="9"/>
        </w:numPr>
        <w:tabs>
          <w:tab w:val="clear" w:pos="1080"/>
          <w:tab w:val="num" w:pos="1440"/>
        </w:tabs>
        <w:ind w:firstLine="0"/>
      </w:pPr>
      <w:r w:rsidRPr="002F673D">
        <w:rPr>
          <w:u w:val="single"/>
        </w:rPr>
        <w:t>N° dossier CSN</w:t>
      </w:r>
      <w:r w:rsidRPr="00DF756C">
        <w:t>.</w:t>
      </w:r>
      <w:r>
        <w:t xml:space="preserve"> (Si l’utilisateur appartient au CSN)</w:t>
      </w:r>
    </w:p>
    <w:p w:rsidR="00DF756C" w:rsidRPr="00DF756C" w:rsidRDefault="00DF756C" w:rsidP="0038059F">
      <w:pPr>
        <w:numPr>
          <w:ilvl w:val="1"/>
          <w:numId w:val="9"/>
        </w:numPr>
        <w:tabs>
          <w:tab w:val="clear" w:pos="1080"/>
          <w:tab w:val="num" w:pos="1440"/>
        </w:tabs>
        <w:ind w:firstLine="0"/>
      </w:pPr>
      <w:r w:rsidRPr="002F673D">
        <w:rPr>
          <w:u w:val="single"/>
        </w:rPr>
        <w:t>Priorité CSN</w:t>
      </w:r>
      <w:r w:rsidRPr="00DF756C">
        <w:t xml:space="preserve">. </w:t>
      </w:r>
      <w:r>
        <w:t>(Si l’utilisateur appartient au CSN)</w:t>
      </w:r>
    </w:p>
    <w:p w:rsidR="00DF756C" w:rsidRPr="00DF756C" w:rsidRDefault="00DF756C" w:rsidP="0038059F">
      <w:pPr>
        <w:numPr>
          <w:ilvl w:val="1"/>
          <w:numId w:val="9"/>
        </w:numPr>
        <w:tabs>
          <w:tab w:val="clear" w:pos="1080"/>
          <w:tab w:val="num" w:pos="1440"/>
        </w:tabs>
        <w:ind w:firstLine="0"/>
      </w:pPr>
      <w:r w:rsidRPr="002F673D">
        <w:rPr>
          <w:u w:val="single"/>
        </w:rPr>
        <w:t>Action CSN</w:t>
      </w:r>
      <w:r w:rsidRPr="00DF756C">
        <w:t xml:space="preserve">. </w:t>
      </w:r>
      <w:r>
        <w:t>(Si l’utilisateur appartient au CSN)</w:t>
      </w:r>
    </w:p>
    <w:p w:rsidR="00564975" w:rsidRDefault="000E3D72" w:rsidP="0038059F">
      <w:pPr>
        <w:numPr>
          <w:ilvl w:val="0"/>
          <w:numId w:val="15"/>
        </w:numPr>
        <w:rPr>
          <w:color w:val="0000FF"/>
        </w:rPr>
      </w:pPr>
      <w:r>
        <w:rPr>
          <w:color w:val="0000FF"/>
        </w:rPr>
        <w:t>Ces informations sont</w:t>
      </w:r>
      <w:r w:rsidR="00F03002" w:rsidRPr="00F03002">
        <w:rPr>
          <w:color w:val="0000FF"/>
        </w:rPr>
        <w:t xml:space="preserve"> héritées automatiquement du Modèle_FS</w:t>
      </w:r>
      <w:r w:rsidR="00F03002">
        <w:rPr>
          <w:color w:val="0000FF"/>
        </w:rPr>
        <w:t>.</w:t>
      </w:r>
      <w:r w:rsidR="00F31896">
        <w:rPr>
          <w:color w:val="0000FF"/>
        </w:rPr>
        <w:t xml:space="preserve"> </w:t>
      </w:r>
    </w:p>
    <w:p w:rsidR="00F03002" w:rsidRPr="00F03002" w:rsidRDefault="00F31896" w:rsidP="00564975">
      <w:pPr>
        <w:ind w:left="360"/>
        <w:rPr>
          <w:color w:val="0000FF"/>
        </w:rPr>
      </w:pPr>
      <w:r w:rsidRPr="00F31896">
        <w:rPr>
          <w:i/>
          <w:iCs/>
          <w:color w:val="0000FF"/>
          <w:sz w:val="18"/>
          <w:szCs w:val="18"/>
        </w:rPr>
        <w:t xml:space="preserve">Pour plus d’informations sur le remplissage automatique des champs F.S, consultez le document </w:t>
      </w:r>
      <w:r w:rsidRPr="00564975">
        <w:rPr>
          <w:i/>
          <w:iCs/>
          <w:color w:val="0000FF"/>
          <w:sz w:val="18"/>
          <w:szCs w:val="18"/>
        </w:rPr>
        <w:t>« Descriptif complet des champs de la Fiche de Signalement dans la rubrique « Documentation/ Généralité » du portail d’accueil CQ.</w:t>
      </w:r>
    </w:p>
    <w:p w:rsidR="002F673D" w:rsidRPr="00364C1E" w:rsidRDefault="002F673D" w:rsidP="002F673D">
      <w:pPr>
        <w:rPr>
          <w:u w:val="single"/>
        </w:rPr>
      </w:pPr>
      <w:r>
        <w:rPr>
          <w:u w:val="single"/>
        </w:rPr>
        <w:t>Les a</w:t>
      </w:r>
      <w:r w:rsidRPr="00364C1E">
        <w:rPr>
          <w:u w:val="single"/>
        </w:rPr>
        <w:t>ctions qui peuvent être effectuées sur l’état « </w:t>
      </w:r>
      <w:r w:rsidRPr="00364C1E">
        <w:rPr>
          <w:b/>
          <w:bCs/>
          <w:u w:val="single"/>
        </w:rPr>
        <w:t>EN PREPARATION</w:t>
      </w:r>
      <w:r w:rsidRPr="00364C1E">
        <w:rPr>
          <w:u w:val="single"/>
        </w:rPr>
        <w:t> » </w:t>
      </w:r>
      <w:r>
        <w:rPr>
          <w:u w:val="single"/>
        </w:rPr>
        <w:t xml:space="preserve">sont </w:t>
      </w:r>
      <w:r w:rsidRPr="00364C1E">
        <w:rPr>
          <w:u w:val="single"/>
        </w:rPr>
        <w:t>:</w:t>
      </w:r>
    </w:p>
    <w:p w:rsidR="002F673D" w:rsidRDefault="002F673D" w:rsidP="002F673D">
      <w:pPr>
        <w:numPr>
          <w:ilvl w:val="1"/>
          <w:numId w:val="8"/>
        </w:numPr>
      </w:pPr>
      <w:r>
        <w:t>En modification :</w:t>
      </w:r>
    </w:p>
    <w:p w:rsidR="002F673D" w:rsidRPr="00673E82" w:rsidRDefault="002F673D" w:rsidP="002F673D">
      <w:pPr>
        <w:rPr>
          <w:b/>
          <w:bCs/>
          <w:i/>
          <w:iCs/>
          <w:color w:val="0000FF"/>
        </w:rPr>
      </w:pPr>
      <w:r w:rsidRPr="00673E82">
        <w:rPr>
          <w:b/>
          <w:bCs/>
          <w:i/>
          <w:iCs/>
          <w:color w:val="0000FF"/>
        </w:rPr>
        <w:tab/>
      </w:r>
      <w:r w:rsidRPr="00673E82">
        <w:rPr>
          <w:b/>
          <w:bCs/>
          <w:i/>
          <w:iCs/>
          <w:color w:val="0000FF"/>
        </w:rPr>
        <w:tab/>
      </w:r>
      <w:r w:rsidRPr="00673E82">
        <w:rPr>
          <w:b/>
          <w:bCs/>
          <w:i/>
          <w:iCs/>
          <w:color w:val="0000FF"/>
        </w:rPr>
        <w:tab/>
        <w:t>Compléter F</w:t>
      </w:r>
      <w:r>
        <w:rPr>
          <w:b/>
          <w:bCs/>
          <w:i/>
          <w:iCs/>
          <w:color w:val="0000FF"/>
        </w:rPr>
        <w:t>iche</w:t>
      </w:r>
      <w:r w:rsidRPr="00673E82">
        <w:rPr>
          <w:b/>
          <w:bCs/>
          <w:i/>
          <w:iCs/>
          <w:color w:val="0000FF"/>
        </w:rPr>
        <w:t>.</w:t>
      </w:r>
    </w:p>
    <w:p w:rsidR="002F673D" w:rsidRPr="00364C1E" w:rsidRDefault="002F673D" w:rsidP="002F673D">
      <w:pPr>
        <w:numPr>
          <w:ilvl w:val="1"/>
          <w:numId w:val="8"/>
        </w:numPr>
      </w:pPr>
      <w:r w:rsidRPr="00364C1E">
        <w:t>En changement d’état :</w:t>
      </w:r>
    </w:p>
    <w:p w:rsidR="002F673D" w:rsidRPr="00673E82" w:rsidRDefault="002F673D" w:rsidP="002F673D">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Soumettre</w:t>
      </w:r>
      <w:r w:rsidRPr="00673E82">
        <w:rPr>
          <w:b/>
          <w:bCs/>
          <w:i/>
          <w:iCs/>
          <w:color w:val="0000FF"/>
        </w:rPr>
        <w:t>.</w:t>
      </w:r>
    </w:p>
    <w:p w:rsidR="002F673D" w:rsidRDefault="002F673D" w:rsidP="002F673D"/>
    <w:p w:rsidR="000E3D72" w:rsidRDefault="000E3D72" w:rsidP="002F673D"/>
    <w:p w:rsidR="000E3D72" w:rsidRDefault="000E3D72" w:rsidP="002F673D"/>
    <w:p w:rsidR="002F673D" w:rsidRPr="00483472" w:rsidRDefault="002F673D" w:rsidP="002F673D">
      <w:pPr>
        <w:rPr>
          <w:u w:val="single"/>
        </w:rPr>
      </w:pPr>
      <w:r w:rsidRPr="00483472">
        <w:rPr>
          <w:u w:val="single"/>
        </w:rPr>
        <w:lastRenderedPageBreak/>
        <w:t xml:space="preserve">Le menu « Utilitaires » permet de : </w:t>
      </w:r>
    </w:p>
    <w:p w:rsidR="009E6DF7" w:rsidRDefault="002F673D" w:rsidP="009E6DF7">
      <w:r w:rsidRPr="00673E82">
        <w:tab/>
      </w:r>
      <w:r w:rsidRPr="00673E82">
        <w:tab/>
      </w:r>
      <w:r w:rsidRPr="00673E82">
        <w:tab/>
        <w:t>Supprimer FT.</w:t>
      </w:r>
    </w:p>
    <w:p w:rsidR="009E6DF7" w:rsidRPr="009E6DF7" w:rsidRDefault="009E6DF7" w:rsidP="009E6DF7">
      <w:pPr>
        <w:rPr>
          <w:b/>
          <w:bCs/>
          <w:i/>
          <w:iCs/>
          <w:color w:val="0000FF"/>
        </w:rPr>
      </w:pPr>
    </w:p>
    <w:p w:rsidR="00BC1810" w:rsidRDefault="000C4FC5" w:rsidP="00CF0D06">
      <w:pPr>
        <w:pStyle w:val="Titre3"/>
      </w:pPr>
      <w:bookmarkStart w:id="19" w:name="_Toc340148993"/>
      <w:r w:rsidRPr="000C4FC5">
        <w:t>Soumettre une FS</w:t>
      </w:r>
      <w:bookmarkEnd w:id="19"/>
    </w:p>
    <w:p w:rsidR="00452BDF" w:rsidRPr="00452BDF" w:rsidRDefault="00452BDF" w:rsidP="00452BDF"/>
    <w:p w:rsidR="00733CCB" w:rsidRPr="00452BDF" w:rsidRDefault="00733CCB" w:rsidP="00733CCB">
      <w:pPr>
        <w:rPr>
          <w:u w:val="single"/>
        </w:rPr>
      </w:pPr>
      <w:r w:rsidRPr="008F0CFD">
        <w:rPr>
          <w:u w:val="single"/>
        </w:rPr>
        <w:t>Etat initial </w:t>
      </w:r>
      <w:r w:rsidRPr="008F0CFD">
        <w:t>:</w:t>
      </w:r>
      <w:r w:rsidR="00141ABC">
        <w:tab/>
      </w:r>
      <w:r w:rsidR="00141ABC">
        <w:tab/>
      </w:r>
      <w:r>
        <w:t>« EN PREPARATION»</w:t>
      </w:r>
    </w:p>
    <w:p w:rsidR="00452BDF" w:rsidRPr="00141ABC" w:rsidRDefault="00BC1810" w:rsidP="00452BDF">
      <w:pPr>
        <w:jc w:val="left"/>
        <w:rPr>
          <w:color w:val="0000FF"/>
          <w:u w:val="single"/>
        </w:rPr>
      </w:pPr>
      <w:r w:rsidRPr="00564975">
        <w:rPr>
          <w:u w:val="single"/>
        </w:rPr>
        <w:t>Action ClearQuest :</w:t>
      </w:r>
      <w:r w:rsidR="00141ABC" w:rsidRPr="00141ABC">
        <w:tab/>
      </w:r>
      <w:r w:rsidR="00141ABC" w:rsidRPr="00141ABC">
        <w:tab/>
      </w:r>
      <w:r w:rsidR="00141ABC">
        <w:tab/>
      </w:r>
      <w:r w:rsidRPr="00141ABC">
        <w:rPr>
          <w:color w:val="0000FF"/>
        </w:rPr>
        <w:t xml:space="preserve">« Soumettre » </w:t>
      </w:r>
    </w:p>
    <w:p w:rsidR="00141ABC" w:rsidRDefault="00141ABC" w:rsidP="00BC1810">
      <w:pPr>
        <w:rPr>
          <w:u w:val="single"/>
        </w:rPr>
      </w:pPr>
      <w:r>
        <w:rPr>
          <w:u w:val="single"/>
        </w:rPr>
        <w:t>Etat final :</w:t>
      </w:r>
      <w:r>
        <w:tab/>
      </w:r>
      <w:r>
        <w:tab/>
      </w:r>
      <w:r>
        <w:tab/>
      </w:r>
      <w:r>
        <w:tab/>
      </w:r>
      <w:r>
        <w:tab/>
      </w:r>
      <w:r>
        <w:tab/>
        <w:t>« SOUMIS »</w:t>
      </w:r>
    </w:p>
    <w:p w:rsidR="00BC1810" w:rsidRPr="00564975" w:rsidRDefault="00BC1810" w:rsidP="00BC1810">
      <w:pPr>
        <w:rPr>
          <w:u w:val="single"/>
        </w:rPr>
      </w:pPr>
      <w:r w:rsidRPr="00564975">
        <w:rPr>
          <w:u w:val="single"/>
        </w:rPr>
        <w:t xml:space="preserve">Acteur : </w:t>
      </w:r>
      <w:r w:rsidR="00733CCB">
        <w:rPr>
          <w:u w:val="single"/>
        </w:rPr>
        <w:t>l</w:t>
      </w:r>
      <w:r>
        <w:rPr>
          <w:u w:val="single"/>
        </w:rPr>
        <w:t>’émetteur</w:t>
      </w:r>
      <w:r w:rsidR="00733CCB">
        <w:rPr>
          <w:u w:val="single"/>
        </w:rPr>
        <w:t xml:space="preserve"> FS</w:t>
      </w:r>
    </w:p>
    <w:p w:rsidR="00733CCB" w:rsidRPr="00B23061" w:rsidRDefault="00BC1810" w:rsidP="0038059F">
      <w:pPr>
        <w:numPr>
          <w:ilvl w:val="0"/>
          <w:numId w:val="39"/>
        </w:numPr>
        <w:tabs>
          <w:tab w:val="clear" w:pos="360"/>
          <w:tab w:val="clear" w:pos="425"/>
          <w:tab w:val="left" w:pos="720"/>
        </w:tabs>
        <w:ind w:left="720"/>
        <w:rPr>
          <w:color w:val="0000FF"/>
        </w:rPr>
      </w:pPr>
      <w:r w:rsidRPr="00B23061">
        <w:rPr>
          <w:color w:val="0000FF"/>
        </w:rPr>
        <w:t xml:space="preserve">L’émetteur </w:t>
      </w:r>
      <w:r w:rsidR="00733CCB" w:rsidRPr="00B23061">
        <w:rPr>
          <w:color w:val="0000FF"/>
        </w:rPr>
        <w:t xml:space="preserve">soumet sa demande </w:t>
      </w:r>
      <w:r w:rsidR="0008737B" w:rsidRPr="00B23061">
        <w:rPr>
          <w:color w:val="0000FF"/>
        </w:rPr>
        <w:t>aux</w:t>
      </w:r>
      <w:r w:rsidR="00733CCB" w:rsidRPr="00B23061">
        <w:rPr>
          <w:color w:val="0000FF"/>
        </w:rPr>
        <w:t xml:space="preserve"> destinataires. </w:t>
      </w:r>
    </w:p>
    <w:p w:rsidR="00DD59EB" w:rsidRPr="007050A2" w:rsidRDefault="00DD59EB" w:rsidP="00BC1810">
      <w:pPr>
        <w:rPr>
          <w:u w:val="single"/>
        </w:rPr>
      </w:pPr>
      <w:r w:rsidRPr="007050A2">
        <w:rPr>
          <w:u w:val="single"/>
        </w:rPr>
        <w:t>Règle de gestion des périmètres et rôles</w:t>
      </w:r>
      <w:r w:rsidR="007050A2">
        <w:rPr>
          <w:u w:val="single"/>
        </w:rPr>
        <w:t> :</w:t>
      </w:r>
    </w:p>
    <w:p w:rsidR="007050A2" w:rsidRPr="00B23061" w:rsidRDefault="007050A2" w:rsidP="00BC1810">
      <w:pPr>
        <w:rPr>
          <w:color w:val="0000FF"/>
        </w:rPr>
      </w:pPr>
      <w:r w:rsidRPr="00B23061">
        <w:rPr>
          <w:color w:val="0000FF"/>
        </w:rPr>
        <w:t>Définition du périmètre « </w:t>
      </w:r>
      <w:r w:rsidRPr="00B23061">
        <w:rPr>
          <w:b/>
          <w:bCs/>
          <w:color w:val="0000FF"/>
        </w:rPr>
        <w:t>Emetteur</w:t>
      </w:r>
      <w:r w:rsidRPr="00B23061">
        <w:rPr>
          <w:color w:val="0000FF"/>
        </w:rPr>
        <w:t> »</w:t>
      </w:r>
    </w:p>
    <w:p w:rsidR="00DD59EB" w:rsidRPr="00B23061" w:rsidRDefault="00452BDF" w:rsidP="0038059F">
      <w:pPr>
        <w:numPr>
          <w:ilvl w:val="0"/>
          <w:numId w:val="36"/>
        </w:numPr>
        <w:rPr>
          <w:color w:val="0000FF"/>
        </w:rPr>
      </w:pPr>
      <w:r w:rsidRPr="00B23061">
        <w:rPr>
          <w:color w:val="0000FF"/>
        </w:rPr>
        <w:t xml:space="preserve">Dans cet état </w:t>
      </w:r>
      <w:r w:rsidRPr="00B23061">
        <w:rPr>
          <w:color w:val="0000FF"/>
          <w:u w:val="single"/>
        </w:rPr>
        <w:t>l’émetteur en est le responsable</w:t>
      </w:r>
      <w:r w:rsidRPr="00B23061">
        <w:rPr>
          <w:color w:val="0000FF"/>
        </w:rPr>
        <w:t xml:space="preserve"> ainsi que </w:t>
      </w:r>
      <w:r w:rsidRPr="00B23061">
        <w:rPr>
          <w:color w:val="0000FF"/>
          <w:u w:val="single"/>
        </w:rPr>
        <w:t>t</w:t>
      </w:r>
      <w:r w:rsidR="007050A2" w:rsidRPr="00B23061">
        <w:rPr>
          <w:color w:val="0000FF"/>
          <w:u w:val="single"/>
        </w:rPr>
        <w:t xml:space="preserve">ous les utilisateurs </w:t>
      </w:r>
      <w:r w:rsidRPr="00B23061">
        <w:rPr>
          <w:color w:val="0000FF"/>
          <w:u w:val="single"/>
        </w:rPr>
        <w:t>appartenant à la même direction que lui</w:t>
      </w:r>
      <w:r w:rsidRPr="00B23061">
        <w:rPr>
          <w:color w:val="0000FF"/>
        </w:rPr>
        <w:t>.</w:t>
      </w:r>
      <w:r w:rsidR="00DD59EB" w:rsidRPr="00B23061">
        <w:rPr>
          <w:color w:val="0000FF"/>
        </w:rPr>
        <w:t xml:space="preserve"> </w:t>
      </w:r>
      <w:r w:rsidR="007050A2" w:rsidRPr="00B23061">
        <w:rPr>
          <w:color w:val="0000FF"/>
        </w:rPr>
        <w:t>Ils peuvent donc jouer le même rôle que l’émetteur.</w:t>
      </w:r>
    </w:p>
    <w:p w:rsidR="007050A2" w:rsidRPr="00B23061" w:rsidRDefault="007050A2" w:rsidP="007050A2">
      <w:pPr>
        <w:rPr>
          <w:color w:val="0000FF"/>
        </w:rPr>
      </w:pPr>
      <w:r w:rsidRPr="00B23061">
        <w:rPr>
          <w:color w:val="0000FF"/>
        </w:rPr>
        <w:t>Définition du périmètre « </w:t>
      </w:r>
      <w:r w:rsidRPr="00B23061">
        <w:rPr>
          <w:b/>
          <w:bCs/>
          <w:color w:val="0000FF"/>
        </w:rPr>
        <w:t>Destinataires</w:t>
      </w:r>
      <w:r w:rsidRPr="00B23061">
        <w:rPr>
          <w:color w:val="0000FF"/>
        </w:rPr>
        <w:t> »</w:t>
      </w:r>
    </w:p>
    <w:p w:rsidR="007050A2" w:rsidRPr="00B23061" w:rsidRDefault="00DD59EB" w:rsidP="0038059F">
      <w:pPr>
        <w:numPr>
          <w:ilvl w:val="0"/>
          <w:numId w:val="36"/>
        </w:numPr>
        <w:rPr>
          <w:color w:val="0000FF"/>
        </w:rPr>
      </w:pPr>
      <w:r w:rsidRPr="00B23061">
        <w:rPr>
          <w:color w:val="0000FF"/>
          <w:u w:val="single"/>
        </w:rPr>
        <w:t>Les autres utilisateurs</w:t>
      </w:r>
      <w:r w:rsidRPr="00B23061">
        <w:rPr>
          <w:color w:val="0000FF"/>
        </w:rPr>
        <w:t xml:space="preserve"> n’appartenant pas à sa direction sont considérés dès lors comme </w:t>
      </w:r>
      <w:r w:rsidRPr="00B23061">
        <w:rPr>
          <w:color w:val="0000FF"/>
          <w:u w:val="single"/>
        </w:rPr>
        <w:t>des destinataires potentiels du signalement</w:t>
      </w:r>
      <w:r w:rsidRPr="00B23061">
        <w:rPr>
          <w:color w:val="0000FF"/>
        </w:rPr>
        <w:t>.</w:t>
      </w:r>
    </w:p>
    <w:p w:rsidR="00452BDF" w:rsidRDefault="00BC1810" w:rsidP="00AE013F">
      <w:pPr>
        <w:jc w:val="left"/>
      </w:pPr>
      <w:r w:rsidRPr="00AE013F">
        <w:t xml:space="preserve">Une notification est envoyée automatiquement </w:t>
      </w:r>
      <w:r w:rsidR="00AE013F">
        <w:t>à ses destinataires</w:t>
      </w:r>
      <w:r w:rsidRPr="00AE013F">
        <w:t>.</w:t>
      </w:r>
    </w:p>
    <w:p w:rsidR="00AE013F" w:rsidRPr="00AE013F" w:rsidRDefault="00AE013F" w:rsidP="00AE013F">
      <w:pPr>
        <w:rPr>
          <w:u w:val="single"/>
        </w:rPr>
      </w:pPr>
      <w:r>
        <w:rPr>
          <w:u w:val="single"/>
        </w:rPr>
        <w:t>Informations accessibles depuis cette action</w:t>
      </w:r>
      <w:r w:rsidRPr="00564975">
        <w:rPr>
          <w:u w:val="single"/>
        </w:rPr>
        <w:t> :</w:t>
      </w:r>
    </w:p>
    <w:p w:rsidR="00AE013F" w:rsidRDefault="00AE013F" w:rsidP="0038059F">
      <w:pPr>
        <w:numPr>
          <w:ilvl w:val="0"/>
          <w:numId w:val="33"/>
        </w:numPr>
        <w:rPr>
          <w:b/>
          <w:bCs/>
          <w:i/>
          <w:iCs/>
        </w:rPr>
      </w:pPr>
      <w:r w:rsidRPr="00614490">
        <w:rPr>
          <w:b/>
          <w:bCs/>
          <w:i/>
          <w:iCs/>
        </w:rPr>
        <w:t xml:space="preserve">Les champs obligatoires qui peuvent déjà avoir été renseignés lors de la préparation de la FT : voir paragraphe </w:t>
      </w:r>
      <w:r w:rsidRPr="00614490">
        <w:rPr>
          <w:b/>
          <w:bCs/>
          <w:i/>
          <w:iCs/>
        </w:rPr>
        <w:fldChar w:fldCharType="begin"/>
      </w:r>
      <w:r w:rsidRPr="00614490">
        <w:rPr>
          <w:b/>
          <w:bCs/>
          <w:i/>
          <w:iCs/>
        </w:rPr>
        <w:instrText xml:space="preserve"> REF _Ref279473533 \r \h </w:instrText>
      </w:r>
      <w:r w:rsidRPr="00614490">
        <w:rPr>
          <w:b/>
          <w:bCs/>
          <w:i/>
          <w:iCs/>
        </w:rPr>
      </w:r>
      <w:r w:rsidRPr="00614490">
        <w:rPr>
          <w:b/>
          <w:bCs/>
          <w:i/>
          <w:iCs/>
        </w:rPr>
        <w:instrText xml:space="preserve"> \* MERGEFORMAT </w:instrText>
      </w:r>
      <w:r w:rsidRPr="00614490">
        <w:rPr>
          <w:b/>
          <w:bCs/>
          <w:i/>
          <w:iCs/>
        </w:rPr>
        <w:fldChar w:fldCharType="separate"/>
      </w:r>
      <w:r w:rsidR="00046DB5">
        <w:rPr>
          <w:b/>
          <w:bCs/>
          <w:i/>
          <w:iCs/>
        </w:rPr>
        <w:t>4.1.2</w:t>
      </w:r>
      <w:r w:rsidRPr="00614490">
        <w:rPr>
          <w:b/>
          <w:bCs/>
          <w:i/>
          <w:iCs/>
        </w:rPr>
        <w:fldChar w:fldCharType="end"/>
      </w:r>
      <w:r w:rsidRPr="00614490">
        <w:rPr>
          <w:b/>
          <w:bCs/>
          <w:i/>
          <w:iCs/>
        </w:rPr>
        <w:t xml:space="preserve"> </w:t>
      </w:r>
      <w:r w:rsidRPr="00614490">
        <w:rPr>
          <w:b/>
          <w:bCs/>
          <w:i/>
          <w:iCs/>
        </w:rPr>
        <w:fldChar w:fldCharType="begin"/>
      </w:r>
      <w:r w:rsidRPr="00614490">
        <w:rPr>
          <w:b/>
          <w:bCs/>
          <w:i/>
          <w:iCs/>
        </w:rPr>
        <w:instrText xml:space="preserve"> REF _Ref279473499 \h </w:instrText>
      </w:r>
      <w:r w:rsidRPr="00614490">
        <w:rPr>
          <w:b/>
          <w:bCs/>
          <w:i/>
          <w:iCs/>
        </w:rPr>
      </w:r>
      <w:r w:rsidRPr="00614490">
        <w:rPr>
          <w:b/>
          <w:bCs/>
          <w:i/>
          <w:iCs/>
        </w:rPr>
        <w:instrText xml:space="preserve"> \* MERGEFORMAT </w:instrText>
      </w:r>
      <w:r w:rsidRPr="00614490">
        <w:rPr>
          <w:b/>
          <w:bCs/>
          <w:i/>
          <w:iCs/>
        </w:rPr>
        <w:fldChar w:fldCharType="separate"/>
      </w:r>
      <w:r w:rsidR="00046DB5" w:rsidRPr="00046DB5">
        <w:rPr>
          <w:b/>
          <w:bCs/>
          <w:i/>
          <w:iCs/>
        </w:rPr>
        <w:t>Créer une FT</w:t>
      </w:r>
      <w:r w:rsidRPr="00614490">
        <w:rPr>
          <w:b/>
          <w:bCs/>
          <w:i/>
          <w:iCs/>
        </w:rPr>
        <w:fldChar w:fldCharType="end"/>
      </w:r>
    </w:p>
    <w:p w:rsidR="00AE013F" w:rsidRPr="000B5129" w:rsidRDefault="00AE013F" w:rsidP="0038059F">
      <w:pPr>
        <w:numPr>
          <w:ilvl w:val="0"/>
          <w:numId w:val="33"/>
        </w:numPr>
        <w:rPr>
          <w:b/>
          <w:bCs/>
          <w:i/>
          <w:iCs/>
          <w:color w:val="0000FF"/>
        </w:rPr>
      </w:pPr>
      <w:r w:rsidRPr="000B5129">
        <w:rPr>
          <w:b/>
          <w:bCs/>
          <w:i/>
          <w:iCs/>
          <w:color w:val="0000FF"/>
        </w:rPr>
        <w:t xml:space="preserve">Les onglets qui comportent des informations obligatoires sont signalés </w:t>
      </w:r>
      <w:r w:rsidRPr="000B5129">
        <w:rPr>
          <w:b/>
          <w:bCs/>
          <w:i/>
          <w:iCs/>
          <w:color w:val="FF0000"/>
        </w:rPr>
        <w:t>en rouge</w:t>
      </w:r>
      <w:r w:rsidRPr="000B5129">
        <w:rPr>
          <w:b/>
          <w:bCs/>
          <w:i/>
          <w:iCs/>
          <w:color w:val="0000FF"/>
        </w:rPr>
        <w:t xml:space="preserve"> ainsi que les champs qu’ils contiennent.</w:t>
      </w:r>
    </w:p>
    <w:p w:rsidR="00452BDF" w:rsidRDefault="00AE013F" w:rsidP="0038059F">
      <w:pPr>
        <w:numPr>
          <w:ilvl w:val="0"/>
          <w:numId w:val="33"/>
        </w:numPr>
        <w:rPr>
          <w:b/>
          <w:bCs/>
          <w:i/>
          <w:iCs/>
          <w:color w:val="0000FF"/>
        </w:rPr>
      </w:pPr>
      <w:r w:rsidRPr="000B5129">
        <w:rPr>
          <w:b/>
          <w:bCs/>
          <w:i/>
          <w:iCs/>
          <w:color w:val="0000FF"/>
        </w:rPr>
        <w:t>L’action « Soumettre » ne peut être effectuée que si tous les champs obligatoires ont été renseignés.</w:t>
      </w:r>
    </w:p>
    <w:p w:rsidR="00AE013F" w:rsidRDefault="00AE013F" w:rsidP="00AE013F">
      <w:pPr>
        <w:rPr>
          <w:b/>
          <w:bCs/>
          <w:i/>
          <w:iCs/>
          <w:color w:val="0000FF"/>
        </w:rPr>
      </w:pPr>
    </w:p>
    <w:p w:rsidR="00AE013F" w:rsidRPr="00AE013F" w:rsidRDefault="00AE013F" w:rsidP="00AE013F">
      <w:pPr>
        <w:rPr>
          <w:u w:val="single"/>
        </w:rPr>
      </w:pPr>
      <w:r w:rsidRPr="00AE013F">
        <w:rPr>
          <w:u w:val="single"/>
        </w:rPr>
        <w:t>Les actions qui peuvent être effectuées sur l’état « </w:t>
      </w:r>
      <w:r w:rsidRPr="00AE013F">
        <w:rPr>
          <w:b/>
          <w:bCs/>
          <w:u w:val="single"/>
        </w:rPr>
        <w:t>SOUMIS</w:t>
      </w:r>
      <w:r w:rsidRPr="00AE013F">
        <w:rPr>
          <w:u w:val="single"/>
        </w:rPr>
        <w:t>» sont :</w:t>
      </w:r>
    </w:p>
    <w:p w:rsidR="00AE013F" w:rsidRDefault="00AE013F" w:rsidP="00AE013F">
      <w:pPr>
        <w:numPr>
          <w:ilvl w:val="1"/>
          <w:numId w:val="8"/>
        </w:numPr>
      </w:pPr>
      <w:r>
        <w:t>En modification :</w:t>
      </w:r>
    </w:p>
    <w:p w:rsidR="00AE013F" w:rsidRDefault="00AE013F" w:rsidP="00AE013F">
      <w:pPr>
        <w:rPr>
          <w:b/>
          <w:bCs/>
          <w:i/>
          <w:iCs/>
          <w:color w:val="0000FF"/>
        </w:rPr>
      </w:pPr>
      <w:r w:rsidRPr="00673E82">
        <w:rPr>
          <w:b/>
          <w:bCs/>
          <w:i/>
          <w:iCs/>
          <w:color w:val="0000FF"/>
        </w:rPr>
        <w:tab/>
      </w:r>
      <w:r w:rsidRPr="00673E82">
        <w:rPr>
          <w:b/>
          <w:bCs/>
          <w:i/>
          <w:iCs/>
          <w:color w:val="0000FF"/>
        </w:rPr>
        <w:tab/>
      </w:r>
      <w:r w:rsidRPr="00673E82">
        <w:rPr>
          <w:b/>
          <w:bCs/>
          <w:i/>
          <w:iCs/>
          <w:color w:val="0000FF"/>
        </w:rPr>
        <w:tab/>
        <w:t>Compléter F</w:t>
      </w:r>
      <w:r>
        <w:rPr>
          <w:b/>
          <w:bCs/>
          <w:i/>
          <w:iCs/>
          <w:color w:val="0000FF"/>
        </w:rPr>
        <w:t>iche</w:t>
      </w:r>
      <w:r w:rsidRPr="00673E82">
        <w:rPr>
          <w:b/>
          <w:bCs/>
          <w:i/>
          <w:iCs/>
          <w:color w:val="0000FF"/>
        </w:rPr>
        <w:t>.</w:t>
      </w:r>
    </w:p>
    <w:p w:rsidR="00AE013F" w:rsidRDefault="00AE013F" w:rsidP="00AE013F">
      <w:pPr>
        <w:ind w:left="1440"/>
        <w:rPr>
          <w:b/>
          <w:bCs/>
          <w:i/>
          <w:iCs/>
          <w:color w:val="0000FF"/>
        </w:rPr>
      </w:pPr>
      <w:r w:rsidRPr="00AE013F">
        <w:rPr>
          <w:b/>
          <w:bCs/>
          <w:i/>
          <w:iCs/>
          <w:color w:val="0000FF"/>
        </w:rPr>
        <w:t>Correction CS</w:t>
      </w:r>
      <w:r>
        <w:rPr>
          <w:b/>
          <w:bCs/>
          <w:i/>
          <w:iCs/>
          <w:color w:val="0000FF"/>
        </w:rPr>
        <w:t>N.</w:t>
      </w:r>
    </w:p>
    <w:p w:rsidR="00AE013F" w:rsidRPr="00AE013F" w:rsidRDefault="00AE013F" w:rsidP="00AE013F">
      <w:pPr>
        <w:ind w:left="1440"/>
        <w:rPr>
          <w:b/>
          <w:bCs/>
          <w:i/>
          <w:iCs/>
          <w:color w:val="0000FF"/>
        </w:rPr>
      </w:pPr>
      <w:r>
        <w:rPr>
          <w:b/>
          <w:bCs/>
          <w:i/>
          <w:iCs/>
          <w:color w:val="0000FF"/>
        </w:rPr>
        <w:t>Requalifier FS.</w:t>
      </w:r>
    </w:p>
    <w:p w:rsidR="00AE013F" w:rsidRPr="00673E82" w:rsidRDefault="00AE013F" w:rsidP="00AE013F">
      <w:pPr>
        <w:ind w:left="1440"/>
        <w:rPr>
          <w:b/>
          <w:bCs/>
          <w:i/>
          <w:iCs/>
          <w:color w:val="0000FF"/>
        </w:rPr>
      </w:pPr>
      <w:r>
        <w:rPr>
          <w:b/>
          <w:bCs/>
          <w:i/>
          <w:iCs/>
          <w:color w:val="0000FF"/>
        </w:rPr>
        <w:t>Relancer.</w:t>
      </w:r>
    </w:p>
    <w:p w:rsidR="00AE013F" w:rsidRPr="00364C1E" w:rsidRDefault="00AE013F" w:rsidP="00AE013F">
      <w:pPr>
        <w:numPr>
          <w:ilvl w:val="1"/>
          <w:numId w:val="8"/>
        </w:numPr>
      </w:pPr>
      <w:r w:rsidRPr="00364C1E">
        <w:t>En changement d’état :</w:t>
      </w:r>
    </w:p>
    <w:p w:rsidR="00AE013F" w:rsidRDefault="00AE013F" w:rsidP="00AE013F">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Analyser</w:t>
      </w:r>
      <w:r w:rsidRPr="00673E82">
        <w:rPr>
          <w:b/>
          <w:bCs/>
          <w:i/>
          <w:iCs/>
          <w:color w:val="0000FF"/>
        </w:rPr>
        <w:t>.</w:t>
      </w:r>
    </w:p>
    <w:p w:rsidR="00AE013F" w:rsidRPr="00673E82" w:rsidRDefault="00AE013F" w:rsidP="00AE013F">
      <w:pPr>
        <w:ind w:left="1440"/>
        <w:rPr>
          <w:b/>
          <w:bCs/>
          <w:i/>
          <w:iCs/>
          <w:color w:val="0000FF"/>
        </w:rPr>
      </w:pPr>
      <w:r>
        <w:rPr>
          <w:b/>
          <w:bCs/>
          <w:i/>
          <w:iCs/>
          <w:color w:val="0000FF"/>
        </w:rPr>
        <w:t>Abandonner.</w:t>
      </w:r>
    </w:p>
    <w:p w:rsidR="00AE013F" w:rsidRDefault="00AE013F" w:rsidP="00AE013F"/>
    <w:p w:rsidR="00AE013F" w:rsidRPr="00483472" w:rsidRDefault="00AE013F" w:rsidP="00AE013F">
      <w:pPr>
        <w:rPr>
          <w:u w:val="single"/>
        </w:rPr>
      </w:pPr>
      <w:r w:rsidRPr="00483472">
        <w:rPr>
          <w:u w:val="single"/>
        </w:rPr>
        <w:t xml:space="preserve">Le menu « Utilitaires » permet de : </w:t>
      </w:r>
    </w:p>
    <w:p w:rsidR="00AE013F" w:rsidRDefault="00AE013F" w:rsidP="00AE013F">
      <w:pPr>
        <w:rPr>
          <w:b/>
          <w:bCs/>
          <w:i/>
          <w:iCs/>
          <w:color w:val="0000FF"/>
        </w:rPr>
      </w:pPr>
      <w:r w:rsidRPr="00673E82">
        <w:rPr>
          <w:b/>
          <w:bCs/>
          <w:i/>
          <w:iCs/>
          <w:color w:val="0000FF"/>
        </w:rPr>
        <w:tab/>
      </w:r>
      <w:r w:rsidRPr="00673E82">
        <w:rPr>
          <w:b/>
          <w:bCs/>
          <w:i/>
          <w:iCs/>
          <w:color w:val="0000FF"/>
        </w:rPr>
        <w:tab/>
      </w:r>
      <w:r w:rsidRPr="00673E82">
        <w:rPr>
          <w:b/>
          <w:bCs/>
          <w:i/>
          <w:iCs/>
          <w:color w:val="0000FF"/>
        </w:rPr>
        <w:tab/>
        <w:t>Supprimer FT.</w:t>
      </w:r>
    </w:p>
    <w:p w:rsidR="003A477F" w:rsidRDefault="003A477F" w:rsidP="003A477F">
      <w:pPr>
        <w:rPr>
          <w:b/>
          <w:bCs/>
          <w:i/>
          <w:iCs/>
          <w:color w:val="0000FF"/>
        </w:rPr>
      </w:pPr>
      <w:r>
        <w:rPr>
          <w:b/>
          <w:bCs/>
          <w:i/>
          <w:iCs/>
          <w:color w:val="0000FF"/>
        </w:rPr>
        <w:lastRenderedPageBreak/>
        <w:tab/>
      </w:r>
      <w:r>
        <w:rPr>
          <w:b/>
          <w:bCs/>
          <w:i/>
          <w:iCs/>
          <w:color w:val="0000FF"/>
        </w:rPr>
        <w:tab/>
      </w:r>
      <w:r>
        <w:rPr>
          <w:b/>
          <w:bCs/>
          <w:i/>
          <w:iCs/>
          <w:color w:val="0000FF"/>
        </w:rPr>
        <w:tab/>
        <w:t>Générer FS Word.</w:t>
      </w:r>
    </w:p>
    <w:p w:rsidR="003A477F" w:rsidRDefault="003A477F" w:rsidP="003A477F">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E013F" w:rsidRPr="007050A2" w:rsidRDefault="003A477F" w:rsidP="00BC1810">
      <w:pPr>
        <w:rPr>
          <w:b/>
          <w:bCs/>
          <w:i/>
          <w:iCs/>
          <w:color w:val="0000FF"/>
        </w:rPr>
      </w:pPr>
      <w:r>
        <w:rPr>
          <w:b/>
          <w:bCs/>
          <w:i/>
          <w:iCs/>
          <w:color w:val="0000FF"/>
        </w:rPr>
        <w:tab/>
      </w:r>
      <w:r>
        <w:rPr>
          <w:b/>
          <w:bCs/>
          <w:i/>
          <w:iCs/>
          <w:color w:val="0000FF"/>
        </w:rPr>
        <w:tab/>
      </w:r>
      <w:r>
        <w:rPr>
          <w:b/>
          <w:bCs/>
          <w:i/>
          <w:iCs/>
          <w:color w:val="0000FF"/>
        </w:rPr>
        <w:tab/>
      </w:r>
      <w:r w:rsidR="00D829D9">
        <w:rPr>
          <w:b/>
          <w:bCs/>
          <w:i/>
          <w:iCs/>
          <w:color w:val="0000FF"/>
        </w:rPr>
        <w:t xml:space="preserve">Cloner_FS_CSN (réservée aux utilisateurs CSN). </w:t>
      </w:r>
    </w:p>
    <w:p w:rsidR="00227214" w:rsidRDefault="00227214" w:rsidP="00CF0D06">
      <w:pPr>
        <w:pStyle w:val="Titre3"/>
      </w:pPr>
      <w:bookmarkStart w:id="20" w:name="_Toc340148994"/>
      <w:r>
        <w:t>Analyser FS</w:t>
      </w:r>
      <w:bookmarkEnd w:id="20"/>
    </w:p>
    <w:p w:rsidR="00291C4B" w:rsidRDefault="00291C4B" w:rsidP="00CF0D06">
      <w:pPr>
        <w:pStyle w:val="Titre4"/>
      </w:pPr>
      <w:bookmarkStart w:id="21" w:name="_Toc340148995"/>
      <w:r>
        <w:t xml:space="preserve">Depuis l’état </w:t>
      </w:r>
      <w:r w:rsidR="00D829D9">
        <w:t>« </w:t>
      </w:r>
      <w:r>
        <w:t>SOUMIS</w:t>
      </w:r>
      <w:r w:rsidR="00D829D9">
        <w:t> »</w:t>
      </w:r>
      <w:bookmarkEnd w:id="21"/>
      <w:r>
        <w:tab/>
      </w:r>
    </w:p>
    <w:p w:rsidR="00291C4B" w:rsidRPr="00291C4B" w:rsidRDefault="00291C4B" w:rsidP="00291C4B"/>
    <w:p w:rsidR="00291C4B" w:rsidRDefault="00916AA0" w:rsidP="00227214">
      <w:r w:rsidRPr="008F0CFD">
        <w:rPr>
          <w:u w:val="single"/>
        </w:rPr>
        <w:t>Etat initial </w:t>
      </w:r>
      <w:r w:rsidRPr="008F0CFD">
        <w:t>:</w:t>
      </w:r>
      <w:r w:rsidR="00141ABC">
        <w:tab/>
      </w:r>
      <w:r w:rsidR="00141ABC">
        <w:tab/>
      </w:r>
      <w:r>
        <w:t>« </w:t>
      </w:r>
      <w:r w:rsidRPr="00307238">
        <w:rPr>
          <w:b/>
          <w:bCs/>
        </w:rPr>
        <w:t>SOUMIS</w:t>
      </w:r>
      <w:r>
        <w:t> »</w:t>
      </w:r>
    </w:p>
    <w:p w:rsidR="00291C4B" w:rsidRDefault="00291C4B" w:rsidP="00227214">
      <w:r w:rsidRPr="0045148C">
        <w:rPr>
          <w:u w:val="single"/>
        </w:rPr>
        <w:t>Action ClearQuest</w:t>
      </w:r>
      <w:r w:rsidR="00141ABC">
        <w:t xml:space="preserve"> :</w:t>
      </w:r>
      <w:r w:rsidR="00141ABC">
        <w:tab/>
      </w:r>
      <w:r w:rsidR="00141ABC">
        <w:tab/>
      </w:r>
      <w:r w:rsidRPr="00141ABC">
        <w:rPr>
          <w:color w:val="0000FF"/>
        </w:rPr>
        <w:t>« Analyser »</w:t>
      </w:r>
      <w:r>
        <w:t xml:space="preserve"> </w:t>
      </w:r>
    </w:p>
    <w:p w:rsidR="00A45D85" w:rsidRDefault="00141ABC" w:rsidP="00291C4B">
      <w:pPr>
        <w:rPr>
          <w:u w:val="single"/>
        </w:rPr>
      </w:pPr>
      <w:r w:rsidRPr="00586C27">
        <w:rPr>
          <w:u w:val="single"/>
        </w:rPr>
        <w:t>Etat final :</w:t>
      </w:r>
      <w:r>
        <w:tab/>
      </w:r>
      <w:r>
        <w:tab/>
      </w:r>
      <w:r>
        <w:tab/>
      </w:r>
      <w:r>
        <w:tab/>
        <w:t>« </w:t>
      </w:r>
      <w:r w:rsidRPr="00307238">
        <w:rPr>
          <w:b/>
          <w:bCs/>
        </w:rPr>
        <w:t>EN ANALYSE</w:t>
      </w:r>
      <w:r>
        <w:t> »</w:t>
      </w:r>
    </w:p>
    <w:p w:rsidR="00291C4B" w:rsidRPr="00291C4B" w:rsidRDefault="00291C4B" w:rsidP="00291C4B">
      <w:pPr>
        <w:rPr>
          <w:u w:val="single"/>
        </w:rPr>
      </w:pPr>
      <w:r w:rsidRPr="00291C4B">
        <w:rPr>
          <w:u w:val="single"/>
        </w:rPr>
        <w:t xml:space="preserve">Acteurs : destinataire FS </w:t>
      </w:r>
    </w:p>
    <w:p w:rsidR="00291C4B" w:rsidRPr="00291C4B" w:rsidRDefault="00291C4B" w:rsidP="00291C4B">
      <w:pPr>
        <w:rPr>
          <w:u w:val="single"/>
        </w:rPr>
      </w:pPr>
      <w:r w:rsidRPr="00291C4B">
        <w:t>Les</w:t>
      </w:r>
      <w:r w:rsidRPr="00B65E42">
        <w:t xml:space="preserve"> maîtrises d’œuvre (DEDS/ DOIT/ DIAP…) ou les maîtrises d’ouvrage (MOA) en direct notamment pour les F.S émises par le C.S.N.</w:t>
      </w:r>
    </w:p>
    <w:p w:rsidR="00452BDF" w:rsidRPr="00B23061" w:rsidRDefault="00291C4B" w:rsidP="0038059F">
      <w:pPr>
        <w:numPr>
          <w:ilvl w:val="0"/>
          <w:numId w:val="36"/>
        </w:numPr>
        <w:rPr>
          <w:color w:val="0000FF"/>
        </w:rPr>
      </w:pPr>
      <w:r w:rsidRPr="00B23061">
        <w:rPr>
          <w:color w:val="0000FF"/>
        </w:rPr>
        <w:t>Le destinataire FS prend en compte la FS</w:t>
      </w:r>
      <w:r w:rsidR="000D1D0E" w:rsidRPr="000D1D0E">
        <w:rPr>
          <w:color w:val="0000FF"/>
        </w:rPr>
        <w:t xml:space="preserve"> </w:t>
      </w:r>
      <w:r w:rsidR="000D1D0E" w:rsidRPr="00B23061">
        <w:rPr>
          <w:color w:val="0000FF"/>
        </w:rPr>
        <w:t>il en est le responsable</w:t>
      </w:r>
      <w:r w:rsidRPr="00B23061">
        <w:rPr>
          <w:color w:val="0000FF"/>
        </w:rPr>
        <w:t>.</w:t>
      </w:r>
      <w:r w:rsidR="00452BDF" w:rsidRPr="00B23061">
        <w:rPr>
          <w:color w:val="0000FF"/>
        </w:rPr>
        <w:t xml:space="preserve"> </w:t>
      </w:r>
      <w:r w:rsidR="00452BDF" w:rsidRPr="000D1D0E">
        <w:rPr>
          <w:color w:val="0000FF"/>
          <w:u w:val="single"/>
        </w:rPr>
        <w:t>Dans cet état</w:t>
      </w:r>
      <w:r w:rsidR="000D1D0E" w:rsidRPr="000D1D0E">
        <w:rPr>
          <w:color w:val="0000FF"/>
          <w:u w:val="single"/>
        </w:rPr>
        <w:t xml:space="preserve"> le destinataire ne délivre pas un</w:t>
      </w:r>
      <w:r w:rsidR="000D1D0E">
        <w:rPr>
          <w:color w:val="0000FF"/>
          <w:u w:val="single"/>
        </w:rPr>
        <w:t>e</w:t>
      </w:r>
      <w:r w:rsidR="000D1D0E" w:rsidRPr="000D1D0E">
        <w:rPr>
          <w:color w:val="0000FF"/>
          <w:u w:val="single"/>
        </w:rPr>
        <w:t xml:space="preserve"> réponse au sens solution</w:t>
      </w:r>
      <w:r w:rsidR="000D1D0E">
        <w:rPr>
          <w:color w:val="0000FF"/>
        </w:rPr>
        <w:t>, il accuse réception de la F.S et commence son expertise</w:t>
      </w:r>
      <w:r w:rsidR="00452BDF" w:rsidRPr="00B23061">
        <w:rPr>
          <w:color w:val="0000FF"/>
        </w:rPr>
        <w:t>.</w:t>
      </w:r>
      <w:r w:rsidR="00B23061">
        <w:rPr>
          <w:color w:val="0000FF"/>
        </w:rPr>
        <w:t xml:space="preserve"> </w:t>
      </w:r>
      <w:r w:rsidRPr="00B23061">
        <w:rPr>
          <w:color w:val="0000FF"/>
        </w:rPr>
        <w:t>Une notification est envoyée automatiquement lorsque la FS change d’état.</w:t>
      </w:r>
    </w:p>
    <w:p w:rsidR="00291C4B" w:rsidRDefault="00291C4B" w:rsidP="00291C4B">
      <w:pPr>
        <w:rPr>
          <w:u w:val="single"/>
        </w:rPr>
      </w:pPr>
      <w:r>
        <w:rPr>
          <w:u w:val="single"/>
        </w:rPr>
        <w:t>Informations accessibles depuis cette action</w:t>
      </w:r>
      <w:r w:rsidRPr="00564975">
        <w:rPr>
          <w:u w:val="single"/>
        </w:rPr>
        <w:t> :</w:t>
      </w:r>
    </w:p>
    <w:p w:rsidR="00307238" w:rsidRDefault="00307238" w:rsidP="00291C4B">
      <w:pPr>
        <w:rPr>
          <w:u w:val="single"/>
        </w:rPr>
      </w:pPr>
    </w:p>
    <w:p w:rsidR="00307238" w:rsidRPr="00307238" w:rsidRDefault="00307238" w:rsidP="00307238">
      <w:pPr>
        <w:numPr>
          <w:ilvl w:val="0"/>
          <w:numId w:val="8"/>
        </w:numPr>
        <w:rPr>
          <w:b/>
          <w:bCs/>
        </w:rPr>
      </w:pPr>
      <w:r w:rsidRPr="00B26EFF">
        <w:rPr>
          <w:b/>
          <w:bCs/>
        </w:rPr>
        <w:t>Onglet « </w:t>
      </w:r>
      <w:r>
        <w:rPr>
          <w:b/>
          <w:bCs/>
        </w:rPr>
        <w:t>ANALYSE</w:t>
      </w:r>
      <w:r w:rsidRPr="00B26EFF">
        <w:rPr>
          <w:b/>
          <w:bCs/>
        </w:rPr>
        <w:t xml:space="preserve"> » </w:t>
      </w:r>
    </w:p>
    <w:p w:rsidR="00291C4B" w:rsidRDefault="00291C4B" w:rsidP="007050A2">
      <w:pPr>
        <w:numPr>
          <w:ilvl w:val="1"/>
          <w:numId w:val="8"/>
        </w:numPr>
        <w:ind w:left="1080" w:firstLine="0"/>
      </w:pPr>
      <w:r w:rsidRPr="00307238">
        <w:rPr>
          <w:u w:val="single"/>
        </w:rPr>
        <w:t>Description de l’analyse</w:t>
      </w:r>
      <w:r w:rsidR="00307238">
        <w:t xml:space="preserve"> (dialogue entre les acteurs).</w:t>
      </w:r>
    </w:p>
    <w:p w:rsidR="00307238" w:rsidRDefault="00307238" w:rsidP="00307238"/>
    <w:p w:rsidR="00307238" w:rsidRPr="00B26EFF" w:rsidRDefault="00307238" w:rsidP="00307238">
      <w:pPr>
        <w:numPr>
          <w:ilvl w:val="0"/>
          <w:numId w:val="8"/>
        </w:numPr>
        <w:rPr>
          <w:b/>
          <w:bCs/>
        </w:rPr>
      </w:pPr>
      <w:r>
        <w:rPr>
          <w:b/>
          <w:bCs/>
        </w:rPr>
        <w:t>Onglet « DESTINATAIRES</w:t>
      </w:r>
      <w:r w:rsidRPr="00B26EFF">
        <w:rPr>
          <w:b/>
          <w:bCs/>
        </w:rPr>
        <w:t>»</w:t>
      </w:r>
      <w:r>
        <w:rPr>
          <w:b/>
          <w:bCs/>
        </w:rPr>
        <w:t>.</w:t>
      </w:r>
    </w:p>
    <w:p w:rsidR="00307238" w:rsidRDefault="00307238" w:rsidP="0038059F">
      <w:pPr>
        <w:pStyle w:val="Consigneliste"/>
        <w:numPr>
          <w:ilvl w:val="1"/>
          <w:numId w:val="9"/>
        </w:numPr>
        <w:ind w:firstLine="0"/>
      </w:pPr>
      <w:r w:rsidRPr="00C14808">
        <w:rPr>
          <w:u w:val="single"/>
        </w:rPr>
        <w:t>Destinataires pour action utilisant ClearQuest</w:t>
      </w:r>
      <w:r>
        <w:t>.</w:t>
      </w:r>
    </w:p>
    <w:p w:rsidR="00307238" w:rsidRPr="00C96633" w:rsidRDefault="00307238" w:rsidP="0038059F">
      <w:pPr>
        <w:pStyle w:val="Consigneliste"/>
        <w:numPr>
          <w:ilvl w:val="1"/>
          <w:numId w:val="9"/>
        </w:numPr>
        <w:ind w:firstLine="0"/>
      </w:pPr>
      <w:r w:rsidRPr="00C14808">
        <w:rPr>
          <w:u w:val="single"/>
        </w:rPr>
        <w:t>Destinataires pour action n’utilisant pas ClearQuest ou adresses génériques</w:t>
      </w:r>
      <w:r>
        <w:t>.</w:t>
      </w:r>
    </w:p>
    <w:p w:rsidR="00307238" w:rsidRPr="00C96633" w:rsidRDefault="00307238" w:rsidP="0038059F">
      <w:pPr>
        <w:pStyle w:val="Consigneliste"/>
        <w:numPr>
          <w:ilvl w:val="1"/>
          <w:numId w:val="9"/>
        </w:numPr>
        <w:ind w:firstLine="0"/>
      </w:pPr>
      <w:r w:rsidRPr="00C14808">
        <w:rPr>
          <w:u w:val="single"/>
        </w:rPr>
        <w:t>Destinataires pour copie utilisant ClearQuest</w:t>
      </w:r>
      <w:r>
        <w:t>.</w:t>
      </w:r>
    </w:p>
    <w:p w:rsidR="00307238" w:rsidRPr="00C96633" w:rsidRDefault="00307238" w:rsidP="0038059F">
      <w:pPr>
        <w:pStyle w:val="Consigneliste"/>
        <w:numPr>
          <w:ilvl w:val="1"/>
          <w:numId w:val="9"/>
        </w:numPr>
        <w:ind w:firstLine="0"/>
      </w:pPr>
      <w:r w:rsidRPr="00C14808">
        <w:rPr>
          <w:u w:val="single"/>
        </w:rPr>
        <w:t>Destinataires pour copie n’utilisant pas ClearQuest ou adresses génériques</w:t>
      </w:r>
      <w:r>
        <w:t>.</w:t>
      </w:r>
    </w:p>
    <w:p w:rsidR="00307238" w:rsidRDefault="00307238" w:rsidP="00307238"/>
    <w:p w:rsidR="00307238" w:rsidRPr="00307238" w:rsidRDefault="00307238" w:rsidP="0038059F">
      <w:pPr>
        <w:numPr>
          <w:ilvl w:val="0"/>
          <w:numId w:val="9"/>
        </w:numPr>
        <w:rPr>
          <w:b/>
          <w:bCs/>
        </w:rPr>
      </w:pPr>
      <w:r>
        <w:rPr>
          <w:b/>
          <w:bCs/>
        </w:rPr>
        <w:t>Onglet «PJ/ INFOS PROJET</w:t>
      </w:r>
      <w:r w:rsidRPr="00B26EFF">
        <w:rPr>
          <w:b/>
          <w:bCs/>
        </w:rPr>
        <w:t>»</w:t>
      </w:r>
    </w:p>
    <w:p w:rsidR="00291C4B" w:rsidRDefault="00291C4B" w:rsidP="00307238">
      <w:pPr>
        <w:numPr>
          <w:ilvl w:val="1"/>
          <w:numId w:val="8"/>
        </w:numPr>
      </w:pPr>
      <w:r w:rsidRPr="00307238">
        <w:rPr>
          <w:u w:val="single"/>
        </w:rPr>
        <w:t>Pièce(s) jointe(s)</w:t>
      </w:r>
      <w:r>
        <w:t>.</w:t>
      </w:r>
    </w:p>
    <w:p w:rsidR="00307238" w:rsidRDefault="00307238" w:rsidP="00307238">
      <w:pPr>
        <w:ind w:left="1080"/>
      </w:pPr>
    </w:p>
    <w:p w:rsidR="00307238" w:rsidRPr="00307238" w:rsidRDefault="00307238" w:rsidP="00307238">
      <w:pPr>
        <w:numPr>
          <w:ilvl w:val="0"/>
          <w:numId w:val="8"/>
        </w:numPr>
        <w:tabs>
          <w:tab w:val="clear" w:pos="425"/>
          <w:tab w:val="clear" w:pos="720"/>
          <w:tab w:val="num" w:pos="360"/>
        </w:tabs>
        <w:ind w:hanging="720"/>
        <w:rPr>
          <w:b/>
          <w:bCs/>
        </w:rPr>
      </w:pPr>
      <w:r>
        <w:rPr>
          <w:b/>
          <w:bCs/>
        </w:rPr>
        <w:t>Onglet « EXPERTISE</w:t>
      </w:r>
      <w:r w:rsidRPr="00B26EFF">
        <w:rPr>
          <w:b/>
          <w:bCs/>
        </w:rPr>
        <w:t>»</w:t>
      </w:r>
    </w:p>
    <w:p w:rsidR="00092165" w:rsidRDefault="00092165" w:rsidP="00307238">
      <w:pPr>
        <w:numPr>
          <w:ilvl w:val="1"/>
          <w:numId w:val="8"/>
        </w:numPr>
      </w:pPr>
      <w:r w:rsidRPr="00307238">
        <w:rPr>
          <w:u w:val="single"/>
        </w:rPr>
        <w:t>Affectation</w:t>
      </w:r>
      <w:r>
        <w:t>.</w:t>
      </w:r>
    </w:p>
    <w:p w:rsidR="00092165" w:rsidRDefault="00092165" w:rsidP="00307238">
      <w:pPr>
        <w:numPr>
          <w:ilvl w:val="1"/>
          <w:numId w:val="8"/>
        </w:numPr>
      </w:pPr>
      <w:r w:rsidRPr="00307238">
        <w:rPr>
          <w:u w:val="single"/>
        </w:rPr>
        <w:t>Priorité D.E.D.S</w:t>
      </w:r>
      <w:r>
        <w:t>.</w:t>
      </w:r>
      <w:r w:rsidR="00400FBE">
        <w:t xml:space="preserve"> P0/ P1/ P2/ P3/ P4</w:t>
      </w:r>
    </w:p>
    <w:p w:rsidR="00092165" w:rsidRDefault="00092165" w:rsidP="00307238">
      <w:pPr>
        <w:numPr>
          <w:ilvl w:val="1"/>
          <w:numId w:val="8"/>
        </w:numPr>
      </w:pPr>
      <w:r w:rsidRPr="00307238">
        <w:rPr>
          <w:u w:val="single"/>
        </w:rPr>
        <w:t>Origine organisme</w:t>
      </w:r>
      <w:r>
        <w:t>.</w:t>
      </w:r>
    </w:p>
    <w:p w:rsidR="00291C4B" w:rsidRDefault="00291C4B" w:rsidP="00307238">
      <w:pPr>
        <w:numPr>
          <w:ilvl w:val="1"/>
          <w:numId w:val="8"/>
        </w:numPr>
      </w:pPr>
      <w:r w:rsidRPr="00307238">
        <w:rPr>
          <w:u w:val="single"/>
        </w:rPr>
        <w:t>Expertise</w:t>
      </w:r>
      <w:r>
        <w:t>.</w:t>
      </w:r>
    </w:p>
    <w:p w:rsidR="00400FBE" w:rsidRPr="001A1495" w:rsidRDefault="00400FBE" w:rsidP="00400FBE">
      <w:pPr>
        <w:pStyle w:val="Consigneliste"/>
        <w:numPr>
          <w:ilvl w:val="1"/>
          <w:numId w:val="8"/>
        </w:numPr>
      </w:pPr>
      <w:r w:rsidRPr="0062588F">
        <w:rPr>
          <w:bCs/>
          <w:u w:val="single"/>
        </w:rPr>
        <w:t>Applicatif(s) de détection</w:t>
      </w:r>
      <w:r>
        <w:rPr>
          <w:bCs/>
        </w:rPr>
        <w:t> : périmètre applicatif du signalement, liste de</w:t>
      </w:r>
      <w:r w:rsidR="00A87C6D">
        <w:rPr>
          <w:bCs/>
        </w:rPr>
        <w:t xml:space="preserve">(s) </w:t>
      </w:r>
      <w:r>
        <w:rPr>
          <w:bCs/>
        </w:rPr>
        <w:t>application</w:t>
      </w:r>
      <w:r w:rsidR="00A87C6D">
        <w:rPr>
          <w:bCs/>
        </w:rPr>
        <w:t>(</w:t>
      </w:r>
      <w:r>
        <w:rPr>
          <w:bCs/>
        </w:rPr>
        <w:t>s</w:t>
      </w:r>
      <w:r w:rsidR="00A87C6D">
        <w:rPr>
          <w:bCs/>
        </w:rPr>
        <w:t>)</w:t>
      </w:r>
      <w:r>
        <w:rPr>
          <w:bCs/>
        </w:rPr>
        <w:t xml:space="preserve"> impactée</w:t>
      </w:r>
      <w:r w:rsidR="00A87C6D">
        <w:rPr>
          <w:bCs/>
        </w:rPr>
        <w:t>(</w:t>
      </w:r>
      <w:r>
        <w:rPr>
          <w:bCs/>
        </w:rPr>
        <w:t>s</w:t>
      </w:r>
      <w:r w:rsidR="00A87C6D">
        <w:rPr>
          <w:bCs/>
        </w:rPr>
        <w:t>)</w:t>
      </w:r>
      <w:r>
        <w:rPr>
          <w:bCs/>
        </w:rPr>
        <w:t xml:space="preserve"> par le signalement : </w:t>
      </w:r>
    </w:p>
    <w:p w:rsidR="00400FBE" w:rsidRPr="001A1495" w:rsidRDefault="00400FBE" w:rsidP="00400FBE">
      <w:pPr>
        <w:pStyle w:val="Consigneliste"/>
        <w:numPr>
          <w:ilvl w:val="0"/>
          <w:numId w:val="0"/>
        </w:numPr>
        <w:ind w:left="1440"/>
        <w:rPr>
          <w:color w:val="FF0000"/>
          <w:u w:val="single"/>
        </w:rPr>
      </w:pPr>
      <w:r w:rsidRPr="001A1495">
        <w:rPr>
          <w:bCs/>
          <w:color w:val="FF0000"/>
          <w:u w:val="single"/>
        </w:rPr>
        <w:t>Ces informations peu</w:t>
      </w:r>
      <w:r>
        <w:rPr>
          <w:bCs/>
          <w:color w:val="FF0000"/>
          <w:u w:val="single"/>
        </w:rPr>
        <w:t>vent être héritées du modèle F.S</w:t>
      </w:r>
      <w:r w:rsidRPr="001A1495">
        <w:rPr>
          <w:bCs/>
          <w:color w:val="FF0000"/>
          <w:u w:val="single"/>
        </w:rPr>
        <w:t>.</w:t>
      </w:r>
    </w:p>
    <w:p w:rsidR="00400FBE" w:rsidRPr="00673E82" w:rsidRDefault="00400FBE" w:rsidP="00400FBE">
      <w:pPr>
        <w:ind w:left="1440"/>
        <w:rPr>
          <w:b/>
          <w:bCs/>
          <w:i/>
          <w:iCs/>
          <w:color w:val="0000FF"/>
          <w:sz w:val="20"/>
          <w:szCs w:val="20"/>
        </w:rPr>
      </w:pPr>
      <w:r w:rsidRPr="00673E82">
        <w:rPr>
          <w:b/>
          <w:bCs/>
          <w:i/>
          <w:iCs/>
          <w:color w:val="0000FF"/>
          <w:sz w:val="20"/>
          <w:szCs w:val="20"/>
        </w:rPr>
        <w:lastRenderedPageBreak/>
        <w:t>Pour supprimer un périmètre applicatif scindé en « Domaine » / « Socle »/ « Bloc » : choisir le bloc et cliquer sur [Retirer]</w:t>
      </w:r>
    </w:p>
    <w:p w:rsidR="00400FBE" w:rsidRPr="00673E82" w:rsidRDefault="00400FBE" w:rsidP="00400FBE">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400FBE" w:rsidRPr="00673E82" w:rsidRDefault="00400FBE" w:rsidP="00400FBE">
      <w:pPr>
        <w:ind w:left="1440"/>
        <w:rPr>
          <w:b/>
          <w:bCs/>
          <w:i/>
          <w:iCs/>
          <w:color w:val="0000FF"/>
          <w:sz w:val="20"/>
          <w:szCs w:val="20"/>
        </w:rPr>
      </w:pPr>
      <w:r w:rsidRPr="00673E82">
        <w:rPr>
          <w:b/>
          <w:bCs/>
          <w:i/>
          <w:iCs/>
          <w:color w:val="0000FF"/>
          <w:sz w:val="20"/>
          <w:szCs w:val="20"/>
        </w:rPr>
        <w:t>La fenêtre « Recherche et sélection d’enregistrement » s’ouvre</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400FBE" w:rsidRPr="00673E82" w:rsidRDefault="00400FBE" w:rsidP="00400FBE">
      <w:pPr>
        <w:ind w:left="1440"/>
        <w:rPr>
          <w:b/>
          <w:bCs/>
          <w:i/>
          <w:iCs/>
          <w:color w:val="0000FF"/>
          <w:sz w:val="20"/>
          <w:szCs w:val="20"/>
        </w:rPr>
      </w:pPr>
      <w:r w:rsidRPr="00673E82">
        <w:rPr>
          <w:b/>
          <w:bCs/>
          <w:i/>
          <w:iCs/>
          <w:color w:val="0000FF"/>
          <w:sz w:val="20"/>
          <w:szCs w:val="20"/>
        </w:rPr>
        <w:t>Sélectionner le/les éléments choisis et cliquer sur [OK]</w:t>
      </w:r>
    </w:p>
    <w:p w:rsidR="00400FBE" w:rsidRDefault="00400FBE" w:rsidP="00400FBE">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400FBE" w:rsidRPr="00295C46" w:rsidRDefault="00400FBE" w:rsidP="00400FBE">
      <w:pPr>
        <w:ind w:left="1080"/>
        <w:rPr>
          <w:color w:val="0000FF"/>
        </w:rPr>
      </w:pPr>
    </w:p>
    <w:p w:rsidR="00400FBE" w:rsidRDefault="00400FBE" w:rsidP="00400FBE">
      <w:pPr>
        <w:pStyle w:val="Consigneliste"/>
        <w:numPr>
          <w:ilvl w:val="1"/>
          <w:numId w:val="8"/>
        </w:numPr>
      </w:pPr>
      <w:r w:rsidRPr="00A07687">
        <w:rPr>
          <w:u w:val="single"/>
        </w:rPr>
        <w:t>Appli version détection</w:t>
      </w:r>
      <w:r>
        <w:t xml:space="preserve"> scindée en « Label » / «Module» </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400FBE" w:rsidRPr="00673E82" w:rsidRDefault="00400FBE" w:rsidP="00400FBE">
      <w:pPr>
        <w:ind w:left="1440"/>
        <w:rPr>
          <w:b/>
          <w:bCs/>
          <w:i/>
          <w:iCs/>
          <w:color w:val="0000FF"/>
          <w:sz w:val="20"/>
          <w:szCs w:val="20"/>
        </w:rPr>
      </w:pPr>
      <w:r w:rsidRPr="00673E82">
        <w:rPr>
          <w:b/>
          <w:bCs/>
          <w:i/>
          <w:iCs/>
          <w:color w:val="0000FF"/>
          <w:sz w:val="20"/>
          <w:szCs w:val="20"/>
        </w:rPr>
        <w:t>La fenêtre « Recherche et sélection d’enregistrement » s’ouvre</w:t>
      </w:r>
    </w:p>
    <w:p w:rsidR="00400FBE" w:rsidRPr="00673E82" w:rsidRDefault="00400FBE" w:rsidP="00400FBE">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400FBE" w:rsidRDefault="00400FBE" w:rsidP="00400FBE">
      <w:pPr>
        <w:ind w:left="1080"/>
      </w:pPr>
      <w:r w:rsidRPr="0054136C">
        <w:rPr>
          <w:b/>
          <w:bCs/>
        </w:rPr>
        <w:sym w:font="Wingdings" w:char="F0E8"/>
      </w:r>
      <w:r w:rsidRPr="0054136C">
        <w:rPr>
          <w:b/>
          <w:bCs/>
        </w:rPr>
        <w:t xml:space="preserve"> </w:t>
      </w:r>
      <w:r w:rsidRPr="0054136C">
        <w:t>Les éléments choisis sont ajoutés dans la zone « Appli version détection »</w:t>
      </w:r>
    </w:p>
    <w:p w:rsidR="00400FBE" w:rsidRDefault="00400FBE" w:rsidP="00400FBE">
      <w:pPr>
        <w:ind w:left="1080"/>
      </w:pPr>
    </w:p>
    <w:p w:rsidR="00400FBE" w:rsidRPr="00400FBE" w:rsidRDefault="00400FBE" w:rsidP="00400FBE">
      <w:pPr>
        <w:numPr>
          <w:ilvl w:val="1"/>
          <w:numId w:val="8"/>
        </w:numPr>
        <w:rPr>
          <w:b/>
          <w:bCs/>
          <w:i/>
          <w:iCs/>
          <w:sz w:val="20"/>
          <w:szCs w:val="20"/>
        </w:rPr>
      </w:pPr>
      <w:r w:rsidRPr="00400FBE">
        <w:rPr>
          <w:u w:val="single"/>
        </w:rPr>
        <w:t>Appli  version</w:t>
      </w:r>
      <w:r w:rsidR="00291C4B" w:rsidRPr="00400FBE">
        <w:rPr>
          <w:u w:val="single"/>
        </w:rPr>
        <w:t xml:space="preserve"> de correction </w:t>
      </w:r>
      <w:r w:rsidRPr="00400FBE">
        <w:t>scindée en « Label » / «Module» </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400FBE" w:rsidRPr="00673E82" w:rsidRDefault="00400FBE" w:rsidP="00400FBE">
      <w:pPr>
        <w:ind w:left="1440"/>
        <w:rPr>
          <w:b/>
          <w:bCs/>
          <w:i/>
          <w:iCs/>
          <w:color w:val="0000FF"/>
          <w:sz w:val="20"/>
          <w:szCs w:val="20"/>
        </w:rPr>
      </w:pPr>
      <w:r w:rsidRPr="00673E82">
        <w:rPr>
          <w:b/>
          <w:bCs/>
          <w:i/>
          <w:iCs/>
          <w:color w:val="0000FF"/>
          <w:sz w:val="20"/>
          <w:szCs w:val="20"/>
        </w:rPr>
        <w:t>La fenêtre « Recherche et sélection d’enregistrement » s’ouvre</w:t>
      </w:r>
    </w:p>
    <w:p w:rsidR="00400FBE" w:rsidRPr="00673E82" w:rsidRDefault="00400FBE" w:rsidP="00400FBE">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400FBE" w:rsidRPr="00673E82" w:rsidRDefault="00400FBE" w:rsidP="00400FB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400FBE" w:rsidRDefault="00400FBE" w:rsidP="00400FBE">
      <w:pPr>
        <w:ind w:left="1080"/>
      </w:pPr>
      <w:r w:rsidRPr="0054136C">
        <w:rPr>
          <w:b/>
          <w:bCs/>
        </w:rPr>
        <w:sym w:font="Wingdings" w:char="F0E8"/>
      </w:r>
      <w:r w:rsidRPr="0054136C">
        <w:rPr>
          <w:b/>
          <w:bCs/>
        </w:rPr>
        <w:t xml:space="preserve"> </w:t>
      </w:r>
      <w:r w:rsidRPr="0054136C">
        <w:t>Les éléments choisis sont ajoutés dans la zone « Appli version détection »</w:t>
      </w:r>
    </w:p>
    <w:p w:rsidR="00400FBE" w:rsidRDefault="00400FBE" w:rsidP="00291C4B">
      <w:pPr>
        <w:rPr>
          <w:u w:val="single"/>
        </w:rPr>
      </w:pPr>
    </w:p>
    <w:p w:rsidR="00400FBE" w:rsidRPr="00400FBE" w:rsidRDefault="00400FBE" w:rsidP="00400FBE">
      <w:pPr>
        <w:rPr>
          <w:u w:val="single"/>
        </w:rPr>
      </w:pPr>
      <w:r w:rsidRPr="00400FBE">
        <w:rPr>
          <w:u w:val="single"/>
        </w:rPr>
        <w:t>Les actions qui peuvent être effectuées sur l’état « </w:t>
      </w:r>
      <w:r w:rsidRPr="00400FBE">
        <w:rPr>
          <w:b/>
          <w:bCs/>
          <w:u w:val="single"/>
        </w:rPr>
        <w:t>EN ANALYSE</w:t>
      </w:r>
      <w:r w:rsidRPr="00400FBE">
        <w:rPr>
          <w:u w:val="single"/>
        </w:rPr>
        <w:t>» sont :</w:t>
      </w:r>
    </w:p>
    <w:p w:rsidR="00400FBE" w:rsidRDefault="00400FBE" w:rsidP="00400FBE">
      <w:pPr>
        <w:numPr>
          <w:ilvl w:val="1"/>
          <w:numId w:val="8"/>
        </w:numPr>
      </w:pPr>
      <w:r>
        <w:t>En modification :</w:t>
      </w:r>
    </w:p>
    <w:p w:rsidR="00400FBE" w:rsidRDefault="00400FBE" w:rsidP="00400FB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400FBE" w:rsidRDefault="00400FBE" w:rsidP="00400FBE">
      <w:pPr>
        <w:rPr>
          <w:b/>
          <w:bCs/>
          <w:i/>
          <w:iCs/>
          <w:color w:val="0000FF"/>
        </w:rPr>
      </w:pPr>
      <w:r>
        <w:rPr>
          <w:b/>
          <w:bCs/>
          <w:i/>
          <w:iCs/>
          <w:color w:val="0000FF"/>
        </w:rPr>
        <w:tab/>
      </w:r>
      <w:r>
        <w:rPr>
          <w:b/>
          <w:bCs/>
          <w:i/>
          <w:iCs/>
          <w:color w:val="0000FF"/>
        </w:rPr>
        <w:tab/>
      </w:r>
      <w:r>
        <w:rPr>
          <w:b/>
          <w:bCs/>
          <w:i/>
          <w:iCs/>
          <w:color w:val="0000FF"/>
        </w:rPr>
        <w:tab/>
        <w:t>Ajouter infos.</w:t>
      </w:r>
    </w:p>
    <w:p w:rsidR="00400FBE" w:rsidRDefault="00400FBE" w:rsidP="00400FBE">
      <w:pPr>
        <w:ind w:left="1440"/>
        <w:rPr>
          <w:b/>
          <w:bCs/>
          <w:i/>
          <w:iCs/>
          <w:color w:val="0000FF"/>
        </w:rPr>
      </w:pPr>
      <w:r w:rsidRPr="00AE013F">
        <w:rPr>
          <w:b/>
          <w:bCs/>
          <w:i/>
          <w:iCs/>
          <w:color w:val="0000FF"/>
        </w:rPr>
        <w:t>Correction CS</w:t>
      </w:r>
      <w:r>
        <w:rPr>
          <w:b/>
          <w:bCs/>
          <w:i/>
          <w:iCs/>
          <w:color w:val="0000FF"/>
        </w:rPr>
        <w:t>N.</w:t>
      </w:r>
    </w:p>
    <w:p w:rsidR="003A477F" w:rsidRPr="00673E82" w:rsidRDefault="00E06586" w:rsidP="00400FBE">
      <w:pPr>
        <w:ind w:left="1440"/>
        <w:rPr>
          <w:b/>
          <w:bCs/>
          <w:i/>
          <w:iCs/>
          <w:color w:val="0000FF"/>
        </w:rPr>
      </w:pPr>
      <w:r>
        <w:rPr>
          <w:b/>
          <w:bCs/>
          <w:i/>
          <w:iCs/>
          <w:color w:val="0000FF"/>
        </w:rPr>
        <w:t>Réaffecter</w:t>
      </w:r>
      <w:r w:rsidR="003A477F">
        <w:rPr>
          <w:b/>
          <w:bCs/>
          <w:i/>
          <w:iCs/>
          <w:color w:val="0000FF"/>
        </w:rPr>
        <w:t>.</w:t>
      </w:r>
    </w:p>
    <w:p w:rsidR="00400FBE" w:rsidRPr="00364C1E" w:rsidRDefault="00400FBE" w:rsidP="00400FBE">
      <w:pPr>
        <w:numPr>
          <w:ilvl w:val="1"/>
          <w:numId w:val="8"/>
        </w:numPr>
      </w:pPr>
      <w:r w:rsidRPr="00364C1E">
        <w:t>En changement d’état :</w:t>
      </w:r>
    </w:p>
    <w:p w:rsidR="00400FBE" w:rsidRPr="00400FBE" w:rsidRDefault="00400FBE" w:rsidP="00400FBE">
      <w:pPr>
        <w:ind w:left="1440"/>
        <w:rPr>
          <w:b/>
          <w:bCs/>
          <w:i/>
          <w:iCs/>
          <w:color w:val="0000FF"/>
        </w:rPr>
      </w:pPr>
      <w:r>
        <w:rPr>
          <w:b/>
          <w:bCs/>
          <w:i/>
          <w:iCs/>
          <w:color w:val="0000FF"/>
        </w:rPr>
        <w:t>Demander infos émetteur FS.</w:t>
      </w:r>
    </w:p>
    <w:p w:rsidR="00400FBE" w:rsidRPr="00400FBE" w:rsidRDefault="00400FBE" w:rsidP="00400FBE">
      <w:pPr>
        <w:ind w:left="1440"/>
        <w:rPr>
          <w:b/>
          <w:bCs/>
          <w:i/>
          <w:iCs/>
          <w:color w:val="0000FF"/>
        </w:rPr>
      </w:pPr>
      <w:r>
        <w:rPr>
          <w:b/>
          <w:bCs/>
          <w:i/>
          <w:iCs/>
          <w:color w:val="0000FF"/>
        </w:rPr>
        <w:t>Demander arbitrage.</w:t>
      </w:r>
    </w:p>
    <w:p w:rsidR="00400FBE" w:rsidRPr="00400FBE" w:rsidRDefault="00400FBE" w:rsidP="00400FBE">
      <w:pPr>
        <w:ind w:left="1440"/>
        <w:rPr>
          <w:b/>
          <w:bCs/>
          <w:i/>
          <w:iCs/>
          <w:color w:val="0000FF"/>
        </w:rPr>
      </w:pPr>
      <w:r w:rsidRPr="00400FBE">
        <w:rPr>
          <w:b/>
          <w:bCs/>
          <w:i/>
          <w:iCs/>
          <w:color w:val="0000FF"/>
        </w:rPr>
        <w:t>Répondre</w:t>
      </w:r>
      <w:r>
        <w:rPr>
          <w:b/>
          <w:bCs/>
          <w:i/>
          <w:iCs/>
          <w:color w:val="0000FF"/>
        </w:rPr>
        <w:t>.</w:t>
      </w:r>
    </w:p>
    <w:p w:rsidR="00400FBE" w:rsidRDefault="00400FBE" w:rsidP="00512355">
      <w:pPr>
        <w:ind w:left="1440"/>
        <w:rPr>
          <w:b/>
          <w:bCs/>
          <w:i/>
          <w:iCs/>
          <w:color w:val="0000FF"/>
        </w:rPr>
      </w:pPr>
      <w:r w:rsidRPr="00400FBE">
        <w:rPr>
          <w:b/>
          <w:bCs/>
          <w:i/>
          <w:iCs/>
          <w:color w:val="0000FF"/>
        </w:rPr>
        <w:lastRenderedPageBreak/>
        <w:t>Abandonner.</w:t>
      </w:r>
    </w:p>
    <w:p w:rsidR="00E34A44" w:rsidRPr="00512355" w:rsidRDefault="00E34A44" w:rsidP="00E34A44">
      <w:pPr>
        <w:rPr>
          <w:b/>
          <w:bCs/>
          <w:i/>
          <w:iCs/>
          <w:color w:val="0000FF"/>
        </w:rPr>
      </w:pPr>
    </w:p>
    <w:p w:rsidR="00400FBE" w:rsidRPr="00483472" w:rsidRDefault="00400FBE" w:rsidP="00400FBE">
      <w:pPr>
        <w:rPr>
          <w:u w:val="single"/>
        </w:rPr>
      </w:pPr>
      <w:r w:rsidRPr="00483472">
        <w:rPr>
          <w:u w:val="single"/>
        </w:rPr>
        <w:t xml:space="preserve">Le menu « Utilitaires » permet de : </w:t>
      </w:r>
    </w:p>
    <w:p w:rsidR="00400FBE" w:rsidRDefault="00400FBE" w:rsidP="00400FBE">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400FBE" w:rsidRPr="00673E82" w:rsidRDefault="00400FBE" w:rsidP="00400FBE">
      <w:pPr>
        <w:rPr>
          <w:b/>
          <w:bCs/>
          <w:i/>
          <w:iCs/>
          <w:color w:val="0000FF"/>
        </w:rPr>
      </w:pPr>
      <w:r>
        <w:rPr>
          <w:b/>
          <w:bCs/>
          <w:i/>
          <w:iCs/>
          <w:color w:val="0000FF"/>
        </w:rPr>
        <w:tab/>
      </w:r>
      <w:r>
        <w:rPr>
          <w:b/>
          <w:bCs/>
          <w:i/>
          <w:iCs/>
          <w:color w:val="0000FF"/>
        </w:rPr>
        <w:tab/>
      </w:r>
      <w:r>
        <w:rPr>
          <w:b/>
          <w:bCs/>
          <w:i/>
          <w:iCs/>
          <w:color w:val="0000FF"/>
        </w:rPr>
        <w:tab/>
        <w:t xml:space="preserve">Générer FS </w:t>
      </w:r>
      <w:r w:rsidR="00E9395E">
        <w:rPr>
          <w:b/>
          <w:bCs/>
          <w:i/>
          <w:iCs/>
          <w:color w:val="0000FF"/>
        </w:rPr>
        <w:t>Word.</w:t>
      </w:r>
    </w:p>
    <w:p w:rsidR="00DB37F2" w:rsidRDefault="00DB37F2" w:rsidP="00DB37F2">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DF756C" w:rsidRDefault="00DB37F2" w:rsidP="00DF756C">
      <w:pPr>
        <w:rPr>
          <w:b/>
          <w:bCs/>
          <w:i/>
          <w:iCs/>
          <w:color w:val="0000FF"/>
        </w:rPr>
      </w:pPr>
      <w:r>
        <w:rPr>
          <w:b/>
          <w:bCs/>
          <w:i/>
          <w:iCs/>
          <w:color w:val="0000FF"/>
        </w:rPr>
        <w:tab/>
      </w:r>
      <w:r>
        <w:rPr>
          <w:b/>
          <w:bCs/>
          <w:i/>
          <w:iCs/>
          <w:color w:val="0000FF"/>
        </w:rPr>
        <w:tab/>
      </w:r>
      <w:r>
        <w:rPr>
          <w:b/>
          <w:bCs/>
          <w:i/>
          <w:iCs/>
          <w:color w:val="0000FF"/>
        </w:rPr>
        <w:tab/>
      </w:r>
      <w:r w:rsidR="00D829D9">
        <w:rPr>
          <w:b/>
          <w:bCs/>
          <w:i/>
          <w:iCs/>
          <w:color w:val="0000FF"/>
        </w:rPr>
        <w:t xml:space="preserve">Cloner_FS_CSN (réservée aux utilisateurs CSN). </w:t>
      </w:r>
    </w:p>
    <w:p w:rsidR="00DB37F2" w:rsidRPr="00DB37F2" w:rsidRDefault="00DB37F2" w:rsidP="00DF756C">
      <w:pPr>
        <w:rPr>
          <w:b/>
          <w:bCs/>
          <w:i/>
          <w:iCs/>
          <w:color w:val="0000FF"/>
        </w:rPr>
      </w:pPr>
    </w:p>
    <w:p w:rsidR="00291C4B" w:rsidRDefault="00291C4B" w:rsidP="00CF0D06">
      <w:pPr>
        <w:pStyle w:val="Titre4"/>
      </w:pPr>
      <w:bookmarkStart w:id="22" w:name="_Toc340148996"/>
      <w:r>
        <w:t xml:space="preserve">Depuis l’état </w:t>
      </w:r>
      <w:r w:rsidR="00D829D9">
        <w:t>« </w:t>
      </w:r>
      <w:r w:rsidRPr="00291C4B">
        <w:t>EN ATTENTE INFOS EMETTEUR</w:t>
      </w:r>
      <w:r w:rsidR="00D829D9">
        <w:t> »</w:t>
      </w:r>
      <w:bookmarkEnd w:id="22"/>
      <w:r w:rsidRPr="00291C4B">
        <w:t> </w:t>
      </w:r>
      <w:r>
        <w:tab/>
      </w:r>
    </w:p>
    <w:p w:rsidR="00291C4B" w:rsidRPr="00291C4B" w:rsidRDefault="00291C4B" w:rsidP="00291C4B"/>
    <w:p w:rsidR="00452BDF" w:rsidRDefault="00291C4B" w:rsidP="00452BDF">
      <w:r w:rsidRPr="008F0CFD">
        <w:rPr>
          <w:u w:val="single"/>
        </w:rPr>
        <w:t>Etat initial </w:t>
      </w:r>
      <w:r w:rsidRPr="008F0CFD">
        <w:t>:</w:t>
      </w:r>
      <w:r w:rsidR="00CC79A9">
        <w:tab/>
      </w:r>
      <w:r w:rsidR="00916AA0">
        <w:t>« </w:t>
      </w:r>
      <w:r w:rsidR="00586C27" w:rsidRPr="00DB37F2">
        <w:rPr>
          <w:b/>
          <w:bCs/>
        </w:rPr>
        <w:t>EN ATTENTE INFOS EMETTEUR</w:t>
      </w:r>
      <w:r w:rsidR="00586C27">
        <w:t> »</w:t>
      </w:r>
    </w:p>
    <w:p w:rsidR="00227214" w:rsidRPr="00CC79A9" w:rsidRDefault="00526BEA" w:rsidP="00227214">
      <w:pPr>
        <w:rPr>
          <w:color w:val="0000FF"/>
        </w:rPr>
      </w:pPr>
      <w:r w:rsidRPr="0045148C">
        <w:rPr>
          <w:u w:val="single"/>
        </w:rPr>
        <w:t>Action ClearQuest</w:t>
      </w:r>
      <w:r w:rsidR="00CC79A9">
        <w:t xml:space="preserve"> :</w:t>
      </w:r>
      <w:r w:rsidR="00CC79A9">
        <w:tab/>
      </w:r>
      <w:r w:rsidR="00CC79A9">
        <w:tab/>
      </w:r>
      <w:r w:rsidR="00222D89" w:rsidRPr="00CC79A9">
        <w:rPr>
          <w:color w:val="0000FF"/>
        </w:rPr>
        <w:t>« </w:t>
      </w:r>
      <w:r w:rsidR="006C30BB" w:rsidRPr="00CC79A9">
        <w:rPr>
          <w:color w:val="0000FF"/>
        </w:rPr>
        <w:t>Analyser</w:t>
      </w:r>
      <w:r w:rsidR="00222D89" w:rsidRPr="00CC79A9">
        <w:rPr>
          <w:color w:val="0000FF"/>
        </w:rPr>
        <w:t> »</w:t>
      </w:r>
      <w:r w:rsidR="006C30BB" w:rsidRPr="00CC79A9">
        <w:rPr>
          <w:color w:val="0000FF"/>
        </w:rPr>
        <w:t xml:space="preserve"> </w:t>
      </w:r>
    </w:p>
    <w:p w:rsidR="00CC79A9" w:rsidRPr="00CC79A9" w:rsidRDefault="00CC79A9" w:rsidP="00291C4B">
      <w:r w:rsidRPr="00586C27">
        <w:rPr>
          <w:u w:val="single"/>
        </w:rPr>
        <w:t>Etat final :</w:t>
      </w:r>
      <w:r>
        <w:tab/>
      </w:r>
      <w:r>
        <w:tab/>
      </w:r>
      <w:r>
        <w:tab/>
      </w:r>
      <w:r>
        <w:tab/>
        <w:t>« </w:t>
      </w:r>
      <w:r w:rsidRPr="00DB37F2">
        <w:rPr>
          <w:b/>
          <w:bCs/>
        </w:rPr>
        <w:t>EN ANALYSE</w:t>
      </w:r>
      <w:r>
        <w:t> »</w:t>
      </w:r>
    </w:p>
    <w:p w:rsidR="00560B01" w:rsidRPr="00B65E42" w:rsidRDefault="00291C4B" w:rsidP="00291C4B">
      <w:pPr>
        <w:rPr>
          <w:u w:val="single"/>
        </w:rPr>
      </w:pPr>
      <w:r w:rsidRPr="00291C4B">
        <w:rPr>
          <w:u w:val="single"/>
        </w:rPr>
        <w:t xml:space="preserve">Acteurs : </w:t>
      </w:r>
      <w:r w:rsidR="00B65E42">
        <w:rPr>
          <w:u w:val="single"/>
        </w:rPr>
        <w:t>l</w:t>
      </w:r>
      <w:r w:rsidR="00560B01" w:rsidRPr="00B65E42">
        <w:rPr>
          <w:u w:val="single"/>
        </w:rPr>
        <w:t>’émetteur FS</w:t>
      </w:r>
    </w:p>
    <w:p w:rsidR="00452BDF" w:rsidRPr="00B23061" w:rsidRDefault="001223CD" w:rsidP="0038059F">
      <w:pPr>
        <w:numPr>
          <w:ilvl w:val="0"/>
          <w:numId w:val="36"/>
        </w:numPr>
        <w:rPr>
          <w:color w:val="0000FF"/>
        </w:rPr>
      </w:pPr>
      <w:r w:rsidRPr="00B23061">
        <w:rPr>
          <w:color w:val="0000FF"/>
        </w:rPr>
        <w:t>L</w:t>
      </w:r>
      <w:r w:rsidR="00B65E42" w:rsidRPr="00B23061">
        <w:rPr>
          <w:color w:val="0000FF"/>
        </w:rPr>
        <w:t xml:space="preserve">’émetteur de la </w:t>
      </w:r>
      <w:r w:rsidRPr="00B23061">
        <w:rPr>
          <w:color w:val="0000FF"/>
        </w:rPr>
        <w:t xml:space="preserve">FS </w:t>
      </w:r>
      <w:r w:rsidR="00B65E42" w:rsidRPr="00B23061">
        <w:rPr>
          <w:color w:val="0000FF"/>
        </w:rPr>
        <w:t>livre les informations demandées</w:t>
      </w:r>
      <w:r w:rsidR="00291C4B" w:rsidRPr="00B23061">
        <w:rPr>
          <w:color w:val="0000FF"/>
        </w:rPr>
        <w:t>.</w:t>
      </w:r>
      <w:r w:rsidR="00B23061">
        <w:rPr>
          <w:color w:val="0000FF"/>
        </w:rPr>
        <w:t xml:space="preserve"> </w:t>
      </w:r>
      <w:r w:rsidR="006F666D" w:rsidRPr="00B23061">
        <w:rPr>
          <w:color w:val="0000FF"/>
        </w:rPr>
        <w:t>Une notification est envoy</w:t>
      </w:r>
      <w:r w:rsidR="00283E54" w:rsidRPr="00B23061">
        <w:rPr>
          <w:color w:val="0000FF"/>
        </w:rPr>
        <w:t>ée automatiquement lorsque la FS</w:t>
      </w:r>
      <w:r w:rsidR="006F666D" w:rsidRPr="00B23061">
        <w:rPr>
          <w:color w:val="0000FF"/>
        </w:rPr>
        <w:t xml:space="preserve"> change d’état.</w:t>
      </w:r>
    </w:p>
    <w:p w:rsidR="0051247E" w:rsidRDefault="0051247E" w:rsidP="0051247E">
      <w:pPr>
        <w:rPr>
          <w:u w:val="single"/>
        </w:rPr>
      </w:pPr>
      <w:r>
        <w:rPr>
          <w:u w:val="single"/>
        </w:rPr>
        <w:t>Informations accessibles depuis cette action</w:t>
      </w:r>
      <w:r w:rsidRPr="00564975">
        <w:rPr>
          <w:u w:val="single"/>
        </w:rPr>
        <w:t> :</w:t>
      </w:r>
    </w:p>
    <w:p w:rsidR="0051247E" w:rsidRDefault="0051247E" w:rsidP="0051247E">
      <w:pPr>
        <w:rPr>
          <w:u w:val="single"/>
        </w:rPr>
      </w:pPr>
    </w:p>
    <w:p w:rsidR="0051247E" w:rsidRPr="00307238" w:rsidRDefault="0051247E" w:rsidP="0051247E">
      <w:pPr>
        <w:numPr>
          <w:ilvl w:val="0"/>
          <w:numId w:val="8"/>
        </w:numPr>
        <w:rPr>
          <w:b/>
          <w:bCs/>
        </w:rPr>
      </w:pPr>
      <w:r w:rsidRPr="00B26EFF">
        <w:rPr>
          <w:b/>
          <w:bCs/>
        </w:rPr>
        <w:t>Onglet « </w:t>
      </w:r>
      <w:r>
        <w:rPr>
          <w:b/>
          <w:bCs/>
        </w:rPr>
        <w:t>ANALYSE</w:t>
      </w:r>
      <w:r w:rsidRPr="00B26EFF">
        <w:rPr>
          <w:b/>
          <w:bCs/>
        </w:rPr>
        <w:t xml:space="preserve"> » </w:t>
      </w:r>
    </w:p>
    <w:p w:rsidR="0051247E" w:rsidRDefault="0051247E" w:rsidP="00512355">
      <w:pPr>
        <w:numPr>
          <w:ilvl w:val="1"/>
          <w:numId w:val="8"/>
        </w:numPr>
      </w:pPr>
      <w:r w:rsidRPr="00307238">
        <w:rPr>
          <w:u w:val="single"/>
        </w:rPr>
        <w:t>Description de l’analyse</w:t>
      </w:r>
      <w:r>
        <w:t xml:space="preserve"> (dialogue entre les acteurs).</w:t>
      </w:r>
    </w:p>
    <w:p w:rsidR="0051247E" w:rsidRDefault="0051247E" w:rsidP="0051247E"/>
    <w:p w:rsidR="0051247E" w:rsidRPr="00B26EFF" w:rsidRDefault="0051247E" w:rsidP="0051247E">
      <w:pPr>
        <w:numPr>
          <w:ilvl w:val="0"/>
          <w:numId w:val="8"/>
        </w:numPr>
        <w:rPr>
          <w:b/>
          <w:bCs/>
        </w:rPr>
      </w:pPr>
      <w:r>
        <w:rPr>
          <w:b/>
          <w:bCs/>
        </w:rPr>
        <w:t>Onglet « DESTINATAIRES</w:t>
      </w:r>
      <w:r w:rsidRPr="00B26EFF">
        <w:rPr>
          <w:b/>
          <w:bCs/>
        </w:rPr>
        <w:t>»</w:t>
      </w:r>
      <w:r>
        <w:rPr>
          <w:b/>
          <w:bCs/>
        </w:rPr>
        <w:t>.</w:t>
      </w:r>
    </w:p>
    <w:p w:rsidR="0051247E" w:rsidRDefault="0051247E"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51247E" w:rsidRPr="00C96633" w:rsidRDefault="0051247E"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51247E" w:rsidRPr="00C96633" w:rsidRDefault="0051247E"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51247E" w:rsidRPr="00C96633" w:rsidRDefault="0051247E"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51247E" w:rsidRDefault="0051247E" w:rsidP="0051247E"/>
    <w:p w:rsidR="0051247E" w:rsidRPr="00307238" w:rsidRDefault="0051247E" w:rsidP="0038059F">
      <w:pPr>
        <w:numPr>
          <w:ilvl w:val="0"/>
          <w:numId w:val="9"/>
        </w:numPr>
        <w:rPr>
          <w:b/>
          <w:bCs/>
        </w:rPr>
      </w:pPr>
      <w:r>
        <w:rPr>
          <w:b/>
          <w:bCs/>
        </w:rPr>
        <w:t>Onglet «PJ/ INFOS PROJET</w:t>
      </w:r>
      <w:r w:rsidRPr="00B26EFF">
        <w:rPr>
          <w:b/>
          <w:bCs/>
        </w:rPr>
        <w:t>»</w:t>
      </w:r>
    </w:p>
    <w:p w:rsidR="0051247E" w:rsidRDefault="0051247E" w:rsidP="0051247E">
      <w:pPr>
        <w:numPr>
          <w:ilvl w:val="1"/>
          <w:numId w:val="8"/>
        </w:numPr>
      </w:pPr>
      <w:r w:rsidRPr="00307238">
        <w:rPr>
          <w:u w:val="single"/>
        </w:rPr>
        <w:t>Pièce(s) jointe(s)</w:t>
      </w:r>
      <w:r>
        <w:t>.</w:t>
      </w:r>
    </w:p>
    <w:p w:rsidR="001352CC" w:rsidRDefault="001352CC" w:rsidP="001352CC">
      <w:pPr>
        <w:ind w:left="1080"/>
      </w:pPr>
    </w:p>
    <w:p w:rsidR="001352CC" w:rsidRDefault="001352CC" w:rsidP="001352CC">
      <w:pPr>
        <w:numPr>
          <w:ilvl w:val="0"/>
          <w:numId w:val="8"/>
        </w:numPr>
        <w:ind w:hanging="720"/>
        <w:rPr>
          <w:b/>
          <w:bCs/>
        </w:rPr>
      </w:pPr>
      <w:r>
        <w:rPr>
          <w:b/>
          <w:bCs/>
        </w:rPr>
        <w:t>Onglet «CSN</w:t>
      </w:r>
      <w:r w:rsidRPr="00B26EFF">
        <w:rPr>
          <w:b/>
          <w:bCs/>
        </w:rPr>
        <w:t>»</w:t>
      </w:r>
    </w:p>
    <w:p w:rsidR="00E06586" w:rsidRDefault="001352CC" w:rsidP="001352CC">
      <w:pPr>
        <w:numPr>
          <w:ilvl w:val="1"/>
          <w:numId w:val="8"/>
        </w:numPr>
        <w:tabs>
          <w:tab w:val="clear" w:pos="425"/>
          <w:tab w:val="left" w:pos="540"/>
        </w:tabs>
      </w:pPr>
      <w:r>
        <w:rPr>
          <w:u w:val="single"/>
        </w:rPr>
        <w:t>Action CSN (si l’utilisateur appartient au CSN)</w:t>
      </w:r>
      <w:r>
        <w:t>.</w:t>
      </w:r>
    </w:p>
    <w:p w:rsidR="001352CC" w:rsidRDefault="001352CC" w:rsidP="001352CC">
      <w:pPr>
        <w:numPr>
          <w:ilvl w:val="1"/>
          <w:numId w:val="8"/>
        </w:numPr>
        <w:tabs>
          <w:tab w:val="clear" w:pos="425"/>
          <w:tab w:val="left" w:pos="540"/>
        </w:tabs>
      </w:pPr>
    </w:p>
    <w:p w:rsidR="0051247E" w:rsidRPr="00400FBE" w:rsidRDefault="0051247E" w:rsidP="0051247E">
      <w:pPr>
        <w:rPr>
          <w:u w:val="single"/>
        </w:rPr>
      </w:pPr>
      <w:r w:rsidRPr="00400FBE">
        <w:rPr>
          <w:u w:val="single"/>
        </w:rPr>
        <w:t>Les actions qui peuvent être effectuées sur l’état « </w:t>
      </w:r>
      <w:r w:rsidRPr="00400FBE">
        <w:rPr>
          <w:b/>
          <w:bCs/>
          <w:u w:val="single"/>
        </w:rPr>
        <w:t>EN ANALYSE</w:t>
      </w:r>
      <w:r w:rsidRPr="00400FBE">
        <w:rPr>
          <w:u w:val="single"/>
        </w:rPr>
        <w:t>» sont :</w:t>
      </w:r>
    </w:p>
    <w:p w:rsidR="0051247E" w:rsidRDefault="0051247E" w:rsidP="0051247E">
      <w:pPr>
        <w:numPr>
          <w:ilvl w:val="1"/>
          <w:numId w:val="8"/>
        </w:numPr>
      </w:pPr>
      <w:r>
        <w:t>En modification :</w:t>
      </w:r>
    </w:p>
    <w:p w:rsidR="0051247E" w:rsidRDefault="0051247E" w:rsidP="0051247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51247E" w:rsidRDefault="0051247E" w:rsidP="0051247E">
      <w:pPr>
        <w:rPr>
          <w:b/>
          <w:bCs/>
          <w:i/>
          <w:iCs/>
          <w:color w:val="0000FF"/>
        </w:rPr>
      </w:pPr>
      <w:r>
        <w:rPr>
          <w:b/>
          <w:bCs/>
          <w:i/>
          <w:iCs/>
          <w:color w:val="0000FF"/>
        </w:rPr>
        <w:tab/>
      </w:r>
      <w:r>
        <w:rPr>
          <w:b/>
          <w:bCs/>
          <w:i/>
          <w:iCs/>
          <w:color w:val="0000FF"/>
        </w:rPr>
        <w:tab/>
      </w:r>
      <w:r>
        <w:rPr>
          <w:b/>
          <w:bCs/>
          <w:i/>
          <w:iCs/>
          <w:color w:val="0000FF"/>
        </w:rPr>
        <w:tab/>
        <w:t>Ajouter infos.</w:t>
      </w:r>
    </w:p>
    <w:p w:rsidR="0051247E" w:rsidRDefault="0051247E" w:rsidP="0051247E">
      <w:pPr>
        <w:ind w:left="1440"/>
        <w:rPr>
          <w:b/>
          <w:bCs/>
          <w:i/>
          <w:iCs/>
          <w:color w:val="0000FF"/>
        </w:rPr>
      </w:pPr>
      <w:r w:rsidRPr="00AE013F">
        <w:rPr>
          <w:b/>
          <w:bCs/>
          <w:i/>
          <w:iCs/>
          <w:color w:val="0000FF"/>
        </w:rPr>
        <w:lastRenderedPageBreak/>
        <w:t>Correction CS</w:t>
      </w:r>
      <w:r>
        <w:rPr>
          <w:b/>
          <w:bCs/>
          <w:i/>
          <w:iCs/>
          <w:color w:val="0000FF"/>
        </w:rPr>
        <w:t>N.</w:t>
      </w:r>
    </w:p>
    <w:p w:rsidR="00A87C6D" w:rsidRPr="00673E82" w:rsidRDefault="00A87C6D" w:rsidP="001352CC">
      <w:pPr>
        <w:rPr>
          <w:b/>
          <w:bCs/>
          <w:i/>
          <w:iCs/>
          <w:color w:val="0000FF"/>
        </w:rPr>
      </w:pPr>
      <w:r>
        <w:rPr>
          <w:b/>
          <w:bCs/>
          <w:i/>
          <w:iCs/>
          <w:color w:val="0000FF"/>
        </w:rPr>
        <w:tab/>
      </w:r>
      <w:r>
        <w:rPr>
          <w:b/>
          <w:bCs/>
          <w:i/>
          <w:iCs/>
          <w:color w:val="0000FF"/>
        </w:rPr>
        <w:tab/>
      </w:r>
      <w:r>
        <w:rPr>
          <w:b/>
          <w:bCs/>
          <w:i/>
          <w:iCs/>
          <w:color w:val="0000FF"/>
        </w:rPr>
        <w:tab/>
      </w:r>
      <w:r w:rsidR="00E06586">
        <w:rPr>
          <w:b/>
          <w:bCs/>
          <w:i/>
          <w:iCs/>
          <w:color w:val="0000FF"/>
        </w:rPr>
        <w:t>Réaffecter</w:t>
      </w:r>
      <w:r w:rsidR="0051247E">
        <w:rPr>
          <w:b/>
          <w:bCs/>
          <w:i/>
          <w:iCs/>
          <w:color w:val="0000FF"/>
        </w:rPr>
        <w:t>.</w:t>
      </w:r>
    </w:p>
    <w:p w:rsidR="0051247E" w:rsidRPr="00364C1E" w:rsidRDefault="0051247E" w:rsidP="0051247E">
      <w:pPr>
        <w:numPr>
          <w:ilvl w:val="1"/>
          <w:numId w:val="8"/>
        </w:numPr>
      </w:pPr>
      <w:r w:rsidRPr="00364C1E">
        <w:t>En changement d’état :</w:t>
      </w:r>
    </w:p>
    <w:p w:rsidR="0051247E" w:rsidRPr="00400FBE" w:rsidRDefault="0051247E" w:rsidP="0051247E">
      <w:pPr>
        <w:ind w:left="1440"/>
        <w:rPr>
          <w:b/>
          <w:bCs/>
          <w:i/>
          <w:iCs/>
          <w:color w:val="0000FF"/>
        </w:rPr>
      </w:pPr>
      <w:r>
        <w:rPr>
          <w:b/>
          <w:bCs/>
          <w:i/>
          <w:iCs/>
          <w:color w:val="0000FF"/>
        </w:rPr>
        <w:t>Demander infos émetteur FS.</w:t>
      </w:r>
    </w:p>
    <w:p w:rsidR="0051247E" w:rsidRPr="00400FBE" w:rsidRDefault="0051247E" w:rsidP="0051247E">
      <w:pPr>
        <w:ind w:left="1440"/>
        <w:rPr>
          <w:b/>
          <w:bCs/>
          <w:i/>
          <w:iCs/>
          <w:color w:val="0000FF"/>
        </w:rPr>
      </w:pPr>
      <w:r>
        <w:rPr>
          <w:b/>
          <w:bCs/>
          <w:i/>
          <w:iCs/>
          <w:color w:val="0000FF"/>
        </w:rPr>
        <w:t>Demander arbitrage.</w:t>
      </w:r>
    </w:p>
    <w:p w:rsidR="0051247E" w:rsidRPr="00400FBE" w:rsidRDefault="0051247E" w:rsidP="0051247E">
      <w:pPr>
        <w:ind w:left="1440"/>
        <w:rPr>
          <w:b/>
          <w:bCs/>
          <w:i/>
          <w:iCs/>
          <w:color w:val="0000FF"/>
        </w:rPr>
      </w:pPr>
      <w:r w:rsidRPr="00400FBE">
        <w:rPr>
          <w:b/>
          <w:bCs/>
          <w:i/>
          <w:iCs/>
          <w:color w:val="0000FF"/>
        </w:rPr>
        <w:t>Répondre</w:t>
      </w:r>
      <w:r>
        <w:rPr>
          <w:b/>
          <w:bCs/>
          <w:i/>
          <w:iCs/>
          <w:color w:val="0000FF"/>
        </w:rPr>
        <w:t>.</w:t>
      </w:r>
    </w:p>
    <w:p w:rsidR="0051247E" w:rsidRDefault="0051247E" w:rsidP="0051247E">
      <w:pPr>
        <w:ind w:left="1440"/>
        <w:rPr>
          <w:b/>
          <w:bCs/>
          <w:i/>
          <w:iCs/>
          <w:color w:val="0000FF"/>
        </w:rPr>
      </w:pPr>
      <w:r w:rsidRPr="00400FBE">
        <w:rPr>
          <w:b/>
          <w:bCs/>
          <w:i/>
          <w:iCs/>
          <w:color w:val="0000FF"/>
        </w:rPr>
        <w:t>Abandonner.</w:t>
      </w:r>
    </w:p>
    <w:p w:rsidR="00E06586" w:rsidRPr="00400FBE" w:rsidRDefault="00E06586" w:rsidP="0051247E">
      <w:pPr>
        <w:ind w:left="1440"/>
        <w:rPr>
          <w:b/>
          <w:bCs/>
          <w:i/>
          <w:iCs/>
          <w:color w:val="0000FF"/>
        </w:rPr>
      </w:pPr>
    </w:p>
    <w:p w:rsidR="00E06586" w:rsidRPr="00483472" w:rsidRDefault="00E06586" w:rsidP="00E06586">
      <w:pPr>
        <w:rPr>
          <w:u w:val="single"/>
        </w:rPr>
      </w:pPr>
      <w:r w:rsidRPr="00483472">
        <w:rPr>
          <w:u w:val="single"/>
        </w:rPr>
        <w:t xml:space="preserve">Le menu « Utilitaires » permet de : </w:t>
      </w:r>
    </w:p>
    <w:p w:rsidR="00E06586" w:rsidRDefault="00E06586" w:rsidP="00E06586">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E06586" w:rsidRPr="00673E82" w:rsidRDefault="00E06586" w:rsidP="00E06586">
      <w:pPr>
        <w:rPr>
          <w:b/>
          <w:bCs/>
          <w:i/>
          <w:iCs/>
          <w:color w:val="0000FF"/>
        </w:rPr>
      </w:pPr>
      <w:r>
        <w:rPr>
          <w:b/>
          <w:bCs/>
          <w:i/>
          <w:iCs/>
          <w:color w:val="0000FF"/>
        </w:rPr>
        <w:tab/>
      </w:r>
      <w:r>
        <w:rPr>
          <w:b/>
          <w:bCs/>
          <w:i/>
          <w:iCs/>
          <w:color w:val="0000FF"/>
        </w:rPr>
        <w:tab/>
      </w:r>
      <w:r>
        <w:rPr>
          <w:b/>
          <w:bCs/>
          <w:i/>
          <w:iCs/>
          <w:color w:val="0000FF"/>
        </w:rPr>
        <w:tab/>
        <w:t>Générer FS Word.</w:t>
      </w:r>
    </w:p>
    <w:p w:rsidR="00E06586" w:rsidRDefault="00E06586" w:rsidP="00E06586">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D829D9" w:rsidRDefault="00E06586" w:rsidP="00D829D9">
      <w:pPr>
        <w:rPr>
          <w:b/>
          <w:bCs/>
          <w:i/>
          <w:iCs/>
          <w:color w:val="0000FF"/>
        </w:rPr>
      </w:pPr>
      <w:r>
        <w:rPr>
          <w:b/>
          <w:bCs/>
          <w:i/>
          <w:iCs/>
          <w:color w:val="0000FF"/>
        </w:rPr>
        <w:tab/>
      </w:r>
      <w:r>
        <w:rPr>
          <w:b/>
          <w:bCs/>
          <w:i/>
          <w:iCs/>
          <w:color w:val="0000FF"/>
        </w:rPr>
        <w:tab/>
      </w:r>
      <w:r w:rsidR="00D829D9">
        <w:rPr>
          <w:b/>
          <w:bCs/>
          <w:i/>
          <w:iCs/>
          <w:color w:val="0000FF"/>
        </w:rPr>
        <w:tab/>
        <w:t xml:space="preserve">Cloner_FS_CSN (réservée aux utilisateurs CSN). </w:t>
      </w:r>
    </w:p>
    <w:p w:rsidR="00CC79A9" w:rsidRDefault="00CC79A9" w:rsidP="00CC79A9"/>
    <w:p w:rsidR="00DB741F" w:rsidRDefault="00DB741F" w:rsidP="00CF0D06">
      <w:pPr>
        <w:pStyle w:val="Titre3"/>
      </w:pPr>
      <w:bookmarkStart w:id="23" w:name="_Toc340148997"/>
      <w:r>
        <w:t>Demander des informations à l’émetteur</w:t>
      </w:r>
      <w:bookmarkEnd w:id="23"/>
    </w:p>
    <w:p w:rsidR="00452BDF" w:rsidRPr="00452BDF" w:rsidRDefault="00452BDF" w:rsidP="00452BDF"/>
    <w:p w:rsidR="00586C27" w:rsidRPr="00452BDF" w:rsidRDefault="00586C27" w:rsidP="00DB741F">
      <w:r>
        <w:rPr>
          <w:u w:val="single"/>
        </w:rPr>
        <w:t>Etat initial :</w:t>
      </w:r>
      <w:r w:rsidR="00CC79A9">
        <w:tab/>
      </w:r>
      <w:r w:rsidR="00CC79A9">
        <w:tab/>
      </w:r>
      <w:r>
        <w:t>« </w:t>
      </w:r>
      <w:r w:rsidRPr="0047015E">
        <w:rPr>
          <w:b/>
          <w:bCs/>
        </w:rPr>
        <w:t>EN ANALYSE</w:t>
      </w:r>
      <w:r>
        <w:t>  »</w:t>
      </w:r>
    </w:p>
    <w:p w:rsidR="00DB741F" w:rsidRPr="00CC79A9" w:rsidRDefault="00DB741F" w:rsidP="00DB741F">
      <w:pPr>
        <w:rPr>
          <w:color w:val="0000FF"/>
          <w:u w:val="single"/>
        </w:rPr>
      </w:pPr>
      <w:r w:rsidRPr="00030BFC">
        <w:rPr>
          <w:u w:val="single"/>
        </w:rPr>
        <w:t>Action ClearQuest :</w:t>
      </w:r>
      <w:r w:rsidR="00CC79A9" w:rsidRPr="00CC79A9">
        <w:tab/>
      </w:r>
      <w:r w:rsidR="00CC79A9" w:rsidRPr="00CC79A9">
        <w:tab/>
      </w:r>
      <w:r w:rsidR="00222D89" w:rsidRPr="00CC79A9">
        <w:rPr>
          <w:color w:val="0000FF"/>
        </w:rPr>
        <w:t>« </w:t>
      </w:r>
      <w:r w:rsidRPr="00CC79A9">
        <w:rPr>
          <w:color w:val="0000FF"/>
        </w:rPr>
        <w:t>Demander infos Emet FS</w:t>
      </w:r>
      <w:r w:rsidR="00222D89" w:rsidRPr="00CC79A9">
        <w:rPr>
          <w:color w:val="0000FF"/>
        </w:rPr>
        <w:t> »</w:t>
      </w:r>
      <w:r w:rsidRPr="00CC79A9">
        <w:rPr>
          <w:color w:val="0000FF"/>
        </w:rPr>
        <w:t xml:space="preserve"> </w:t>
      </w:r>
    </w:p>
    <w:p w:rsidR="00CC79A9" w:rsidRDefault="00CC79A9" w:rsidP="00DB741F">
      <w:pPr>
        <w:rPr>
          <w:u w:val="single"/>
        </w:rPr>
      </w:pPr>
      <w:r w:rsidRPr="00586C27">
        <w:rPr>
          <w:u w:val="single"/>
        </w:rPr>
        <w:t>Etat final :</w:t>
      </w:r>
      <w:r>
        <w:tab/>
      </w:r>
      <w:r>
        <w:tab/>
      </w:r>
      <w:r>
        <w:tab/>
      </w:r>
      <w:r>
        <w:tab/>
        <w:t>« </w:t>
      </w:r>
      <w:r w:rsidRPr="0047015E">
        <w:rPr>
          <w:b/>
          <w:bCs/>
        </w:rPr>
        <w:t>EN ATTENTE INFOS EMETTEUR</w:t>
      </w:r>
      <w:r>
        <w:t>  »</w:t>
      </w:r>
    </w:p>
    <w:p w:rsidR="00DB741F" w:rsidRPr="00030BFC" w:rsidRDefault="00DB741F" w:rsidP="00DB741F">
      <w:pPr>
        <w:rPr>
          <w:u w:val="single"/>
        </w:rPr>
      </w:pPr>
      <w:r w:rsidRPr="00030BFC">
        <w:rPr>
          <w:u w:val="single"/>
        </w:rPr>
        <w:t>Acteur</w:t>
      </w:r>
      <w:r w:rsidR="00141ABC">
        <w:rPr>
          <w:u w:val="single"/>
        </w:rPr>
        <w:t xml:space="preserve"> : </w:t>
      </w:r>
      <w:r w:rsidR="00030BFC" w:rsidRPr="00030BFC">
        <w:rPr>
          <w:u w:val="single"/>
        </w:rPr>
        <w:t>d</w:t>
      </w:r>
      <w:r w:rsidRPr="00030BFC">
        <w:rPr>
          <w:u w:val="single"/>
        </w:rPr>
        <w:t>estinataire FS</w:t>
      </w:r>
    </w:p>
    <w:p w:rsidR="00E572FF" w:rsidRPr="00B65E42" w:rsidRDefault="00E572FF" w:rsidP="00285636">
      <w:r w:rsidRPr="00B65E42">
        <w:t>Les maîtrises d’œuvre (DEDS/ DOIT/ DIAP…) ou les maîtrises d’ouvrage (MOA) en direct notamment pour les F.S émises par le C.S.N.</w:t>
      </w:r>
    </w:p>
    <w:p w:rsidR="00CC79A9" w:rsidRPr="00B23061" w:rsidRDefault="00DB741F" w:rsidP="0038059F">
      <w:pPr>
        <w:numPr>
          <w:ilvl w:val="0"/>
          <w:numId w:val="36"/>
        </w:numPr>
        <w:rPr>
          <w:color w:val="0000FF"/>
        </w:rPr>
      </w:pPr>
      <w:r w:rsidRPr="00B23061">
        <w:rPr>
          <w:color w:val="0000FF"/>
        </w:rPr>
        <w:t>Le destinataire FS demande un complément d’information à l’émetteur</w:t>
      </w:r>
      <w:r w:rsidR="00030BFC" w:rsidRPr="00B23061">
        <w:rPr>
          <w:color w:val="0000FF"/>
        </w:rPr>
        <w:t>.</w:t>
      </w:r>
      <w:r w:rsidR="00452BDF" w:rsidRPr="00B23061">
        <w:rPr>
          <w:color w:val="0000FF"/>
        </w:rPr>
        <w:t xml:space="preserve"> </w:t>
      </w:r>
      <w:r w:rsidRPr="00B23061">
        <w:rPr>
          <w:color w:val="0000FF"/>
        </w:rPr>
        <w:t>Une notification est envoyée automatiquement lorsque la FS change d’état.</w:t>
      </w:r>
    </w:p>
    <w:p w:rsidR="00152585" w:rsidRDefault="00152585" w:rsidP="00152585">
      <w:pPr>
        <w:rPr>
          <w:u w:val="single"/>
        </w:rPr>
      </w:pPr>
      <w:r>
        <w:rPr>
          <w:u w:val="single"/>
        </w:rPr>
        <w:t>Informations accessibles depuis cette action</w:t>
      </w:r>
      <w:r w:rsidRPr="00564975">
        <w:rPr>
          <w:u w:val="single"/>
        </w:rPr>
        <w:t> :</w:t>
      </w:r>
    </w:p>
    <w:p w:rsidR="000509D6" w:rsidRDefault="000509D6" w:rsidP="00152585">
      <w:pPr>
        <w:rPr>
          <w:u w:val="single"/>
        </w:rPr>
      </w:pPr>
    </w:p>
    <w:p w:rsidR="0047015E" w:rsidRPr="00307238" w:rsidRDefault="0047015E" w:rsidP="0047015E">
      <w:pPr>
        <w:numPr>
          <w:ilvl w:val="0"/>
          <w:numId w:val="8"/>
        </w:numPr>
        <w:rPr>
          <w:b/>
          <w:bCs/>
        </w:rPr>
      </w:pPr>
      <w:r w:rsidRPr="00B26EFF">
        <w:rPr>
          <w:b/>
          <w:bCs/>
        </w:rPr>
        <w:t>Onglet « </w:t>
      </w:r>
      <w:r>
        <w:rPr>
          <w:b/>
          <w:bCs/>
        </w:rPr>
        <w:t>ANALYSE</w:t>
      </w:r>
      <w:r w:rsidRPr="00B26EFF">
        <w:rPr>
          <w:b/>
          <w:bCs/>
        </w:rPr>
        <w:t xml:space="preserve"> » </w:t>
      </w:r>
    </w:p>
    <w:p w:rsidR="0047015E" w:rsidRDefault="0047015E" w:rsidP="00512355">
      <w:pPr>
        <w:numPr>
          <w:ilvl w:val="1"/>
          <w:numId w:val="8"/>
        </w:numPr>
      </w:pPr>
      <w:r w:rsidRPr="00307238">
        <w:rPr>
          <w:u w:val="single"/>
        </w:rPr>
        <w:t>Description de l’analyse</w:t>
      </w:r>
      <w:r>
        <w:t xml:space="preserve"> (dialogue entre les acteurs).</w:t>
      </w:r>
    </w:p>
    <w:p w:rsidR="0047015E" w:rsidRDefault="0047015E" w:rsidP="0047015E"/>
    <w:p w:rsidR="0047015E" w:rsidRPr="00B26EFF" w:rsidRDefault="0047015E" w:rsidP="0047015E">
      <w:pPr>
        <w:numPr>
          <w:ilvl w:val="0"/>
          <w:numId w:val="8"/>
        </w:numPr>
        <w:rPr>
          <w:b/>
          <w:bCs/>
        </w:rPr>
      </w:pPr>
      <w:r>
        <w:rPr>
          <w:b/>
          <w:bCs/>
        </w:rPr>
        <w:t>Onglet « DESTINATAIRES</w:t>
      </w:r>
      <w:r w:rsidRPr="00B26EFF">
        <w:rPr>
          <w:b/>
          <w:bCs/>
        </w:rPr>
        <w:t>»</w:t>
      </w:r>
      <w:r>
        <w:rPr>
          <w:b/>
          <w:bCs/>
        </w:rPr>
        <w:t>.</w:t>
      </w:r>
    </w:p>
    <w:p w:rsidR="0047015E" w:rsidRDefault="0047015E"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47015E" w:rsidRPr="00C96633" w:rsidRDefault="0047015E"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47015E" w:rsidRPr="00C96633" w:rsidRDefault="0047015E"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47015E" w:rsidRPr="00C96633" w:rsidRDefault="0047015E"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0509D6" w:rsidRDefault="000509D6" w:rsidP="0047015E"/>
    <w:p w:rsidR="0047015E" w:rsidRPr="00307238" w:rsidRDefault="0047015E" w:rsidP="0038059F">
      <w:pPr>
        <w:numPr>
          <w:ilvl w:val="0"/>
          <w:numId w:val="9"/>
        </w:numPr>
        <w:rPr>
          <w:b/>
          <w:bCs/>
        </w:rPr>
      </w:pPr>
      <w:r>
        <w:rPr>
          <w:b/>
          <w:bCs/>
        </w:rPr>
        <w:t>Onglet «PJ/ INFOS PROJET</w:t>
      </w:r>
      <w:r w:rsidRPr="00B26EFF">
        <w:rPr>
          <w:b/>
          <w:bCs/>
        </w:rPr>
        <w:t>»</w:t>
      </w:r>
    </w:p>
    <w:p w:rsidR="0047015E" w:rsidRDefault="0047015E" w:rsidP="0047015E">
      <w:pPr>
        <w:numPr>
          <w:ilvl w:val="1"/>
          <w:numId w:val="8"/>
        </w:numPr>
      </w:pPr>
      <w:r w:rsidRPr="00307238">
        <w:rPr>
          <w:u w:val="single"/>
        </w:rPr>
        <w:t>Pièce(s) jointe(s)</w:t>
      </w:r>
      <w:r>
        <w:t>.</w:t>
      </w:r>
    </w:p>
    <w:p w:rsidR="00E34A44" w:rsidRDefault="00E34A44" w:rsidP="00B76AB7"/>
    <w:p w:rsidR="0047015E" w:rsidRPr="00307238" w:rsidRDefault="0047015E" w:rsidP="0047015E">
      <w:pPr>
        <w:numPr>
          <w:ilvl w:val="0"/>
          <w:numId w:val="8"/>
        </w:numPr>
        <w:tabs>
          <w:tab w:val="clear" w:pos="425"/>
          <w:tab w:val="clear" w:pos="720"/>
          <w:tab w:val="num" w:pos="360"/>
        </w:tabs>
        <w:ind w:hanging="720"/>
        <w:rPr>
          <w:b/>
          <w:bCs/>
        </w:rPr>
      </w:pPr>
      <w:r>
        <w:rPr>
          <w:b/>
          <w:bCs/>
        </w:rPr>
        <w:lastRenderedPageBreak/>
        <w:t>Onglet « EXPERTISE</w:t>
      </w:r>
      <w:r w:rsidRPr="00B26EFF">
        <w:rPr>
          <w:b/>
          <w:bCs/>
        </w:rPr>
        <w:t>»</w:t>
      </w:r>
    </w:p>
    <w:p w:rsidR="0047015E" w:rsidRDefault="0047015E" w:rsidP="0047015E">
      <w:pPr>
        <w:numPr>
          <w:ilvl w:val="1"/>
          <w:numId w:val="8"/>
        </w:numPr>
      </w:pPr>
      <w:r w:rsidRPr="00307238">
        <w:rPr>
          <w:u w:val="single"/>
        </w:rPr>
        <w:t>Affectation</w:t>
      </w:r>
      <w:r>
        <w:t>.</w:t>
      </w:r>
    </w:p>
    <w:p w:rsidR="0047015E" w:rsidRDefault="0047015E" w:rsidP="0047015E">
      <w:pPr>
        <w:numPr>
          <w:ilvl w:val="1"/>
          <w:numId w:val="8"/>
        </w:numPr>
      </w:pPr>
      <w:r w:rsidRPr="00307238">
        <w:rPr>
          <w:u w:val="single"/>
        </w:rPr>
        <w:t>Priorité D.E.D.S</w:t>
      </w:r>
      <w:r>
        <w:t>. P0/ P1/ P2/ P3/ P4</w:t>
      </w:r>
    </w:p>
    <w:p w:rsidR="0047015E" w:rsidRDefault="0047015E" w:rsidP="0047015E">
      <w:pPr>
        <w:numPr>
          <w:ilvl w:val="1"/>
          <w:numId w:val="8"/>
        </w:numPr>
      </w:pPr>
      <w:r w:rsidRPr="00307238">
        <w:rPr>
          <w:u w:val="single"/>
        </w:rPr>
        <w:t>Origine organisme</w:t>
      </w:r>
      <w:r>
        <w:t>.</w:t>
      </w:r>
    </w:p>
    <w:p w:rsidR="0047015E" w:rsidRDefault="0047015E" w:rsidP="0047015E">
      <w:pPr>
        <w:numPr>
          <w:ilvl w:val="1"/>
          <w:numId w:val="8"/>
        </w:numPr>
      </w:pPr>
      <w:r w:rsidRPr="00307238">
        <w:rPr>
          <w:u w:val="single"/>
        </w:rPr>
        <w:t>Expertise</w:t>
      </w:r>
      <w:r>
        <w:t>.</w:t>
      </w:r>
    </w:p>
    <w:p w:rsidR="0047015E" w:rsidRPr="001A1495" w:rsidRDefault="0047015E" w:rsidP="0047015E">
      <w:pPr>
        <w:pStyle w:val="Consigneliste"/>
        <w:numPr>
          <w:ilvl w:val="1"/>
          <w:numId w:val="8"/>
        </w:numPr>
      </w:pPr>
      <w:r w:rsidRPr="0062588F">
        <w:rPr>
          <w:bCs/>
          <w:u w:val="single"/>
        </w:rPr>
        <w:t>Applicatif(s) de détection</w:t>
      </w:r>
      <w:r>
        <w:rPr>
          <w:bCs/>
        </w:rPr>
        <w:t> : périmètre applicatif du signalement, liste de</w:t>
      </w:r>
      <w:r w:rsidR="00A87C6D">
        <w:rPr>
          <w:bCs/>
        </w:rPr>
        <w:t>(</w:t>
      </w:r>
      <w:r>
        <w:rPr>
          <w:bCs/>
        </w:rPr>
        <w:t>s</w:t>
      </w:r>
      <w:r w:rsidR="00A87C6D">
        <w:rPr>
          <w:bCs/>
        </w:rPr>
        <w:t>)</w:t>
      </w:r>
      <w:r>
        <w:rPr>
          <w:bCs/>
        </w:rPr>
        <w:t xml:space="preserve"> application</w:t>
      </w:r>
      <w:r w:rsidR="00A87C6D">
        <w:rPr>
          <w:bCs/>
        </w:rPr>
        <w:t>(</w:t>
      </w:r>
      <w:r>
        <w:rPr>
          <w:bCs/>
        </w:rPr>
        <w:t>s</w:t>
      </w:r>
      <w:r w:rsidR="00A87C6D">
        <w:rPr>
          <w:bCs/>
        </w:rPr>
        <w:t>)</w:t>
      </w:r>
      <w:r>
        <w:rPr>
          <w:bCs/>
        </w:rPr>
        <w:t xml:space="preserve"> impactée</w:t>
      </w:r>
      <w:r w:rsidR="00A87C6D">
        <w:rPr>
          <w:bCs/>
        </w:rPr>
        <w:t>(</w:t>
      </w:r>
      <w:r>
        <w:rPr>
          <w:bCs/>
        </w:rPr>
        <w:t>s</w:t>
      </w:r>
      <w:r w:rsidR="00A87C6D">
        <w:rPr>
          <w:bCs/>
        </w:rPr>
        <w:t>)</w:t>
      </w:r>
      <w:r>
        <w:rPr>
          <w:bCs/>
        </w:rPr>
        <w:t xml:space="preserve"> par le signalement : </w:t>
      </w:r>
    </w:p>
    <w:p w:rsidR="0047015E" w:rsidRPr="00673E82" w:rsidRDefault="0047015E" w:rsidP="0047015E">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47015E" w:rsidRPr="00673E82" w:rsidRDefault="0047015E" w:rsidP="0047015E">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47015E" w:rsidRPr="00673E82" w:rsidRDefault="0047015E" w:rsidP="0047015E">
      <w:pPr>
        <w:ind w:left="1440"/>
        <w:rPr>
          <w:b/>
          <w:bCs/>
          <w:i/>
          <w:iCs/>
          <w:color w:val="0000FF"/>
          <w:sz w:val="20"/>
          <w:szCs w:val="20"/>
        </w:rPr>
      </w:pPr>
      <w:r w:rsidRPr="00673E82">
        <w:rPr>
          <w:b/>
          <w:bCs/>
          <w:i/>
          <w:iCs/>
          <w:color w:val="0000FF"/>
          <w:sz w:val="20"/>
          <w:szCs w:val="20"/>
        </w:rPr>
        <w:t>La fenêtre « Recherche et sélection d’enregistrement » s’ouvre</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47015E" w:rsidRPr="00673E82" w:rsidRDefault="0047015E" w:rsidP="0047015E">
      <w:pPr>
        <w:ind w:left="1440"/>
        <w:rPr>
          <w:b/>
          <w:bCs/>
          <w:i/>
          <w:iCs/>
          <w:color w:val="0000FF"/>
          <w:sz w:val="20"/>
          <w:szCs w:val="20"/>
        </w:rPr>
      </w:pPr>
      <w:r w:rsidRPr="00673E82">
        <w:rPr>
          <w:b/>
          <w:bCs/>
          <w:i/>
          <w:iCs/>
          <w:color w:val="0000FF"/>
          <w:sz w:val="20"/>
          <w:szCs w:val="20"/>
        </w:rPr>
        <w:t>Sélectionner le/les éléments choisis et cliquer sur [OK]</w:t>
      </w:r>
    </w:p>
    <w:p w:rsidR="0047015E" w:rsidRDefault="0047015E" w:rsidP="0047015E">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47015E" w:rsidRPr="00295C46" w:rsidRDefault="0047015E" w:rsidP="0047015E">
      <w:pPr>
        <w:ind w:left="1080"/>
        <w:rPr>
          <w:color w:val="0000FF"/>
        </w:rPr>
      </w:pPr>
    </w:p>
    <w:p w:rsidR="0047015E" w:rsidRDefault="0047015E" w:rsidP="0047015E">
      <w:pPr>
        <w:pStyle w:val="Consigneliste"/>
        <w:numPr>
          <w:ilvl w:val="1"/>
          <w:numId w:val="8"/>
        </w:numPr>
      </w:pPr>
      <w:r w:rsidRPr="00A07687">
        <w:rPr>
          <w:u w:val="single"/>
        </w:rPr>
        <w:t>Appli version détection</w:t>
      </w:r>
      <w:r>
        <w:t xml:space="preserve"> scindée en « Label » / «Module» </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47015E" w:rsidRPr="00673E82" w:rsidRDefault="0047015E" w:rsidP="0047015E">
      <w:pPr>
        <w:ind w:left="1440"/>
        <w:rPr>
          <w:b/>
          <w:bCs/>
          <w:i/>
          <w:iCs/>
          <w:color w:val="0000FF"/>
          <w:sz w:val="20"/>
          <w:szCs w:val="20"/>
        </w:rPr>
      </w:pPr>
      <w:r w:rsidRPr="00673E82">
        <w:rPr>
          <w:b/>
          <w:bCs/>
          <w:i/>
          <w:iCs/>
          <w:color w:val="0000FF"/>
          <w:sz w:val="20"/>
          <w:szCs w:val="20"/>
        </w:rPr>
        <w:t>La fenêtre « Recherche et sélection d’enregistrement » s’ouvre</w:t>
      </w:r>
    </w:p>
    <w:p w:rsidR="0047015E" w:rsidRPr="00673E82" w:rsidRDefault="0047015E" w:rsidP="0047015E">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47015E" w:rsidRDefault="0047015E" w:rsidP="0047015E">
      <w:pPr>
        <w:ind w:left="1080"/>
      </w:pPr>
      <w:r w:rsidRPr="0054136C">
        <w:rPr>
          <w:b/>
          <w:bCs/>
        </w:rPr>
        <w:sym w:font="Wingdings" w:char="F0E8"/>
      </w:r>
      <w:r w:rsidRPr="0054136C">
        <w:rPr>
          <w:b/>
          <w:bCs/>
        </w:rPr>
        <w:t xml:space="preserve"> </w:t>
      </w:r>
      <w:r w:rsidRPr="0054136C">
        <w:t>Les éléments choisis sont ajoutés dans la zone « Appli version détection »</w:t>
      </w:r>
    </w:p>
    <w:p w:rsidR="0047015E" w:rsidRDefault="0047015E" w:rsidP="0047015E">
      <w:pPr>
        <w:ind w:left="1080"/>
      </w:pPr>
    </w:p>
    <w:p w:rsidR="0047015E" w:rsidRPr="00400FBE" w:rsidRDefault="0047015E" w:rsidP="0047015E">
      <w:pPr>
        <w:numPr>
          <w:ilvl w:val="1"/>
          <w:numId w:val="8"/>
        </w:numPr>
        <w:rPr>
          <w:b/>
          <w:bCs/>
          <w:i/>
          <w:iCs/>
          <w:sz w:val="20"/>
          <w:szCs w:val="20"/>
        </w:rPr>
      </w:pPr>
      <w:r w:rsidRPr="00400FBE">
        <w:rPr>
          <w:u w:val="single"/>
        </w:rPr>
        <w:t xml:space="preserve">Appli  version de correction </w:t>
      </w:r>
      <w:r w:rsidRPr="00400FBE">
        <w:t>scindée en « Label » / «Module» </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47015E" w:rsidRPr="00673E82" w:rsidRDefault="0047015E" w:rsidP="0047015E">
      <w:pPr>
        <w:ind w:left="1440"/>
        <w:rPr>
          <w:b/>
          <w:bCs/>
          <w:i/>
          <w:iCs/>
          <w:color w:val="0000FF"/>
          <w:sz w:val="20"/>
          <w:szCs w:val="20"/>
        </w:rPr>
      </w:pPr>
      <w:r w:rsidRPr="00673E82">
        <w:rPr>
          <w:b/>
          <w:bCs/>
          <w:i/>
          <w:iCs/>
          <w:color w:val="0000FF"/>
          <w:sz w:val="20"/>
          <w:szCs w:val="20"/>
        </w:rPr>
        <w:t>La fenêtre « Recherche et sélection d’enregistrement » s’ouvre</w:t>
      </w:r>
    </w:p>
    <w:p w:rsidR="0047015E" w:rsidRPr="00673E82" w:rsidRDefault="0047015E" w:rsidP="0047015E">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47015E" w:rsidRPr="00673E82" w:rsidRDefault="0047015E" w:rsidP="0047015E">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47015E" w:rsidRDefault="0047015E" w:rsidP="0047015E">
      <w:pPr>
        <w:ind w:left="1080"/>
      </w:pPr>
      <w:r w:rsidRPr="0054136C">
        <w:rPr>
          <w:b/>
          <w:bCs/>
        </w:rPr>
        <w:sym w:font="Wingdings" w:char="F0E8"/>
      </w:r>
      <w:r w:rsidRPr="0054136C">
        <w:rPr>
          <w:b/>
          <w:bCs/>
        </w:rPr>
        <w:t xml:space="preserve"> </w:t>
      </w:r>
      <w:r w:rsidRPr="0054136C">
        <w:t>Les éléments choisis sont ajoutés dans la zone « Appli version détection »</w:t>
      </w:r>
    </w:p>
    <w:p w:rsidR="0047015E" w:rsidRDefault="0047015E" w:rsidP="00733CCB">
      <w:pPr>
        <w:ind w:left="360"/>
      </w:pPr>
    </w:p>
    <w:p w:rsidR="006427EF" w:rsidRPr="00400FBE" w:rsidRDefault="006427EF" w:rsidP="006427EF">
      <w:pPr>
        <w:numPr>
          <w:ilvl w:val="1"/>
          <w:numId w:val="8"/>
        </w:numPr>
        <w:rPr>
          <w:b/>
          <w:bCs/>
          <w:i/>
          <w:iCs/>
          <w:sz w:val="20"/>
          <w:szCs w:val="20"/>
        </w:rPr>
      </w:pPr>
      <w:r w:rsidRPr="00400FBE">
        <w:rPr>
          <w:u w:val="single"/>
        </w:rPr>
        <w:t xml:space="preserve">Appli  version de </w:t>
      </w:r>
      <w:r>
        <w:rPr>
          <w:u w:val="single"/>
        </w:rPr>
        <w:t>produ</w:t>
      </w:r>
      <w:r w:rsidRPr="00400FBE">
        <w:rPr>
          <w:u w:val="single"/>
        </w:rPr>
        <w:t xml:space="preserve">ction </w:t>
      </w:r>
      <w:r w:rsidRPr="00400FBE">
        <w:t>scindée en « Label » / «Module» </w:t>
      </w:r>
    </w:p>
    <w:p w:rsidR="006427EF" w:rsidRPr="00673E82" w:rsidRDefault="006427EF" w:rsidP="006427EF">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6427EF" w:rsidRPr="00673E82" w:rsidRDefault="006427EF" w:rsidP="006427EF">
      <w:pPr>
        <w:ind w:left="1440"/>
        <w:rPr>
          <w:b/>
          <w:bCs/>
          <w:i/>
          <w:iCs/>
          <w:color w:val="0000FF"/>
          <w:sz w:val="20"/>
          <w:szCs w:val="20"/>
        </w:rPr>
      </w:pPr>
      <w:r w:rsidRPr="00673E82">
        <w:rPr>
          <w:b/>
          <w:bCs/>
          <w:i/>
          <w:iCs/>
          <w:color w:val="0000FF"/>
          <w:sz w:val="20"/>
          <w:szCs w:val="20"/>
        </w:rPr>
        <w:t>La fenêtre « Recherche et sélection d’enregistrement » s’ouvre</w:t>
      </w:r>
    </w:p>
    <w:p w:rsidR="006427EF" w:rsidRPr="00673E82" w:rsidRDefault="006427EF" w:rsidP="006427EF">
      <w:pPr>
        <w:ind w:left="1440"/>
        <w:rPr>
          <w:b/>
          <w:bCs/>
          <w:i/>
          <w:iCs/>
          <w:color w:val="0000FF"/>
          <w:sz w:val="20"/>
          <w:szCs w:val="20"/>
        </w:rPr>
      </w:pPr>
      <w:r w:rsidRPr="00673E82">
        <w:rPr>
          <w:b/>
          <w:bCs/>
          <w:i/>
          <w:iCs/>
          <w:color w:val="0000FF"/>
          <w:sz w:val="20"/>
          <w:szCs w:val="20"/>
        </w:rPr>
        <w:lastRenderedPageBreak/>
        <w:t>Rechercher le périmètre applicatif - Sélectionner le/les éléments choisis et cliquer sur [OK]</w:t>
      </w:r>
    </w:p>
    <w:p w:rsidR="006427EF" w:rsidRPr="00673E82" w:rsidRDefault="006427EF" w:rsidP="006427EF">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6427EF" w:rsidRPr="00673E82" w:rsidRDefault="006427EF" w:rsidP="006427EF">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6427EF" w:rsidRDefault="006427EF" w:rsidP="006427EF">
      <w:pPr>
        <w:ind w:left="1080"/>
      </w:pPr>
      <w:r w:rsidRPr="0054136C">
        <w:rPr>
          <w:b/>
          <w:bCs/>
        </w:rPr>
        <w:sym w:font="Wingdings" w:char="F0E8"/>
      </w:r>
      <w:r w:rsidRPr="0054136C">
        <w:rPr>
          <w:b/>
          <w:bCs/>
        </w:rPr>
        <w:t xml:space="preserve"> </w:t>
      </w:r>
      <w:r w:rsidRPr="0054136C">
        <w:t>Les éléments choisis sont ajoutés dans la zone « Appli version détection »</w:t>
      </w:r>
    </w:p>
    <w:p w:rsidR="0047015E" w:rsidRDefault="0047015E" w:rsidP="006427EF"/>
    <w:p w:rsidR="0047015E" w:rsidRDefault="008B0423" w:rsidP="0047015E">
      <w:r w:rsidRPr="005E2153">
        <w:rPr>
          <w:u w:val="single"/>
        </w:rPr>
        <w:t>Les actions de changement d’état</w:t>
      </w:r>
      <w:r>
        <w:t xml:space="preserve"> </w:t>
      </w:r>
      <w:r w:rsidR="00EA654E">
        <w:t>qui peuvent être effectuées à la suite de l’état « </w:t>
      </w:r>
      <w:r w:rsidRPr="0047015E">
        <w:rPr>
          <w:b/>
          <w:bCs/>
        </w:rPr>
        <w:t>EN ATTENTE INFOS EMETTEUR</w:t>
      </w:r>
      <w:r>
        <w:t> </w:t>
      </w:r>
      <w:r w:rsidR="00EA654E">
        <w:t> » sont :</w:t>
      </w:r>
    </w:p>
    <w:p w:rsidR="0047015E" w:rsidRDefault="0047015E" w:rsidP="0047015E">
      <w:pPr>
        <w:numPr>
          <w:ilvl w:val="1"/>
          <w:numId w:val="8"/>
        </w:numPr>
      </w:pPr>
      <w:r>
        <w:t>En modification :</w:t>
      </w:r>
    </w:p>
    <w:p w:rsidR="0047015E" w:rsidRDefault="0047015E" w:rsidP="0047015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47015E" w:rsidRDefault="0047015E" w:rsidP="0047015E">
      <w:pPr>
        <w:rPr>
          <w:b/>
          <w:bCs/>
          <w:i/>
          <w:iCs/>
          <w:color w:val="0000FF"/>
        </w:rPr>
      </w:pPr>
      <w:r>
        <w:rPr>
          <w:b/>
          <w:bCs/>
          <w:i/>
          <w:iCs/>
          <w:color w:val="0000FF"/>
        </w:rPr>
        <w:tab/>
      </w:r>
      <w:r>
        <w:rPr>
          <w:b/>
          <w:bCs/>
          <w:i/>
          <w:iCs/>
          <w:color w:val="0000FF"/>
        </w:rPr>
        <w:tab/>
      </w:r>
      <w:r>
        <w:rPr>
          <w:b/>
          <w:bCs/>
          <w:i/>
          <w:iCs/>
          <w:color w:val="0000FF"/>
        </w:rPr>
        <w:tab/>
        <w:t>Ajouter infos.</w:t>
      </w:r>
    </w:p>
    <w:p w:rsidR="0047015E" w:rsidRDefault="0047015E" w:rsidP="0047015E">
      <w:pPr>
        <w:ind w:left="1440"/>
        <w:rPr>
          <w:b/>
          <w:bCs/>
          <w:i/>
          <w:iCs/>
          <w:color w:val="0000FF"/>
        </w:rPr>
      </w:pPr>
      <w:r w:rsidRPr="00AE013F">
        <w:rPr>
          <w:b/>
          <w:bCs/>
          <w:i/>
          <w:iCs/>
          <w:color w:val="0000FF"/>
        </w:rPr>
        <w:t>Correction CS</w:t>
      </w:r>
      <w:r>
        <w:rPr>
          <w:b/>
          <w:bCs/>
          <w:i/>
          <w:iCs/>
          <w:color w:val="0000FF"/>
        </w:rPr>
        <w:t>N.</w:t>
      </w:r>
    </w:p>
    <w:p w:rsidR="0047015E" w:rsidRPr="00AE013F" w:rsidRDefault="0047015E" w:rsidP="0047015E">
      <w:pPr>
        <w:ind w:left="1440"/>
        <w:rPr>
          <w:b/>
          <w:bCs/>
          <w:i/>
          <w:iCs/>
          <w:color w:val="0000FF"/>
        </w:rPr>
      </w:pPr>
      <w:r>
        <w:rPr>
          <w:b/>
          <w:bCs/>
          <w:i/>
          <w:iCs/>
          <w:color w:val="0000FF"/>
        </w:rPr>
        <w:t>Requalifier FS.</w:t>
      </w:r>
    </w:p>
    <w:p w:rsidR="0047015E" w:rsidRPr="00673E82" w:rsidRDefault="0047015E" w:rsidP="0047015E">
      <w:pPr>
        <w:ind w:left="1440"/>
        <w:rPr>
          <w:b/>
          <w:bCs/>
          <w:i/>
          <w:iCs/>
          <w:color w:val="0000FF"/>
        </w:rPr>
      </w:pPr>
      <w:r>
        <w:rPr>
          <w:b/>
          <w:bCs/>
          <w:i/>
          <w:iCs/>
          <w:color w:val="0000FF"/>
        </w:rPr>
        <w:t>Réaffecter.</w:t>
      </w:r>
    </w:p>
    <w:p w:rsidR="0047015E" w:rsidRPr="00364C1E" w:rsidRDefault="0047015E" w:rsidP="0047015E">
      <w:pPr>
        <w:numPr>
          <w:ilvl w:val="1"/>
          <w:numId w:val="8"/>
        </w:numPr>
      </w:pPr>
      <w:r w:rsidRPr="00364C1E">
        <w:t>En changement d’état :</w:t>
      </w:r>
    </w:p>
    <w:p w:rsidR="0047015E" w:rsidRPr="00400FBE" w:rsidRDefault="0047015E" w:rsidP="0047015E">
      <w:pPr>
        <w:ind w:left="1440"/>
        <w:rPr>
          <w:b/>
          <w:bCs/>
          <w:i/>
          <w:iCs/>
          <w:color w:val="0000FF"/>
        </w:rPr>
      </w:pPr>
      <w:r>
        <w:rPr>
          <w:b/>
          <w:bCs/>
          <w:i/>
          <w:iCs/>
          <w:color w:val="0000FF"/>
        </w:rPr>
        <w:t>Analyser.</w:t>
      </w:r>
    </w:p>
    <w:p w:rsidR="0047015E" w:rsidRDefault="0047015E" w:rsidP="0047015E">
      <w:pPr>
        <w:ind w:left="1440"/>
        <w:rPr>
          <w:b/>
          <w:bCs/>
          <w:i/>
          <w:iCs/>
          <w:color w:val="0000FF"/>
        </w:rPr>
      </w:pPr>
      <w:r w:rsidRPr="00400FBE">
        <w:rPr>
          <w:b/>
          <w:bCs/>
          <w:i/>
          <w:iCs/>
          <w:color w:val="0000FF"/>
        </w:rPr>
        <w:t>Abandonner.</w:t>
      </w:r>
    </w:p>
    <w:p w:rsidR="0047015E" w:rsidRPr="00400FBE" w:rsidRDefault="0047015E" w:rsidP="0047015E">
      <w:pPr>
        <w:ind w:left="1440"/>
        <w:rPr>
          <w:b/>
          <w:bCs/>
          <w:i/>
          <w:iCs/>
          <w:color w:val="0000FF"/>
        </w:rPr>
      </w:pPr>
    </w:p>
    <w:p w:rsidR="0047015E" w:rsidRPr="00483472" w:rsidRDefault="0047015E" w:rsidP="0047015E">
      <w:pPr>
        <w:rPr>
          <w:u w:val="single"/>
        </w:rPr>
      </w:pPr>
      <w:r w:rsidRPr="00483472">
        <w:rPr>
          <w:u w:val="single"/>
        </w:rPr>
        <w:t xml:space="preserve">Le menu « Utilitaires » permet de : </w:t>
      </w:r>
    </w:p>
    <w:p w:rsidR="0047015E" w:rsidRDefault="0047015E" w:rsidP="0047015E">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47015E" w:rsidRPr="00673E82" w:rsidRDefault="0047015E" w:rsidP="0047015E">
      <w:pPr>
        <w:rPr>
          <w:b/>
          <w:bCs/>
          <w:i/>
          <w:iCs/>
          <w:color w:val="0000FF"/>
        </w:rPr>
      </w:pPr>
      <w:r>
        <w:rPr>
          <w:b/>
          <w:bCs/>
          <w:i/>
          <w:iCs/>
          <w:color w:val="0000FF"/>
        </w:rPr>
        <w:tab/>
      </w:r>
      <w:r>
        <w:rPr>
          <w:b/>
          <w:bCs/>
          <w:i/>
          <w:iCs/>
          <w:color w:val="0000FF"/>
        </w:rPr>
        <w:tab/>
      </w:r>
      <w:r>
        <w:rPr>
          <w:b/>
          <w:bCs/>
          <w:i/>
          <w:iCs/>
          <w:color w:val="0000FF"/>
        </w:rPr>
        <w:tab/>
        <w:t>Générer FS Word.</w:t>
      </w:r>
    </w:p>
    <w:p w:rsidR="0047015E" w:rsidRDefault="0047015E" w:rsidP="0047015E">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D829D9" w:rsidRDefault="0047015E" w:rsidP="00D829D9">
      <w:pPr>
        <w:rPr>
          <w:b/>
          <w:bCs/>
          <w:i/>
          <w:iCs/>
          <w:color w:val="0000FF"/>
        </w:rPr>
      </w:pPr>
      <w:r>
        <w:rPr>
          <w:b/>
          <w:bCs/>
          <w:i/>
          <w:iCs/>
          <w:color w:val="0000FF"/>
        </w:rPr>
        <w:tab/>
      </w:r>
      <w:r>
        <w:rPr>
          <w:b/>
          <w:bCs/>
          <w:i/>
          <w:iCs/>
          <w:color w:val="0000FF"/>
        </w:rPr>
        <w:tab/>
      </w:r>
      <w:r>
        <w:rPr>
          <w:b/>
          <w:bCs/>
          <w:i/>
          <w:iCs/>
          <w:color w:val="0000FF"/>
        </w:rPr>
        <w:tab/>
      </w:r>
      <w:r w:rsidR="00D829D9">
        <w:rPr>
          <w:b/>
          <w:bCs/>
          <w:i/>
          <w:iCs/>
          <w:color w:val="0000FF"/>
        </w:rPr>
        <w:t xml:space="preserve">Cloner_FS_CSN (réservée aux utilisateurs CSN). </w:t>
      </w:r>
    </w:p>
    <w:p w:rsidR="0047015E" w:rsidRDefault="0047015E" w:rsidP="0047015E"/>
    <w:p w:rsidR="00996AFE" w:rsidRDefault="008B0423" w:rsidP="00CF0D06">
      <w:pPr>
        <w:pStyle w:val="Titre3"/>
      </w:pPr>
      <w:bookmarkStart w:id="24" w:name="_Toc340148998"/>
      <w:r>
        <w:t>Demander arbitrage</w:t>
      </w:r>
      <w:bookmarkEnd w:id="24"/>
    </w:p>
    <w:p w:rsidR="00452BDF" w:rsidRPr="00452BDF" w:rsidRDefault="00452BDF" w:rsidP="00452BDF"/>
    <w:p w:rsidR="008B0423" w:rsidRPr="008B0423" w:rsidRDefault="0046341A" w:rsidP="008B0423">
      <w:r w:rsidRPr="008F0CFD">
        <w:rPr>
          <w:u w:val="single"/>
        </w:rPr>
        <w:t>Etat initial </w:t>
      </w:r>
      <w:r w:rsidRPr="008F0CFD">
        <w:t>:</w:t>
      </w:r>
      <w:r w:rsidR="00B90F91">
        <w:tab/>
      </w:r>
      <w:r>
        <w:t>« </w:t>
      </w:r>
      <w:r w:rsidRPr="006427EF">
        <w:rPr>
          <w:b/>
          <w:bCs/>
        </w:rPr>
        <w:t>EN ANALYSE</w:t>
      </w:r>
      <w:r>
        <w:t> »</w:t>
      </w:r>
    </w:p>
    <w:p w:rsidR="004573EF" w:rsidRPr="00B90F91" w:rsidRDefault="004573EF" w:rsidP="004573EF">
      <w:pPr>
        <w:rPr>
          <w:color w:val="0000FF"/>
        </w:rPr>
      </w:pPr>
      <w:r w:rsidRPr="008B0423">
        <w:rPr>
          <w:u w:val="single"/>
        </w:rPr>
        <w:t>Action ClearQuest</w:t>
      </w:r>
      <w:r w:rsidR="00B90F91">
        <w:t xml:space="preserve"> :</w:t>
      </w:r>
      <w:r w:rsidR="00B90F91">
        <w:tab/>
      </w:r>
      <w:r w:rsidR="00B90F91">
        <w:tab/>
      </w:r>
      <w:r w:rsidR="00222D89" w:rsidRPr="00B90F91">
        <w:rPr>
          <w:color w:val="0000FF"/>
        </w:rPr>
        <w:t>« </w:t>
      </w:r>
      <w:r w:rsidR="0011184B" w:rsidRPr="00B90F91">
        <w:rPr>
          <w:color w:val="0000FF"/>
        </w:rPr>
        <w:t>Demander Arbitrage</w:t>
      </w:r>
      <w:r w:rsidR="00222D89" w:rsidRPr="00B90F91">
        <w:rPr>
          <w:color w:val="0000FF"/>
        </w:rPr>
        <w:t> »</w:t>
      </w:r>
      <w:r w:rsidRPr="00B90F91">
        <w:rPr>
          <w:color w:val="0000FF"/>
        </w:rPr>
        <w:t xml:space="preserve"> </w:t>
      </w:r>
    </w:p>
    <w:p w:rsidR="00B90F91" w:rsidRPr="00B90F91" w:rsidRDefault="00B90F91" w:rsidP="004573EF">
      <w:r w:rsidRPr="00916AA0">
        <w:rPr>
          <w:u w:val="single"/>
        </w:rPr>
        <w:t>Etat final :</w:t>
      </w:r>
      <w:r>
        <w:tab/>
      </w:r>
      <w:r>
        <w:tab/>
      </w:r>
      <w:r>
        <w:tab/>
      </w:r>
      <w:r>
        <w:tab/>
        <w:t>« </w:t>
      </w:r>
      <w:r w:rsidRPr="006427EF">
        <w:rPr>
          <w:b/>
          <w:bCs/>
        </w:rPr>
        <w:t>EN ATTENTE ARBITRAGE</w:t>
      </w:r>
      <w:r>
        <w:t> »</w:t>
      </w:r>
    </w:p>
    <w:p w:rsidR="004573EF" w:rsidRPr="00645ECB" w:rsidRDefault="004573EF" w:rsidP="004573EF">
      <w:pPr>
        <w:rPr>
          <w:u w:val="single"/>
        </w:rPr>
      </w:pPr>
      <w:r w:rsidRPr="00645ECB">
        <w:rPr>
          <w:u w:val="single"/>
        </w:rPr>
        <w:t xml:space="preserve">Acteur : </w:t>
      </w:r>
      <w:r w:rsidR="00645ECB">
        <w:rPr>
          <w:u w:val="single"/>
        </w:rPr>
        <w:t>d</w:t>
      </w:r>
      <w:r w:rsidR="00403DE7" w:rsidRPr="00645ECB">
        <w:rPr>
          <w:u w:val="single"/>
        </w:rPr>
        <w:t>estinat</w:t>
      </w:r>
      <w:r w:rsidR="00285636">
        <w:rPr>
          <w:u w:val="single"/>
        </w:rPr>
        <w:t>aire FS</w:t>
      </w:r>
    </w:p>
    <w:p w:rsidR="00285636" w:rsidRDefault="00285636" w:rsidP="004573EF">
      <w:r w:rsidRPr="00B65E42">
        <w:t>Les maîtrises d’œuvre (DEDS/ DOIT/ DIAP</w:t>
      </w:r>
      <w:r w:rsidR="0046341A">
        <w:t> </w:t>
      </w:r>
      <w:r w:rsidRPr="00B65E42">
        <w:t>…)</w:t>
      </w:r>
      <w:r w:rsidR="00A87C6D">
        <w:t xml:space="preserve"> </w:t>
      </w:r>
      <w:r w:rsidR="00A87C6D" w:rsidRPr="00B65E42">
        <w:t>ou les maîtrises d’ouvrage (MOA) en direct notamment pour les F.S émises par le C.S.N.</w:t>
      </w:r>
    </w:p>
    <w:p w:rsidR="008F43F5" w:rsidRPr="00B23061" w:rsidRDefault="004573EF" w:rsidP="0038059F">
      <w:pPr>
        <w:numPr>
          <w:ilvl w:val="0"/>
          <w:numId w:val="36"/>
        </w:numPr>
        <w:rPr>
          <w:color w:val="0000FF"/>
        </w:rPr>
      </w:pPr>
      <w:r w:rsidRPr="00B23061">
        <w:rPr>
          <w:color w:val="0000FF"/>
        </w:rPr>
        <w:t xml:space="preserve">Le destinataire FS </w:t>
      </w:r>
      <w:r w:rsidR="0011184B" w:rsidRPr="00B23061">
        <w:rPr>
          <w:color w:val="0000FF"/>
        </w:rPr>
        <w:t>demande un arbitrage</w:t>
      </w:r>
      <w:r w:rsidR="00645ECB" w:rsidRPr="00B23061">
        <w:rPr>
          <w:color w:val="0000FF"/>
        </w:rPr>
        <w:t xml:space="preserve"> à l’acteur qu’il désigne : M.O.A</w:t>
      </w:r>
      <w:r w:rsidR="00E4799F" w:rsidRPr="00B23061">
        <w:rPr>
          <w:color w:val="0000FF"/>
        </w:rPr>
        <w:t>,</w:t>
      </w:r>
      <w:r w:rsidR="00645ECB" w:rsidRPr="00B23061">
        <w:rPr>
          <w:color w:val="0000FF"/>
        </w:rPr>
        <w:t xml:space="preserve"> </w:t>
      </w:r>
      <w:r w:rsidR="00E4799F" w:rsidRPr="00B23061">
        <w:rPr>
          <w:color w:val="0000FF"/>
        </w:rPr>
        <w:t xml:space="preserve">M.O.E </w:t>
      </w:r>
      <w:r w:rsidR="00645ECB" w:rsidRPr="00B23061">
        <w:rPr>
          <w:color w:val="0000FF"/>
        </w:rPr>
        <w:t xml:space="preserve">ou </w:t>
      </w:r>
      <w:r w:rsidR="00451F42" w:rsidRPr="00B23061">
        <w:rPr>
          <w:color w:val="0000FF"/>
        </w:rPr>
        <w:t>T</w:t>
      </w:r>
      <w:r w:rsidR="00645ECB" w:rsidRPr="00B23061">
        <w:rPr>
          <w:color w:val="0000FF"/>
        </w:rPr>
        <w:t>ierce partie.</w:t>
      </w:r>
      <w:r w:rsidR="0046341A" w:rsidRPr="00B23061">
        <w:rPr>
          <w:color w:val="0000FF"/>
        </w:rPr>
        <w:t xml:space="preserve"> Une notification est envoyée automatiquement lorsque la FS change d’état.</w:t>
      </w:r>
    </w:p>
    <w:p w:rsidR="008F43F5" w:rsidRDefault="008F43F5" w:rsidP="00152585">
      <w:pPr>
        <w:rPr>
          <w:u w:val="single"/>
        </w:rPr>
      </w:pPr>
    </w:p>
    <w:p w:rsidR="00D829D9" w:rsidRDefault="00D829D9" w:rsidP="00152585">
      <w:pPr>
        <w:rPr>
          <w:u w:val="single"/>
        </w:rPr>
      </w:pPr>
    </w:p>
    <w:p w:rsidR="00D829D9" w:rsidRDefault="00D829D9" w:rsidP="00152585">
      <w:pPr>
        <w:rPr>
          <w:u w:val="single"/>
        </w:rPr>
      </w:pPr>
    </w:p>
    <w:p w:rsidR="00152585" w:rsidRDefault="00152585" w:rsidP="00152585">
      <w:pPr>
        <w:rPr>
          <w:u w:val="single"/>
        </w:rPr>
      </w:pPr>
      <w:r>
        <w:rPr>
          <w:u w:val="single"/>
        </w:rPr>
        <w:lastRenderedPageBreak/>
        <w:t>Informations accessibles depuis cette action</w:t>
      </w:r>
      <w:r w:rsidRPr="00564975">
        <w:rPr>
          <w:u w:val="single"/>
        </w:rPr>
        <w:t> :</w:t>
      </w:r>
    </w:p>
    <w:p w:rsidR="008F43F5" w:rsidRDefault="008F43F5" w:rsidP="00152585">
      <w:pPr>
        <w:rPr>
          <w:u w:val="single"/>
        </w:rPr>
      </w:pPr>
    </w:p>
    <w:p w:rsidR="008F43F5" w:rsidRPr="00B26EFF" w:rsidRDefault="008F43F5" w:rsidP="008F43F5">
      <w:pPr>
        <w:numPr>
          <w:ilvl w:val="0"/>
          <w:numId w:val="8"/>
        </w:numPr>
        <w:rPr>
          <w:b/>
          <w:bCs/>
        </w:rPr>
      </w:pPr>
      <w:r>
        <w:rPr>
          <w:b/>
          <w:bCs/>
        </w:rPr>
        <w:t>Onglet « DESTINATAIRES</w:t>
      </w:r>
      <w:r w:rsidRPr="00B26EFF">
        <w:rPr>
          <w:b/>
          <w:bCs/>
        </w:rPr>
        <w:t>»</w:t>
      </w:r>
      <w:r>
        <w:rPr>
          <w:b/>
          <w:bCs/>
        </w:rPr>
        <w:t>.</w:t>
      </w:r>
    </w:p>
    <w:p w:rsidR="008F43F5" w:rsidRDefault="008F43F5"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8F43F5" w:rsidRPr="00C96633" w:rsidRDefault="008F43F5"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8F43F5" w:rsidRPr="00C96633" w:rsidRDefault="008F43F5"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8F43F5" w:rsidRPr="00C96633" w:rsidRDefault="008F43F5"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8F43F5" w:rsidRDefault="008F43F5" w:rsidP="008F43F5"/>
    <w:p w:rsidR="008F43F5" w:rsidRPr="00307238" w:rsidRDefault="008F43F5" w:rsidP="0038059F">
      <w:pPr>
        <w:numPr>
          <w:ilvl w:val="0"/>
          <w:numId w:val="9"/>
        </w:numPr>
        <w:rPr>
          <w:b/>
          <w:bCs/>
        </w:rPr>
      </w:pPr>
      <w:r>
        <w:rPr>
          <w:b/>
          <w:bCs/>
        </w:rPr>
        <w:t>Onglet «PJ/ INFOS PROJET</w:t>
      </w:r>
      <w:r w:rsidRPr="00B26EFF">
        <w:rPr>
          <w:b/>
          <w:bCs/>
        </w:rPr>
        <w:t>»</w:t>
      </w:r>
    </w:p>
    <w:p w:rsidR="008F43F5" w:rsidRDefault="008F43F5" w:rsidP="00512355">
      <w:pPr>
        <w:numPr>
          <w:ilvl w:val="1"/>
          <w:numId w:val="8"/>
        </w:numPr>
        <w:tabs>
          <w:tab w:val="clear" w:pos="425"/>
          <w:tab w:val="left" w:pos="540"/>
        </w:tabs>
      </w:pPr>
      <w:r w:rsidRPr="00307238">
        <w:rPr>
          <w:u w:val="single"/>
        </w:rPr>
        <w:t>Pièce(s) jointe(s)</w:t>
      </w:r>
      <w:r>
        <w:t>.</w:t>
      </w:r>
    </w:p>
    <w:p w:rsidR="008F43F5" w:rsidRDefault="008F43F5" w:rsidP="00152585">
      <w:pPr>
        <w:rPr>
          <w:u w:val="single"/>
        </w:rPr>
      </w:pPr>
    </w:p>
    <w:p w:rsidR="008F43F5" w:rsidRPr="00307238" w:rsidRDefault="008F43F5" w:rsidP="0038059F">
      <w:pPr>
        <w:numPr>
          <w:ilvl w:val="0"/>
          <w:numId w:val="9"/>
        </w:numPr>
        <w:rPr>
          <w:b/>
          <w:bCs/>
        </w:rPr>
      </w:pPr>
      <w:r>
        <w:rPr>
          <w:b/>
          <w:bCs/>
        </w:rPr>
        <w:t>Onglet «ARBITRAGE</w:t>
      </w:r>
      <w:r w:rsidRPr="00B26EFF">
        <w:rPr>
          <w:b/>
          <w:bCs/>
        </w:rPr>
        <w:t>»</w:t>
      </w:r>
    </w:p>
    <w:p w:rsidR="00996AFE" w:rsidRPr="00692E8D" w:rsidRDefault="00645ECB" w:rsidP="0038059F">
      <w:pPr>
        <w:numPr>
          <w:ilvl w:val="1"/>
          <w:numId w:val="9"/>
        </w:numPr>
        <w:tabs>
          <w:tab w:val="clear" w:pos="1080"/>
          <w:tab w:val="num" w:pos="1440"/>
        </w:tabs>
        <w:ind w:firstLine="0"/>
      </w:pPr>
      <w:r w:rsidRPr="008F43F5">
        <w:rPr>
          <w:u w:val="single"/>
        </w:rPr>
        <w:t>Acteur arbitrage</w:t>
      </w:r>
      <w:r w:rsidR="008F43F5">
        <w:t> :</w:t>
      </w:r>
    </w:p>
    <w:p w:rsidR="00692E8D" w:rsidRDefault="00692E8D" w:rsidP="0038059F">
      <w:pPr>
        <w:numPr>
          <w:ilvl w:val="2"/>
          <w:numId w:val="9"/>
        </w:numPr>
        <w:tabs>
          <w:tab w:val="num" w:pos="1440"/>
        </w:tabs>
        <w:ind w:firstLine="0"/>
      </w:pPr>
      <w:r w:rsidRPr="00692E8D">
        <w:t>MOA</w:t>
      </w:r>
    </w:p>
    <w:p w:rsidR="00E4799F" w:rsidRPr="00692E8D" w:rsidRDefault="00E4799F" w:rsidP="0038059F">
      <w:pPr>
        <w:numPr>
          <w:ilvl w:val="2"/>
          <w:numId w:val="9"/>
        </w:numPr>
        <w:tabs>
          <w:tab w:val="num" w:pos="1440"/>
        </w:tabs>
        <w:ind w:firstLine="0"/>
      </w:pPr>
      <w:r>
        <w:t>MOE</w:t>
      </w:r>
    </w:p>
    <w:p w:rsidR="00692E8D" w:rsidRPr="00692E8D" w:rsidRDefault="00692E8D" w:rsidP="0038059F">
      <w:pPr>
        <w:numPr>
          <w:ilvl w:val="2"/>
          <w:numId w:val="9"/>
        </w:numPr>
        <w:tabs>
          <w:tab w:val="num" w:pos="1440"/>
        </w:tabs>
        <w:ind w:firstLine="0"/>
      </w:pPr>
      <w:r w:rsidRPr="00692E8D">
        <w:t>Tierce partie</w:t>
      </w:r>
    </w:p>
    <w:p w:rsidR="0028364C" w:rsidRPr="0028364C" w:rsidRDefault="00285636" w:rsidP="0038059F">
      <w:pPr>
        <w:numPr>
          <w:ilvl w:val="1"/>
          <w:numId w:val="9"/>
        </w:numPr>
        <w:tabs>
          <w:tab w:val="clear" w:pos="1080"/>
          <w:tab w:val="num" w:pos="1440"/>
        </w:tabs>
        <w:ind w:firstLine="0"/>
      </w:pPr>
      <w:r w:rsidRPr="008F43F5">
        <w:rPr>
          <w:u w:val="single"/>
        </w:rPr>
        <w:t xml:space="preserve">Evolution </w:t>
      </w:r>
      <w:r>
        <w:t>Oui/ Non.</w:t>
      </w:r>
    </w:p>
    <w:p w:rsidR="00645ECB" w:rsidRDefault="00645ECB" w:rsidP="0038059F">
      <w:pPr>
        <w:numPr>
          <w:ilvl w:val="1"/>
          <w:numId w:val="9"/>
        </w:numPr>
        <w:tabs>
          <w:tab w:val="clear" w:pos="1080"/>
          <w:tab w:val="num" w:pos="1440"/>
        </w:tabs>
        <w:ind w:left="1077" w:firstLine="0"/>
        <w:jc w:val="left"/>
      </w:pPr>
      <w:r w:rsidRPr="008F43F5">
        <w:rPr>
          <w:u w:val="single"/>
        </w:rPr>
        <w:t xml:space="preserve">Destinataire(s) pour arbitrage </w:t>
      </w:r>
      <w:r>
        <w:t>connus dans ClearQuest ou adresses génériques.</w:t>
      </w:r>
    </w:p>
    <w:p w:rsidR="00996AFE" w:rsidRDefault="00645ECB" w:rsidP="0038059F">
      <w:pPr>
        <w:numPr>
          <w:ilvl w:val="1"/>
          <w:numId w:val="9"/>
        </w:numPr>
        <w:tabs>
          <w:tab w:val="clear" w:pos="1080"/>
          <w:tab w:val="num" w:pos="1440"/>
        </w:tabs>
        <w:ind w:firstLine="0"/>
      </w:pPr>
      <w:r w:rsidRPr="008F43F5">
        <w:rPr>
          <w:u w:val="single"/>
        </w:rPr>
        <w:t>Commentaires</w:t>
      </w:r>
      <w:r>
        <w:t xml:space="preserve"> de la demande d’arbitrage.</w:t>
      </w:r>
    </w:p>
    <w:p w:rsidR="008F43F5" w:rsidRDefault="008F43F5" w:rsidP="008F43F5"/>
    <w:p w:rsidR="008F43F5" w:rsidRPr="00307238" w:rsidRDefault="008F43F5" w:rsidP="0038059F">
      <w:pPr>
        <w:numPr>
          <w:ilvl w:val="0"/>
          <w:numId w:val="9"/>
        </w:numPr>
        <w:tabs>
          <w:tab w:val="clear" w:pos="425"/>
        </w:tabs>
        <w:rPr>
          <w:b/>
          <w:bCs/>
        </w:rPr>
      </w:pPr>
      <w:r>
        <w:rPr>
          <w:b/>
          <w:bCs/>
        </w:rPr>
        <w:t>Onglet « EXPERTISE</w:t>
      </w:r>
      <w:r w:rsidRPr="00B26EFF">
        <w:rPr>
          <w:b/>
          <w:bCs/>
        </w:rPr>
        <w:t>»</w:t>
      </w:r>
    </w:p>
    <w:p w:rsidR="008F43F5" w:rsidRDefault="008F43F5" w:rsidP="0038059F">
      <w:pPr>
        <w:numPr>
          <w:ilvl w:val="1"/>
          <w:numId w:val="9"/>
        </w:numPr>
        <w:tabs>
          <w:tab w:val="clear" w:pos="1080"/>
          <w:tab w:val="num" w:pos="1440"/>
        </w:tabs>
        <w:ind w:firstLine="0"/>
      </w:pPr>
      <w:r w:rsidRPr="00307238">
        <w:rPr>
          <w:u w:val="single"/>
        </w:rPr>
        <w:t>Affectation</w:t>
      </w:r>
      <w:r>
        <w:t>.</w:t>
      </w:r>
    </w:p>
    <w:p w:rsidR="008F43F5" w:rsidRDefault="008F43F5" w:rsidP="0038059F">
      <w:pPr>
        <w:numPr>
          <w:ilvl w:val="1"/>
          <w:numId w:val="9"/>
        </w:numPr>
        <w:tabs>
          <w:tab w:val="clear" w:pos="1080"/>
          <w:tab w:val="num" w:pos="1440"/>
        </w:tabs>
        <w:ind w:firstLine="0"/>
      </w:pPr>
      <w:r w:rsidRPr="00307238">
        <w:rPr>
          <w:u w:val="single"/>
        </w:rPr>
        <w:t>Priorité D.E.D.S</w:t>
      </w:r>
      <w:r>
        <w:t>. P0/ P1/ P2/ P3/ P4</w:t>
      </w:r>
    </w:p>
    <w:p w:rsidR="008F43F5" w:rsidRDefault="008F43F5" w:rsidP="0038059F">
      <w:pPr>
        <w:numPr>
          <w:ilvl w:val="1"/>
          <w:numId w:val="9"/>
        </w:numPr>
        <w:tabs>
          <w:tab w:val="clear" w:pos="1080"/>
          <w:tab w:val="num" w:pos="1440"/>
        </w:tabs>
        <w:ind w:firstLine="0"/>
      </w:pPr>
      <w:r w:rsidRPr="00307238">
        <w:rPr>
          <w:u w:val="single"/>
        </w:rPr>
        <w:t>Origine organisme</w:t>
      </w:r>
      <w:r>
        <w:t>.</w:t>
      </w:r>
    </w:p>
    <w:p w:rsidR="008F43F5" w:rsidRDefault="008F43F5" w:rsidP="0038059F">
      <w:pPr>
        <w:numPr>
          <w:ilvl w:val="1"/>
          <w:numId w:val="9"/>
        </w:numPr>
        <w:tabs>
          <w:tab w:val="clear" w:pos="1080"/>
          <w:tab w:val="num" w:pos="1440"/>
        </w:tabs>
        <w:ind w:firstLine="0"/>
      </w:pPr>
      <w:r w:rsidRPr="00307238">
        <w:rPr>
          <w:u w:val="single"/>
        </w:rPr>
        <w:t>Expertise</w:t>
      </w:r>
      <w:r>
        <w:t>.</w:t>
      </w:r>
    </w:p>
    <w:p w:rsidR="008F43F5" w:rsidRPr="001A1495" w:rsidRDefault="008F43F5" w:rsidP="0038059F">
      <w:pPr>
        <w:pStyle w:val="Consigneliste"/>
        <w:numPr>
          <w:ilvl w:val="1"/>
          <w:numId w:val="9"/>
        </w:numPr>
        <w:tabs>
          <w:tab w:val="clear" w:pos="1080"/>
          <w:tab w:val="num" w:pos="1440"/>
        </w:tabs>
        <w:ind w:firstLine="0"/>
      </w:pPr>
      <w:r w:rsidRPr="0062588F">
        <w:rPr>
          <w:bCs/>
          <w:u w:val="single"/>
        </w:rPr>
        <w:t>Applicatif(s) de détection</w:t>
      </w:r>
      <w:r>
        <w:rPr>
          <w:bCs/>
        </w:rPr>
        <w:t> : périmètre applicatif du signalement, liste de</w:t>
      </w:r>
      <w:r w:rsidR="00AE54B7">
        <w:rPr>
          <w:bCs/>
        </w:rPr>
        <w:t>(</w:t>
      </w:r>
      <w:r>
        <w:rPr>
          <w:bCs/>
        </w:rPr>
        <w:t>s</w:t>
      </w:r>
      <w:r w:rsidR="00AE54B7">
        <w:rPr>
          <w:bCs/>
        </w:rPr>
        <w:t>)</w:t>
      </w:r>
      <w:r>
        <w:rPr>
          <w:bCs/>
        </w:rPr>
        <w:t xml:space="preserve"> application</w:t>
      </w:r>
      <w:r w:rsidR="00AE54B7">
        <w:rPr>
          <w:bCs/>
        </w:rPr>
        <w:t>(</w:t>
      </w:r>
      <w:r>
        <w:rPr>
          <w:bCs/>
        </w:rPr>
        <w:t>s</w:t>
      </w:r>
      <w:r w:rsidR="00AE54B7">
        <w:rPr>
          <w:bCs/>
        </w:rPr>
        <w:t>)</w:t>
      </w:r>
      <w:r>
        <w:rPr>
          <w:bCs/>
        </w:rPr>
        <w:t xml:space="preserve"> impactée</w:t>
      </w:r>
      <w:r w:rsidR="00AE54B7">
        <w:rPr>
          <w:bCs/>
        </w:rPr>
        <w:t>(</w:t>
      </w:r>
      <w:r>
        <w:rPr>
          <w:bCs/>
        </w:rPr>
        <w:t>s</w:t>
      </w:r>
      <w:r w:rsidR="00AE54B7">
        <w:rPr>
          <w:bCs/>
        </w:rPr>
        <w:t>)</w:t>
      </w:r>
      <w:r>
        <w:rPr>
          <w:bCs/>
        </w:rPr>
        <w:t xml:space="preserve"> par le signalement : </w:t>
      </w:r>
    </w:p>
    <w:p w:rsidR="008F43F5" w:rsidRPr="00673E82" w:rsidRDefault="008F43F5" w:rsidP="008F43F5">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8F43F5" w:rsidRPr="00673E82" w:rsidRDefault="008F43F5" w:rsidP="008F43F5">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8F43F5" w:rsidRPr="00673E82" w:rsidRDefault="008F43F5" w:rsidP="008F43F5">
      <w:pPr>
        <w:ind w:left="1440"/>
        <w:rPr>
          <w:b/>
          <w:bCs/>
          <w:i/>
          <w:iCs/>
          <w:color w:val="0000FF"/>
          <w:sz w:val="20"/>
          <w:szCs w:val="20"/>
        </w:rPr>
      </w:pPr>
      <w:r w:rsidRPr="00673E82">
        <w:rPr>
          <w:b/>
          <w:bCs/>
          <w:i/>
          <w:iCs/>
          <w:color w:val="0000FF"/>
          <w:sz w:val="20"/>
          <w:szCs w:val="20"/>
        </w:rPr>
        <w:t>La fenêtre « Recherche et sélection d’enregistrement » s’ouvre</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8F43F5" w:rsidRPr="00673E82" w:rsidRDefault="008F43F5" w:rsidP="008F43F5">
      <w:pPr>
        <w:ind w:left="1440"/>
        <w:rPr>
          <w:b/>
          <w:bCs/>
          <w:i/>
          <w:iCs/>
          <w:color w:val="0000FF"/>
          <w:sz w:val="20"/>
          <w:szCs w:val="20"/>
        </w:rPr>
      </w:pPr>
      <w:r w:rsidRPr="00673E82">
        <w:rPr>
          <w:b/>
          <w:bCs/>
          <w:i/>
          <w:iCs/>
          <w:color w:val="0000FF"/>
          <w:sz w:val="20"/>
          <w:szCs w:val="20"/>
        </w:rPr>
        <w:t>Sélectionner le/les éléments choisis et cliquer sur [OK]</w:t>
      </w:r>
    </w:p>
    <w:p w:rsidR="008F43F5" w:rsidRDefault="008F43F5" w:rsidP="008F43F5">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8F43F5" w:rsidRDefault="008F43F5" w:rsidP="00B23061">
      <w:pPr>
        <w:rPr>
          <w:color w:val="0000FF"/>
        </w:rPr>
      </w:pPr>
    </w:p>
    <w:p w:rsidR="00D829D9" w:rsidRDefault="00D829D9" w:rsidP="00B23061">
      <w:pPr>
        <w:rPr>
          <w:color w:val="0000FF"/>
        </w:rPr>
      </w:pPr>
    </w:p>
    <w:p w:rsidR="00D829D9" w:rsidRPr="00295C46" w:rsidRDefault="00D829D9" w:rsidP="00B23061">
      <w:pPr>
        <w:rPr>
          <w:color w:val="0000FF"/>
        </w:rPr>
      </w:pPr>
    </w:p>
    <w:p w:rsidR="008F43F5" w:rsidRDefault="008F43F5" w:rsidP="0038059F">
      <w:pPr>
        <w:pStyle w:val="Consigneliste"/>
        <w:numPr>
          <w:ilvl w:val="1"/>
          <w:numId w:val="9"/>
        </w:numPr>
        <w:tabs>
          <w:tab w:val="clear" w:pos="1080"/>
          <w:tab w:val="num" w:pos="1440"/>
        </w:tabs>
        <w:ind w:firstLine="0"/>
      </w:pPr>
      <w:r w:rsidRPr="00A07687">
        <w:rPr>
          <w:u w:val="single"/>
        </w:rPr>
        <w:lastRenderedPageBreak/>
        <w:t>Appli version détection</w:t>
      </w:r>
      <w:r>
        <w:t xml:space="preserve"> scindée en « Label » / «Module» </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8F43F5" w:rsidRPr="00673E82" w:rsidRDefault="008F43F5" w:rsidP="008F43F5">
      <w:pPr>
        <w:ind w:left="1440"/>
        <w:rPr>
          <w:b/>
          <w:bCs/>
          <w:i/>
          <w:iCs/>
          <w:color w:val="0000FF"/>
          <w:sz w:val="20"/>
          <w:szCs w:val="20"/>
        </w:rPr>
      </w:pPr>
      <w:r w:rsidRPr="00673E82">
        <w:rPr>
          <w:b/>
          <w:bCs/>
          <w:i/>
          <w:iCs/>
          <w:color w:val="0000FF"/>
          <w:sz w:val="20"/>
          <w:szCs w:val="20"/>
        </w:rPr>
        <w:t>La fenêtre « Recherche et sélection d’enregistrement » s’ouvre</w:t>
      </w:r>
    </w:p>
    <w:p w:rsidR="008F43F5" w:rsidRPr="00673E82" w:rsidRDefault="008F43F5" w:rsidP="008F43F5">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8F43F5" w:rsidRDefault="008F43F5" w:rsidP="008F43F5">
      <w:pPr>
        <w:ind w:left="1080"/>
      </w:pPr>
      <w:r w:rsidRPr="0054136C">
        <w:rPr>
          <w:b/>
          <w:bCs/>
        </w:rPr>
        <w:sym w:font="Wingdings" w:char="F0E8"/>
      </w:r>
      <w:r w:rsidRPr="0054136C">
        <w:rPr>
          <w:b/>
          <w:bCs/>
        </w:rPr>
        <w:t xml:space="preserve"> </w:t>
      </w:r>
      <w:r w:rsidRPr="0054136C">
        <w:t>Les éléments choisis sont ajoutés dans la zone « Appli version détection »</w:t>
      </w:r>
    </w:p>
    <w:p w:rsidR="008F43F5" w:rsidRDefault="008F43F5" w:rsidP="008F43F5">
      <w:pPr>
        <w:ind w:left="1080"/>
      </w:pPr>
    </w:p>
    <w:p w:rsidR="008F43F5" w:rsidRPr="00400FBE" w:rsidRDefault="008F43F5" w:rsidP="0038059F">
      <w:pPr>
        <w:numPr>
          <w:ilvl w:val="1"/>
          <w:numId w:val="9"/>
        </w:numPr>
        <w:tabs>
          <w:tab w:val="clear" w:pos="1080"/>
          <w:tab w:val="num" w:pos="1440"/>
        </w:tabs>
        <w:ind w:firstLine="0"/>
        <w:rPr>
          <w:b/>
          <w:bCs/>
          <w:i/>
          <w:iCs/>
          <w:sz w:val="20"/>
          <w:szCs w:val="20"/>
        </w:rPr>
      </w:pPr>
      <w:r w:rsidRPr="00400FBE">
        <w:rPr>
          <w:u w:val="single"/>
        </w:rPr>
        <w:t xml:space="preserve">Appli  version de correction </w:t>
      </w:r>
      <w:r w:rsidRPr="00400FBE">
        <w:t>scindée en « Label » / «Module» </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8F43F5" w:rsidRPr="00673E82" w:rsidRDefault="008F43F5" w:rsidP="008F43F5">
      <w:pPr>
        <w:ind w:left="1440"/>
        <w:rPr>
          <w:b/>
          <w:bCs/>
          <w:i/>
          <w:iCs/>
          <w:color w:val="0000FF"/>
          <w:sz w:val="20"/>
          <w:szCs w:val="20"/>
        </w:rPr>
      </w:pPr>
      <w:r w:rsidRPr="00673E82">
        <w:rPr>
          <w:b/>
          <w:bCs/>
          <w:i/>
          <w:iCs/>
          <w:color w:val="0000FF"/>
          <w:sz w:val="20"/>
          <w:szCs w:val="20"/>
        </w:rPr>
        <w:t>La fenêtre « Recherche et sélection d’enregistrement » s’ouvre</w:t>
      </w:r>
    </w:p>
    <w:p w:rsidR="008F43F5" w:rsidRPr="00673E82" w:rsidRDefault="008F43F5" w:rsidP="008F43F5">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8F43F5" w:rsidRPr="00673E82" w:rsidRDefault="008F43F5" w:rsidP="008F43F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8F43F5" w:rsidRDefault="008F43F5" w:rsidP="008F43F5">
      <w:pPr>
        <w:ind w:left="1080"/>
      </w:pPr>
      <w:r w:rsidRPr="0054136C">
        <w:rPr>
          <w:b/>
          <w:bCs/>
        </w:rPr>
        <w:sym w:font="Wingdings" w:char="F0E8"/>
      </w:r>
      <w:r w:rsidRPr="0054136C">
        <w:rPr>
          <w:b/>
          <w:bCs/>
        </w:rPr>
        <w:t xml:space="preserve"> </w:t>
      </w:r>
      <w:r w:rsidRPr="0054136C">
        <w:t>Les éléments choisis sont ajoutés dans la zone « Appli version détection »</w:t>
      </w:r>
    </w:p>
    <w:p w:rsidR="00512355" w:rsidRDefault="00512355" w:rsidP="008F43F5">
      <w:pPr>
        <w:ind w:left="1080"/>
      </w:pPr>
    </w:p>
    <w:p w:rsidR="00512355" w:rsidRPr="00400FBE" w:rsidRDefault="00AE54B7" w:rsidP="00512355">
      <w:pPr>
        <w:numPr>
          <w:ilvl w:val="1"/>
          <w:numId w:val="8"/>
        </w:numPr>
        <w:rPr>
          <w:b/>
          <w:bCs/>
          <w:i/>
          <w:iCs/>
          <w:sz w:val="20"/>
          <w:szCs w:val="20"/>
        </w:rPr>
      </w:pPr>
      <w:r>
        <w:rPr>
          <w:u w:val="single"/>
        </w:rPr>
        <w:t>Appli  version de produ</w:t>
      </w:r>
      <w:r w:rsidR="00512355" w:rsidRPr="00400FBE">
        <w:rPr>
          <w:u w:val="single"/>
        </w:rPr>
        <w:t xml:space="preserve">ction </w:t>
      </w:r>
      <w:r w:rsidR="00512355" w:rsidRPr="00400FBE">
        <w:t>scindée en « Label » / «Module» </w:t>
      </w:r>
    </w:p>
    <w:p w:rsidR="00512355" w:rsidRPr="00673E82" w:rsidRDefault="00512355" w:rsidP="0051235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512355" w:rsidRPr="00673E82" w:rsidRDefault="00512355" w:rsidP="00512355">
      <w:pPr>
        <w:ind w:left="1440"/>
        <w:rPr>
          <w:b/>
          <w:bCs/>
          <w:i/>
          <w:iCs/>
          <w:color w:val="0000FF"/>
          <w:sz w:val="20"/>
          <w:szCs w:val="20"/>
        </w:rPr>
      </w:pPr>
      <w:r w:rsidRPr="00673E82">
        <w:rPr>
          <w:b/>
          <w:bCs/>
          <w:i/>
          <w:iCs/>
          <w:color w:val="0000FF"/>
          <w:sz w:val="20"/>
          <w:szCs w:val="20"/>
        </w:rPr>
        <w:t>La fenêtre « Recherche et sélection d’enregistrement » s’ouvre</w:t>
      </w:r>
    </w:p>
    <w:p w:rsidR="00512355" w:rsidRPr="00673E82" w:rsidRDefault="00512355" w:rsidP="00512355">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512355" w:rsidRPr="00673E82" w:rsidRDefault="00512355" w:rsidP="0051235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512355" w:rsidRPr="00673E82" w:rsidRDefault="00512355" w:rsidP="00512355">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6F4FEA" w:rsidRDefault="00512355" w:rsidP="00E05835">
      <w:pPr>
        <w:ind w:left="1080"/>
      </w:pPr>
      <w:r w:rsidRPr="0054136C">
        <w:rPr>
          <w:b/>
          <w:bCs/>
        </w:rPr>
        <w:sym w:font="Wingdings" w:char="F0E8"/>
      </w:r>
      <w:r w:rsidRPr="0054136C">
        <w:rPr>
          <w:b/>
          <w:bCs/>
        </w:rPr>
        <w:t xml:space="preserve"> </w:t>
      </w:r>
      <w:r w:rsidRPr="0054136C">
        <w:t>Les éléments choisis sont ajoutés dans la zone « Appli version détection »</w:t>
      </w:r>
    </w:p>
    <w:p w:rsidR="00E05835" w:rsidRPr="006F4FEA" w:rsidRDefault="00E05835" w:rsidP="00E05835">
      <w:pPr>
        <w:ind w:left="1080"/>
      </w:pPr>
    </w:p>
    <w:p w:rsidR="00060B3D" w:rsidRDefault="0028364C" w:rsidP="00060B3D">
      <w:r w:rsidRPr="00030BFC">
        <w:rPr>
          <w:u w:val="single"/>
        </w:rPr>
        <w:t xml:space="preserve">Les actions de modification </w:t>
      </w:r>
      <w:r w:rsidRPr="00030BFC">
        <w:t>(sans changement d’état)</w:t>
      </w:r>
      <w:r>
        <w:t xml:space="preserve"> </w:t>
      </w:r>
      <w:r w:rsidR="00060B3D">
        <w:t>qui peuvent être effectuées sur l’état « </w:t>
      </w:r>
      <w:r w:rsidRPr="00512355">
        <w:rPr>
          <w:b/>
          <w:bCs/>
        </w:rPr>
        <w:t>EN ATTENTE ARBITRAGE</w:t>
      </w:r>
      <w:r w:rsidR="00060B3D">
        <w:t>» sont</w:t>
      </w:r>
      <w:r w:rsidR="002C42D0">
        <w:t xml:space="preserve"> </w:t>
      </w:r>
      <w:r w:rsidR="00060B3D">
        <w:t>:</w:t>
      </w:r>
    </w:p>
    <w:p w:rsidR="00512355" w:rsidRDefault="00512355" w:rsidP="0038059F">
      <w:pPr>
        <w:numPr>
          <w:ilvl w:val="1"/>
          <w:numId w:val="9"/>
        </w:numPr>
        <w:tabs>
          <w:tab w:val="clear" w:pos="1080"/>
          <w:tab w:val="num" w:pos="1440"/>
        </w:tabs>
        <w:ind w:firstLine="0"/>
      </w:pPr>
      <w:r>
        <w:t>En modification :</w:t>
      </w:r>
    </w:p>
    <w:p w:rsidR="00512355" w:rsidRDefault="00512355" w:rsidP="00512355">
      <w:pPr>
        <w:rPr>
          <w:b/>
          <w:bCs/>
          <w:i/>
          <w:iCs/>
          <w:color w:val="0000FF"/>
        </w:rPr>
      </w:pPr>
      <w:r>
        <w:rPr>
          <w:b/>
          <w:bCs/>
          <w:i/>
          <w:iCs/>
          <w:color w:val="0000FF"/>
        </w:rPr>
        <w:tab/>
      </w:r>
      <w:r>
        <w:rPr>
          <w:b/>
          <w:bCs/>
          <w:i/>
          <w:iCs/>
          <w:color w:val="0000FF"/>
        </w:rPr>
        <w:tab/>
      </w:r>
      <w:r>
        <w:rPr>
          <w:b/>
          <w:bCs/>
          <w:i/>
          <w:iCs/>
          <w:color w:val="0000FF"/>
        </w:rPr>
        <w:tab/>
      </w:r>
      <w:r w:rsidRPr="00AE013F">
        <w:rPr>
          <w:b/>
          <w:bCs/>
          <w:i/>
          <w:iCs/>
          <w:color w:val="0000FF"/>
        </w:rPr>
        <w:t>Correction CS</w:t>
      </w:r>
      <w:r>
        <w:rPr>
          <w:b/>
          <w:bCs/>
          <w:i/>
          <w:iCs/>
          <w:color w:val="0000FF"/>
        </w:rPr>
        <w:t>N.</w:t>
      </w:r>
    </w:p>
    <w:p w:rsidR="00512355" w:rsidRDefault="00512355" w:rsidP="00512355">
      <w:pPr>
        <w:rPr>
          <w:b/>
          <w:bCs/>
          <w:i/>
          <w:iCs/>
          <w:color w:val="0000FF"/>
        </w:rPr>
      </w:pPr>
      <w:r>
        <w:rPr>
          <w:b/>
          <w:bCs/>
          <w:i/>
          <w:iCs/>
          <w:color w:val="0000FF"/>
        </w:rPr>
        <w:tab/>
      </w:r>
      <w:r>
        <w:rPr>
          <w:b/>
          <w:bCs/>
          <w:i/>
          <w:iCs/>
          <w:color w:val="0000FF"/>
        </w:rPr>
        <w:tab/>
      </w:r>
      <w:r>
        <w:rPr>
          <w:b/>
          <w:bCs/>
          <w:i/>
          <w:iCs/>
          <w:color w:val="0000FF"/>
        </w:rPr>
        <w:tab/>
      </w:r>
      <w:r w:rsidRPr="00673E82">
        <w:rPr>
          <w:b/>
          <w:bCs/>
          <w:i/>
          <w:iCs/>
          <w:color w:val="0000FF"/>
        </w:rPr>
        <w:t xml:space="preserve">Compléter </w:t>
      </w:r>
      <w:r>
        <w:rPr>
          <w:b/>
          <w:bCs/>
          <w:i/>
          <w:iCs/>
          <w:color w:val="0000FF"/>
        </w:rPr>
        <w:t>expertise</w:t>
      </w:r>
      <w:r w:rsidRPr="00673E82">
        <w:rPr>
          <w:b/>
          <w:bCs/>
          <w:i/>
          <w:iCs/>
          <w:color w:val="0000FF"/>
        </w:rPr>
        <w:t>.</w:t>
      </w:r>
    </w:p>
    <w:p w:rsidR="00512355" w:rsidRPr="00673E82" w:rsidRDefault="00512355" w:rsidP="00512355">
      <w:pPr>
        <w:rPr>
          <w:b/>
          <w:bCs/>
          <w:i/>
          <w:iCs/>
          <w:color w:val="0000FF"/>
        </w:rPr>
      </w:pPr>
      <w:r>
        <w:rPr>
          <w:b/>
          <w:bCs/>
          <w:i/>
          <w:iCs/>
          <w:color w:val="0000FF"/>
        </w:rPr>
        <w:tab/>
      </w:r>
      <w:r>
        <w:rPr>
          <w:b/>
          <w:bCs/>
          <w:i/>
          <w:iCs/>
          <w:color w:val="0000FF"/>
        </w:rPr>
        <w:tab/>
      </w:r>
      <w:r>
        <w:rPr>
          <w:b/>
          <w:bCs/>
          <w:i/>
          <w:iCs/>
          <w:color w:val="0000FF"/>
        </w:rPr>
        <w:tab/>
        <w:t>Réaffecter.</w:t>
      </w:r>
    </w:p>
    <w:p w:rsidR="00512355" w:rsidRDefault="00512355" w:rsidP="00D829D9">
      <w:pPr>
        <w:ind w:left="1440"/>
        <w:rPr>
          <w:b/>
          <w:bCs/>
          <w:i/>
          <w:iCs/>
          <w:color w:val="0000FF"/>
        </w:rPr>
      </w:pPr>
      <w:r>
        <w:rPr>
          <w:b/>
          <w:bCs/>
          <w:i/>
          <w:iCs/>
          <w:color w:val="0000FF"/>
        </w:rPr>
        <w:t>Ajouter infos.</w:t>
      </w:r>
    </w:p>
    <w:p w:rsidR="00512355" w:rsidRDefault="00512355" w:rsidP="00D829D9">
      <w:pPr>
        <w:ind w:left="1440"/>
        <w:rPr>
          <w:b/>
          <w:bCs/>
          <w:i/>
          <w:iCs/>
          <w:color w:val="0000FF"/>
        </w:rPr>
      </w:pPr>
      <w:r>
        <w:rPr>
          <w:b/>
          <w:bCs/>
          <w:i/>
          <w:iCs/>
          <w:color w:val="0000FF"/>
        </w:rPr>
        <w:t>Requalifier FS.</w:t>
      </w:r>
    </w:p>
    <w:p w:rsidR="00512355" w:rsidRPr="00AE013F" w:rsidRDefault="00512355" w:rsidP="00D829D9">
      <w:pPr>
        <w:ind w:left="1440"/>
        <w:rPr>
          <w:b/>
          <w:bCs/>
          <w:i/>
          <w:iCs/>
          <w:color w:val="0000FF"/>
        </w:rPr>
      </w:pPr>
      <w:r>
        <w:rPr>
          <w:b/>
          <w:bCs/>
          <w:i/>
          <w:iCs/>
          <w:color w:val="0000FF"/>
        </w:rPr>
        <w:t>Relancer.</w:t>
      </w:r>
    </w:p>
    <w:p w:rsidR="00512355" w:rsidRPr="00364C1E" w:rsidRDefault="00512355" w:rsidP="0038059F">
      <w:pPr>
        <w:numPr>
          <w:ilvl w:val="1"/>
          <w:numId w:val="9"/>
        </w:numPr>
        <w:tabs>
          <w:tab w:val="clear" w:pos="1080"/>
          <w:tab w:val="num" w:pos="1440"/>
        </w:tabs>
        <w:ind w:firstLine="0"/>
      </w:pPr>
      <w:r w:rsidRPr="00364C1E">
        <w:lastRenderedPageBreak/>
        <w:t>En changement d’état :</w:t>
      </w:r>
    </w:p>
    <w:p w:rsidR="00512355" w:rsidRPr="00400FBE" w:rsidRDefault="00E05835" w:rsidP="00512355">
      <w:pPr>
        <w:ind w:left="1440"/>
        <w:rPr>
          <w:b/>
          <w:bCs/>
          <w:i/>
          <w:iCs/>
          <w:color w:val="0000FF"/>
        </w:rPr>
      </w:pPr>
      <w:r>
        <w:rPr>
          <w:b/>
          <w:bCs/>
          <w:i/>
          <w:iCs/>
          <w:color w:val="0000FF"/>
        </w:rPr>
        <w:t>Arbitr</w:t>
      </w:r>
      <w:r w:rsidR="00512355">
        <w:rPr>
          <w:b/>
          <w:bCs/>
          <w:i/>
          <w:iCs/>
          <w:color w:val="0000FF"/>
        </w:rPr>
        <w:t>er.</w:t>
      </w:r>
    </w:p>
    <w:p w:rsidR="00512355" w:rsidRDefault="00512355" w:rsidP="00512355">
      <w:pPr>
        <w:ind w:left="1440"/>
        <w:rPr>
          <w:b/>
          <w:bCs/>
          <w:i/>
          <w:iCs/>
          <w:color w:val="0000FF"/>
        </w:rPr>
      </w:pPr>
      <w:r w:rsidRPr="00400FBE">
        <w:rPr>
          <w:b/>
          <w:bCs/>
          <w:i/>
          <w:iCs/>
          <w:color w:val="0000FF"/>
        </w:rPr>
        <w:t>Abandonner.</w:t>
      </w:r>
    </w:p>
    <w:p w:rsidR="00E05835" w:rsidRDefault="00E05835" w:rsidP="00512355">
      <w:pPr>
        <w:ind w:left="1440"/>
        <w:rPr>
          <w:b/>
          <w:bCs/>
          <w:i/>
          <w:iCs/>
          <w:color w:val="0000FF"/>
        </w:rPr>
      </w:pPr>
      <w:r>
        <w:rPr>
          <w:b/>
          <w:bCs/>
          <w:i/>
          <w:iCs/>
          <w:color w:val="0000FF"/>
        </w:rPr>
        <w:t>Répondre (réservée au profil d’habilitation MOA).</w:t>
      </w:r>
    </w:p>
    <w:p w:rsidR="00E05835" w:rsidRDefault="00E05835" w:rsidP="00E05835">
      <w:pPr>
        <w:ind w:left="1440"/>
        <w:rPr>
          <w:b/>
          <w:bCs/>
          <w:i/>
          <w:iCs/>
          <w:color w:val="0000FF"/>
        </w:rPr>
      </w:pPr>
      <w:r>
        <w:rPr>
          <w:b/>
          <w:bCs/>
          <w:i/>
          <w:iCs/>
          <w:color w:val="0000FF"/>
        </w:rPr>
        <w:t>Clôturer (réservée au profil d’habilitation MOA).</w:t>
      </w:r>
    </w:p>
    <w:p w:rsidR="00E34A44" w:rsidRDefault="00E34A44" w:rsidP="00E05835">
      <w:pPr>
        <w:ind w:left="1440"/>
        <w:rPr>
          <w:b/>
          <w:bCs/>
          <w:i/>
          <w:iCs/>
          <w:color w:val="0000FF"/>
        </w:rPr>
      </w:pPr>
      <w:r>
        <w:rPr>
          <w:b/>
          <w:bCs/>
          <w:i/>
          <w:iCs/>
          <w:color w:val="0000FF"/>
        </w:rPr>
        <w:t>Différer (réservée au profil d’habilitation MOA).</w:t>
      </w:r>
    </w:p>
    <w:p w:rsidR="00B23061" w:rsidRPr="00400FBE" w:rsidRDefault="00B23061" w:rsidP="00E05835">
      <w:pPr>
        <w:rPr>
          <w:b/>
          <w:bCs/>
          <w:i/>
          <w:iCs/>
          <w:color w:val="0000FF"/>
        </w:rPr>
      </w:pPr>
    </w:p>
    <w:p w:rsidR="00512355" w:rsidRPr="00483472" w:rsidRDefault="00512355" w:rsidP="00512355">
      <w:pPr>
        <w:rPr>
          <w:u w:val="single"/>
        </w:rPr>
      </w:pPr>
      <w:r w:rsidRPr="00483472">
        <w:rPr>
          <w:u w:val="single"/>
        </w:rPr>
        <w:t xml:space="preserve">Le menu « Utilitaires » permet de : </w:t>
      </w:r>
    </w:p>
    <w:p w:rsidR="00512355" w:rsidRDefault="00512355" w:rsidP="00512355">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512355" w:rsidRPr="00673E82" w:rsidRDefault="00512355" w:rsidP="00512355">
      <w:pPr>
        <w:rPr>
          <w:b/>
          <w:bCs/>
          <w:i/>
          <w:iCs/>
          <w:color w:val="0000FF"/>
        </w:rPr>
      </w:pPr>
      <w:r>
        <w:rPr>
          <w:b/>
          <w:bCs/>
          <w:i/>
          <w:iCs/>
          <w:color w:val="0000FF"/>
        </w:rPr>
        <w:tab/>
      </w:r>
      <w:r>
        <w:rPr>
          <w:b/>
          <w:bCs/>
          <w:i/>
          <w:iCs/>
          <w:color w:val="0000FF"/>
        </w:rPr>
        <w:tab/>
      </w:r>
      <w:r>
        <w:rPr>
          <w:b/>
          <w:bCs/>
          <w:i/>
          <w:iCs/>
          <w:color w:val="0000FF"/>
        </w:rPr>
        <w:tab/>
        <w:t>Générer FS Word.</w:t>
      </w:r>
    </w:p>
    <w:p w:rsidR="00512355" w:rsidRDefault="00512355" w:rsidP="00512355">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512355" w:rsidRDefault="00D829D9" w:rsidP="00512355">
      <w:pPr>
        <w:rPr>
          <w:b/>
          <w:bCs/>
          <w:i/>
          <w:iCs/>
          <w:color w:val="0000FF"/>
        </w:rPr>
      </w:pPr>
      <w:r>
        <w:rPr>
          <w:b/>
          <w:bCs/>
          <w:i/>
          <w:iCs/>
          <w:color w:val="0000FF"/>
        </w:rPr>
        <w:tab/>
      </w:r>
      <w:r>
        <w:rPr>
          <w:b/>
          <w:bCs/>
          <w:i/>
          <w:iCs/>
          <w:color w:val="0000FF"/>
        </w:rPr>
        <w:tab/>
      </w:r>
      <w:r>
        <w:rPr>
          <w:b/>
          <w:bCs/>
          <w:i/>
          <w:iCs/>
          <w:color w:val="0000FF"/>
        </w:rPr>
        <w:tab/>
        <w:t>Cloner_</w:t>
      </w:r>
      <w:r w:rsidR="00512355">
        <w:rPr>
          <w:b/>
          <w:bCs/>
          <w:i/>
          <w:iCs/>
          <w:color w:val="0000FF"/>
        </w:rPr>
        <w:t>FS</w:t>
      </w:r>
      <w:r>
        <w:rPr>
          <w:b/>
          <w:bCs/>
          <w:i/>
          <w:iCs/>
          <w:color w:val="0000FF"/>
        </w:rPr>
        <w:t>_CSN</w:t>
      </w:r>
      <w:r w:rsidR="00512355">
        <w:rPr>
          <w:b/>
          <w:bCs/>
          <w:i/>
          <w:iCs/>
          <w:color w:val="0000FF"/>
        </w:rPr>
        <w:t xml:space="preserve"> (réservée aux utilisateurs CSN). </w:t>
      </w:r>
    </w:p>
    <w:p w:rsidR="00CC79A9" w:rsidRDefault="00CC79A9" w:rsidP="00CC79A9"/>
    <w:p w:rsidR="00996AFE" w:rsidRDefault="00400B13" w:rsidP="00CF0D06">
      <w:pPr>
        <w:pStyle w:val="Titre3"/>
      </w:pPr>
      <w:bookmarkStart w:id="25" w:name="_Toc340148999"/>
      <w:r>
        <w:t>A</w:t>
      </w:r>
      <w:r w:rsidR="00996AFE">
        <w:t>rbitre</w:t>
      </w:r>
      <w:r>
        <w:t>r</w:t>
      </w:r>
      <w:r w:rsidR="00750D41">
        <w:t>.</w:t>
      </w:r>
      <w:bookmarkEnd w:id="25"/>
    </w:p>
    <w:p w:rsidR="00452BDF" w:rsidRPr="00452BDF" w:rsidRDefault="00452BDF" w:rsidP="00452BDF"/>
    <w:p w:rsidR="009F1661" w:rsidRPr="009F1661" w:rsidRDefault="009F1661" w:rsidP="00996AFE">
      <w:r w:rsidRPr="008F0CFD">
        <w:rPr>
          <w:u w:val="single"/>
        </w:rPr>
        <w:t>Etat initial </w:t>
      </w:r>
      <w:r w:rsidR="006F4FEA">
        <w:t>:</w:t>
      </w:r>
      <w:r w:rsidR="006F4FEA">
        <w:tab/>
      </w:r>
      <w:r>
        <w:t>« </w:t>
      </w:r>
      <w:r w:rsidRPr="00D9359A">
        <w:rPr>
          <w:b/>
          <w:bCs/>
        </w:rPr>
        <w:t>EN ATTENTE ARBITRAGE</w:t>
      </w:r>
      <w:r>
        <w:t> »</w:t>
      </w:r>
      <w:r w:rsidR="00452BDF">
        <w:tab/>
      </w:r>
    </w:p>
    <w:p w:rsidR="00996AFE" w:rsidRDefault="00AF2433" w:rsidP="00996AFE">
      <w:r w:rsidRPr="00AF2433">
        <w:rPr>
          <w:u w:val="single"/>
        </w:rPr>
        <w:t>Action ClearQ</w:t>
      </w:r>
      <w:r w:rsidR="00996AFE" w:rsidRPr="00AF2433">
        <w:rPr>
          <w:u w:val="single"/>
        </w:rPr>
        <w:t>uest :</w:t>
      </w:r>
      <w:r w:rsidR="006F4FEA">
        <w:tab/>
      </w:r>
      <w:r w:rsidR="006F4FEA">
        <w:tab/>
      </w:r>
      <w:r w:rsidR="00222D89" w:rsidRPr="006F4FEA">
        <w:rPr>
          <w:color w:val="0000FF"/>
        </w:rPr>
        <w:t>« </w:t>
      </w:r>
      <w:r w:rsidR="00996AFE" w:rsidRPr="006F4FEA">
        <w:rPr>
          <w:color w:val="0000FF"/>
        </w:rPr>
        <w:t>Arbitrer</w:t>
      </w:r>
      <w:r w:rsidR="00222D89" w:rsidRPr="006F4FEA">
        <w:rPr>
          <w:color w:val="0000FF"/>
        </w:rPr>
        <w:t> »</w:t>
      </w:r>
      <w:r w:rsidR="00152585" w:rsidRPr="006F4FEA">
        <w:rPr>
          <w:color w:val="0000FF"/>
        </w:rPr>
        <w:t>.</w:t>
      </w:r>
    </w:p>
    <w:p w:rsidR="006F4FEA" w:rsidRDefault="006F4FEA" w:rsidP="00996AFE">
      <w:r>
        <w:rPr>
          <w:u w:val="single"/>
        </w:rPr>
        <w:t>Etat fin</w:t>
      </w:r>
      <w:r w:rsidRPr="008F0CFD">
        <w:rPr>
          <w:u w:val="single"/>
        </w:rPr>
        <w:t>al </w:t>
      </w:r>
      <w:r>
        <w:t>:</w:t>
      </w:r>
      <w:r>
        <w:tab/>
      </w:r>
      <w:r>
        <w:tab/>
      </w:r>
      <w:r>
        <w:tab/>
      </w:r>
      <w:r>
        <w:tab/>
        <w:t>« </w:t>
      </w:r>
      <w:r w:rsidRPr="00D9359A">
        <w:rPr>
          <w:b/>
          <w:bCs/>
        </w:rPr>
        <w:t>EN ANALYSE</w:t>
      </w:r>
      <w:r>
        <w:t xml:space="preserve"> »</w:t>
      </w:r>
    </w:p>
    <w:p w:rsidR="00996AFE" w:rsidRPr="00AF2433" w:rsidRDefault="00996AFE" w:rsidP="00996AFE">
      <w:pPr>
        <w:rPr>
          <w:u w:val="single"/>
        </w:rPr>
      </w:pPr>
      <w:r w:rsidRPr="00AF2433">
        <w:rPr>
          <w:u w:val="single"/>
        </w:rPr>
        <w:t>Acteur : MOA</w:t>
      </w:r>
      <w:r w:rsidR="00E4799F">
        <w:rPr>
          <w:u w:val="single"/>
        </w:rPr>
        <w:t xml:space="preserve">, MOE </w:t>
      </w:r>
      <w:r w:rsidR="00AF2433" w:rsidRPr="00AF2433">
        <w:rPr>
          <w:u w:val="single"/>
        </w:rPr>
        <w:t>ou tierce partie</w:t>
      </w:r>
      <w:r w:rsidR="00152585">
        <w:rPr>
          <w:u w:val="single"/>
        </w:rPr>
        <w:t>.</w:t>
      </w:r>
    </w:p>
    <w:p w:rsidR="006F4FEA" w:rsidRPr="00B23061" w:rsidRDefault="00AF2433" w:rsidP="0038059F">
      <w:pPr>
        <w:numPr>
          <w:ilvl w:val="0"/>
          <w:numId w:val="36"/>
        </w:numPr>
        <w:rPr>
          <w:color w:val="0000FF"/>
        </w:rPr>
      </w:pPr>
      <w:r w:rsidRPr="00B23061">
        <w:rPr>
          <w:color w:val="0000FF"/>
        </w:rPr>
        <w:t>L’arbitre</w:t>
      </w:r>
      <w:r w:rsidR="00996AFE" w:rsidRPr="00B23061">
        <w:rPr>
          <w:color w:val="0000FF"/>
        </w:rPr>
        <w:t xml:space="preserve"> rend son arbitrage. </w:t>
      </w:r>
      <w:r w:rsidR="00916AA0" w:rsidRPr="00B23061">
        <w:rPr>
          <w:color w:val="0000FF"/>
        </w:rPr>
        <w:t>Une notification est envoyée automatiquement lorsque la FS change d’état.</w:t>
      </w:r>
    </w:p>
    <w:p w:rsidR="00152585" w:rsidRDefault="00152585" w:rsidP="00152585">
      <w:pPr>
        <w:rPr>
          <w:u w:val="single"/>
        </w:rPr>
      </w:pPr>
      <w:r>
        <w:rPr>
          <w:u w:val="single"/>
        </w:rPr>
        <w:t>Informations accessibles depuis cette action</w:t>
      </w:r>
      <w:r w:rsidRPr="00564975">
        <w:rPr>
          <w:u w:val="single"/>
        </w:rPr>
        <w:t> :</w:t>
      </w:r>
    </w:p>
    <w:p w:rsidR="00E05835" w:rsidRDefault="00E05835" w:rsidP="00152585">
      <w:pPr>
        <w:rPr>
          <w:u w:val="single"/>
        </w:rPr>
      </w:pPr>
    </w:p>
    <w:p w:rsidR="00E05835" w:rsidRPr="00B26EFF" w:rsidRDefault="00E05835" w:rsidP="000509D6">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E05835" w:rsidRDefault="00E05835"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E05835" w:rsidRPr="00C96633" w:rsidRDefault="00E05835"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E05835" w:rsidRPr="00C96633" w:rsidRDefault="00E05835"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E05835" w:rsidRPr="00C96633" w:rsidRDefault="00E05835"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E05835" w:rsidRDefault="00E05835" w:rsidP="00E05835"/>
    <w:p w:rsidR="00E05835" w:rsidRPr="00307238" w:rsidRDefault="00E05835" w:rsidP="0038059F">
      <w:pPr>
        <w:numPr>
          <w:ilvl w:val="0"/>
          <w:numId w:val="9"/>
        </w:numPr>
        <w:rPr>
          <w:b/>
          <w:bCs/>
        </w:rPr>
      </w:pPr>
      <w:r>
        <w:rPr>
          <w:b/>
          <w:bCs/>
        </w:rPr>
        <w:t>Onglet «PJ/ INFOS PROJET</w:t>
      </w:r>
      <w:r w:rsidRPr="00B26EFF">
        <w:rPr>
          <w:b/>
          <w:bCs/>
        </w:rPr>
        <w:t>»</w:t>
      </w:r>
    </w:p>
    <w:p w:rsidR="00E05835" w:rsidRDefault="00E05835" w:rsidP="00E05835">
      <w:pPr>
        <w:numPr>
          <w:ilvl w:val="1"/>
          <w:numId w:val="8"/>
        </w:numPr>
        <w:tabs>
          <w:tab w:val="clear" w:pos="425"/>
          <w:tab w:val="left" w:pos="540"/>
        </w:tabs>
      </w:pPr>
      <w:r w:rsidRPr="00307238">
        <w:rPr>
          <w:u w:val="single"/>
        </w:rPr>
        <w:t>Pièce(s) jointe(s)</w:t>
      </w:r>
      <w:r>
        <w:t>.</w:t>
      </w:r>
    </w:p>
    <w:p w:rsidR="00E05835" w:rsidRDefault="00E05835" w:rsidP="00E05835">
      <w:pPr>
        <w:rPr>
          <w:u w:val="single"/>
        </w:rPr>
      </w:pPr>
    </w:p>
    <w:p w:rsidR="00E05835" w:rsidRPr="00307238" w:rsidRDefault="00E05835" w:rsidP="0038059F">
      <w:pPr>
        <w:numPr>
          <w:ilvl w:val="0"/>
          <w:numId w:val="9"/>
        </w:numPr>
        <w:rPr>
          <w:b/>
          <w:bCs/>
        </w:rPr>
      </w:pPr>
      <w:r>
        <w:rPr>
          <w:b/>
          <w:bCs/>
        </w:rPr>
        <w:t>Onglet «ARBITRAGE</w:t>
      </w:r>
      <w:r w:rsidRPr="00B26EFF">
        <w:rPr>
          <w:b/>
          <w:bCs/>
        </w:rPr>
        <w:t>»</w:t>
      </w:r>
    </w:p>
    <w:p w:rsidR="002C55C8" w:rsidRDefault="002C55C8" w:rsidP="0038059F">
      <w:pPr>
        <w:numPr>
          <w:ilvl w:val="1"/>
          <w:numId w:val="9"/>
        </w:numPr>
        <w:tabs>
          <w:tab w:val="clear" w:pos="1080"/>
          <w:tab w:val="num" w:pos="1440"/>
        </w:tabs>
        <w:ind w:firstLine="0"/>
      </w:pPr>
      <w:r w:rsidRPr="00E05835">
        <w:rPr>
          <w:u w:val="single"/>
        </w:rPr>
        <w:t>Evolution</w:t>
      </w:r>
      <w:r>
        <w:t xml:space="preserve"> Oui/ Non.</w:t>
      </w:r>
    </w:p>
    <w:p w:rsidR="00E05835" w:rsidRDefault="002C55C8" w:rsidP="0038059F">
      <w:pPr>
        <w:numPr>
          <w:ilvl w:val="1"/>
          <w:numId w:val="9"/>
        </w:numPr>
        <w:tabs>
          <w:tab w:val="clear" w:pos="1080"/>
          <w:tab w:val="num" w:pos="1440"/>
        </w:tabs>
        <w:ind w:firstLine="0"/>
      </w:pPr>
      <w:r w:rsidRPr="00E05835">
        <w:rPr>
          <w:u w:val="single"/>
        </w:rPr>
        <w:t>Arbitrage</w:t>
      </w:r>
      <w:r w:rsidR="00451F42">
        <w:t xml:space="preserve"> : </w:t>
      </w:r>
    </w:p>
    <w:p w:rsidR="00451F42" w:rsidRDefault="00451F42" w:rsidP="0038059F">
      <w:pPr>
        <w:numPr>
          <w:ilvl w:val="2"/>
          <w:numId w:val="9"/>
        </w:numPr>
      </w:pPr>
      <w:r>
        <w:t>A prendre en compte.</w:t>
      </w:r>
    </w:p>
    <w:p w:rsidR="008C658B" w:rsidRDefault="008C658B" w:rsidP="0038059F">
      <w:pPr>
        <w:numPr>
          <w:ilvl w:val="2"/>
          <w:numId w:val="9"/>
        </w:numPr>
      </w:pPr>
      <w:r>
        <w:t>Différée</w:t>
      </w:r>
      <w:r w:rsidR="00451F42">
        <w:t>.</w:t>
      </w:r>
    </w:p>
    <w:p w:rsidR="00DF1AAC" w:rsidRDefault="00451F42" w:rsidP="0038059F">
      <w:pPr>
        <w:numPr>
          <w:ilvl w:val="2"/>
          <w:numId w:val="9"/>
        </w:numPr>
      </w:pPr>
      <w:r>
        <w:lastRenderedPageBreak/>
        <w:t>Sans objet.</w:t>
      </w:r>
    </w:p>
    <w:p w:rsidR="006F4FEA" w:rsidRPr="00E05835" w:rsidRDefault="008C658B" w:rsidP="0038059F">
      <w:pPr>
        <w:numPr>
          <w:ilvl w:val="1"/>
          <w:numId w:val="9"/>
        </w:numPr>
        <w:tabs>
          <w:tab w:val="clear" w:pos="1080"/>
          <w:tab w:val="num" w:pos="1440"/>
        </w:tabs>
        <w:ind w:firstLine="0"/>
        <w:rPr>
          <w:u w:val="single"/>
        </w:rPr>
      </w:pPr>
      <w:r w:rsidRPr="00E05835">
        <w:rPr>
          <w:u w:val="single"/>
        </w:rPr>
        <w:t>Description de l’arbitrage</w:t>
      </w:r>
      <w:r w:rsidR="00451F42">
        <w:t>.</w:t>
      </w:r>
      <w:r w:rsidR="00451F42" w:rsidRPr="00451F42">
        <w:rPr>
          <w:b/>
          <w:bCs/>
          <w:color w:val="FF0000"/>
        </w:rPr>
        <w:t xml:space="preserve"> </w:t>
      </w:r>
    </w:p>
    <w:p w:rsidR="00E05835" w:rsidRDefault="00E05835" w:rsidP="00E05835">
      <w:pPr>
        <w:rPr>
          <w:u w:val="single"/>
        </w:rPr>
      </w:pPr>
    </w:p>
    <w:p w:rsidR="00D9359A" w:rsidRPr="00400FBE" w:rsidRDefault="00D9359A" w:rsidP="00D9359A">
      <w:pPr>
        <w:rPr>
          <w:u w:val="single"/>
        </w:rPr>
      </w:pPr>
      <w:r w:rsidRPr="00400FBE">
        <w:rPr>
          <w:u w:val="single"/>
        </w:rPr>
        <w:t>Les actions qui peuvent être effectuées sur l’état « </w:t>
      </w:r>
      <w:r w:rsidRPr="00400FBE">
        <w:rPr>
          <w:b/>
          <w:bCs/>
          <w:u w:val="single"/>
        </w:rPr>
        <w:t>EN ANALYSE</w:t>
      </w:r>
      <w:r w:rsidRPr="00400FBE">
        <w:rPr>
          <w:u w:val="single"/>
        </w:rPr>
        <w:t>» sont :</w:t>
      </w:r>
    </w:p>
    <w:p w:rsidR="00D9359A" w:rsidRDefault="00D9359A" w:rsidP="00D9359A">
      <w:pPr>
        <w:numPr>
          <w:ilvl w:val="1"/>
          <w:numId w:val="8"/>
        </w:numPr>
      </w:pPr>
      <w:r>
        <w:t>En modification :</w:t>
      </w:r>
    </w:p>
    <w:p w:rsidR="00D9359A" w:rsidRDefault="00D9359A" w:rsidP="00D9359A">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D9359A" w:rsidRDefault="00D9359A" w:rsidP="00D9359A">
      <w:pPr>
        <w:rPr>
          <w:b/>
          <w:bCs/>
          <w:i/>
          <w:iCs/>
          <w:color w:val="0000FF"/>
        </w:rPr>
      </w:pPr>
      <w:r>
        <w:rPr>
          <w:b/>
          <w:bCs/>
          <w:i/>
          <w:iCs/>
          <w:color w:val="0000FF"/>
        </w:rPr>
        <w:tab/>
      </w:r>
      <w:r>
        <w:rPr>
          <w:b/>
          <w:bCs/>
          <w:i/>
          <w:iCs/>
          <w:color w:val="0000FF"/>
        </w:rPr>
        <w:tab/>
      </w:r>
      <w:r>
        <w:rPr>
          <w:b/>
          <w:bCs/>
          <w:i/>
          <w:iCs/>
          <w:color w:val="0000FF"/>
        </w:rPr>
        <w:tab/>
        <w:t>Ajouter infos.</w:t>
      </w:r>
    </w:p>
    <w:p w:rsidR="00D9359A" w:rsidRDefault="00D9359A" w:rsidP="00D9359A">
      <w:pPr>
        <w:ind w:left="1440"/>
        <w:rPr>
          <w:b/>
          <w:bCs/>
          <w:i/>
          <w:iCs/>
          <w:color w:val="0000FF"/>
        </w:rPr>
      </w:pPr>
      <w:r w:rsidRPr="00AE013F">
        <w:rPr>
          <w:b/>
          <w:bCs/>
          <w:i/>
          <w:iCs/>
          <w:color w:val="0000FF"/>
        </w:rPr>
        <w:t>Correction CS</w:t>
      </w:r>
      <w:r>
        <w:rPr>
          <w:b/>
          <w:bCs/>
          <w:i/>
          <w:iCs/>
          <w:color w:val="0000FF"/>
        </w:rPr>
        <w:t>N.</w:t>
      </w:r>
    </w:p>
    <w:p w:rsidR="00D9359A" w:rsidRPr="00673E82" w:rsidRDefault="00D9359A" w:rsidP="00D9359A">
      <w:pPr>
        <w:ind w:left="1440"/>
        <w:rPr>
          <w:b/>
          <w:bCs/>
          <w:i/>
          <w:iCs/>
          <w:color w:val="0000FF"/>
        </w:rPr>
      </w:pPr>
      <w:r>
        <w:rPr>
          <w:b/>
          <w:bCs/>
          <w:i/>
          <w:iCs/>
          <w:color w:val="0000FF"/>
        </w:rPr>
        <w:t>Réaffecter.</w:t>
      </w:r>
    </w:p>
    <w:p w:rsidR="00D9359A" w:rsidRPr="00364C1E" w:rsidRDefault="00D9359A" w:rsidP="00D9359A">
      <w:pPr>
        <w:numPr>
          <w:ilvl w:val="1"/>
          <w:numId w:val="8"/>
        </w:numPr>
      </w:pPr>
      <w:r w:rsidRPr="00364C1E">
        <w:t>En changement d’état :</w:t>
      </w:r>
    </w:p>
    <w:p w:rsidR="00D9359A" w:rsidRPr="00400FBE" w:rsidRDefault="00D9359A" w:rsidP="00D9359A">
      <w:pPr>
        <w:ind w:left="1440"/>
        <w:rPr>
          <w:b/>
          <w:bCs/>
          <w:i/>
          <w:iCs/>
          <w:color w:val="0000FF"/>
        </w:rPr>
      </w:pPr>
      <w:r>
        <w:rPr>
          <w:b/>
          <w:bCs/>
          <w:i/>
          <w:iCs/>
          <w:color w:val="0000FF"/>
        </w:rPr>
        <w:t>Demander infos émetteur FS.</w:t>
      </w:r>
    </w:p>
    <w:p w:rsidR="00D9359A" w:rsidRPr="00400FBE" w:rsidRDefault="00D9359A" w:rsidP="00D9359A">
      <w:pPr>
        <w:ind w:left="1440"/>
        <w:rPr>
          <w:b/>
          <w:bCs/>
          <w:i/>
          <w:iCs/>
          <w:color w:val="0000FF"/>
        </w:rPr>
      </w:pPr>
      <w:r>
        <w:rPr>
          <w:b/>
          <w:bCs/>
          <w:i/>
          <w:iCs/>
          <w:color w:val="0000FF"/>
        </w:rPr>
        <w:t>Demander arbitrage.</w:t>
      </w:r>
    </w:p>
    <w:p w:rsidR="00D9359A" w:rsidRPr="00400FBE" w:rsidRDefault="00D9359A" w:rsidP="00D9359A">
      <w:pPr>
        <w:ind w:left="1440"/>
        <w:rPr>
          <w:b/>
          <w:bCs/>
          <w:i/>
          <w:iCs/>
          <w:color w:val="0000FF"/>
        </w:rPr>
      </w:pPr>
      <w:r w:rsidRPr="00400FBE">
        <w:rPr>
          <w:b/>
          <w:bCs/>
          <w:i/>
          <w:iCs/>
          <w:color w:val="0000FF"/>
        </w:rPr>
        <w:t>Répondre</w:t>
      </w:r>
      <w:r>
        <w:rPr>
          <w:b/>
          <w:bCs/>
          <w:i/>
          <w:iCs/>
          <w:color w:val="0000FF"/>
        </w:rPr>
        <w:t>.</w:t>
      </w:r>
    </w:p>
    <w:p w:rsidR="00D9359A" w:rsidRDefault="00D9359A" w:rsidP="00D9359A">
      <w:pPr>
        <w:ind w:left="1440"/>
        <w:rPr>
          <w:b/>
          <w:bCs/>
          <w:i/>
          <w:iCs/>
          <w:color w:val="0000FF"/>
        </w:rPr>
      </w:pPr>
      <w:r w:rsidRPr="00400FBE">
        <w:rPr>
          <w:b/>
          <w:bCs/>
          <w:i/>
          <w:iCs/>
          <w:color w:val="0000FF"/>
        </w:rPr>
        <w:t>Abandonner.</w:t>
      </w:r>
    </w:p>
    <w:p w:rsidR="00D9359A" w:rsidRPr="00400FBE" w:rsidRDefault="00D9359A" w:rsidP="00D9359A">
      <w:pPr>
        <w:ind w:left="1440"/>
        <w:rPr>
          <w:b/>
          <w:bCs/>
          <w:i/>
          <w:iCs/>
          <w:color w:val="0000FF"/>
        </w:rPr>
      </w:pPr>
    </w:p>
    <w:p w:rsidR="00D9359A" w:rsidRPr="00483472" w:rsidRDefault="00D9359A" w:rsidP="00D9359A">
      <w:pPr>
        <w:rPr>
          <w:u w:val="single"/>
        </w:rPr>
      </w:pPr>
      <w:r w:rsidRPr="00483472">
        <w:rPr>
          <w:u w:val="single"/>
        </w:rPr>
        <w:t xml:space="preserve">Le menu « Utilitaires » permet de : </w:t>
      </w:r>
    </w:p>
    <w:p w:rsidR="00D9359A" w:rsidRDefault="00D9359A" w:rsidP="00D9359A">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D9359A" w:rsidRPr="00673E82" w:rsidRDefault="00D9359A" w:rsidP="00D9359A">
      <w:pPr>
        <w:rPr>
          <w:b/>
          <w:bCs/>
          <w:i/>
          <w:iCs/>
          <w:color w:val="0000FF"/>
        </w:rPr>
      </w:pPr>
      <w:r>
        <w:rPr>
          <w:b/>
          <w:bCs/>
          <w:i/>
          <w:iCs/>
          <w:color w:val="0000FF"/>
        </w:rPr>
        <w:tab/>
      </w:r>
      <w:r>
        <w:rPr>
          <w:b/>
          <w:bCs/>
          <w:i/>
          <w:iCs/>
          <w:color w:val="0000FF"/>
        </w:rPr>
        <w:tab/>
      </w:r>
      <w:r>
        <w:rPr>
          <w:b/>
          <w:bCs/>
          <w:i/>
          <w:iCs/>
          <w:color w:val="0000FF"/>
        </w:rPr>
        <w:tab/>
        <w:t>Générer FS Word.</w:t>
      </w:r>
    </w:p>
    <w:p w:rsidR="00D9359A" w:rsidRDefault="00D9359A" w:rsidP="00D9359A">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D9359A" w:rsidRDefault="00D9359A" w:rsidP="00D9359A">
      <w:pPr>
        <w:rPr>
          <w:b/>
          <w:bCs/>
          <w:i/>
          <w:iCs/>
          <w:color w:val="0000FF"/>
        </w:rPr>
      </w:pPr>
      <w:r>
        <w:rPr>
          <w:b/>
          <w:bCs/>
          <w:i/>
          <w:iCs/>
          <w:color w:val="0000FF"/>
        </w:rPr>
        <w:tab/>
      </w:r>
      <w:r>
        <w:rPr>
          <w:b/>
          <w:bCs/>
          <w:i/>
          <w:iCs/>
          <w:color w:val="0000FF"/>
        </w:rPr>
        <w:tab/>
      </w:r>
      <w:r>
        <w:rPr>
          <w:b/>
          <w:bCs/>
          <w:i/>
          <w:iCs/>
          <w:color w:val="0000FF"/>
        </w:rPr>
        <w:tab/>
      </w:r>
      <w:r w:rsidR="00E34A44">
        <w:rPr>
          <w:b/>
          <w:bCs/>
          <w:i/>
          <w:iCs/>
          <w:color w:val="0000FF"/>
        </w:rPr>
        <w:t xml:space="preserve">Cloner_FS_CSN (réservée aux utilisateurs CSN). </w:t>
      </w:r>
    </w:p>
    <w:p w:rsidR="002C42D0" w:rsidRPr="00916AA0" w:rsidRDefault="002C42D0" w:rsidP="00916AA0">
      <w:pPr>
        <w:ind w:left="360"/>
      </w:pPr>
    </w:p>
    <w:p w:rsidR="00400B13" w:rsidRPr="00400B13" w:rsidRDefault="006F666D" w:rsidP="00CF0D06">
      <w:pPr>
        <w:pStyle w:val="Titre3"/>
      </w:pPr>
      <w:bookmarkStart w:id="26" w:name="_Toc340149000"/>
      <w:r>
        <w:t>Répondre FS</w:t>
      </w:r>
      <w:bookmarkEnd w:id="26"/>
    </w:p>
    <w:p w:rsidR="00400B13" w:rsidRDefault="00400B13" w:rsidP="00CF0D06">
      <w:pPr>
        <w:pStyle w:val="Titre4"/>
      </w:pPr>
      <w:bookmarkStart w:id="27" w:name="_Toc340149001"/>
      <w:r w:rsidRPr="00400B13">
        <w:t xml:space="preserve">Depuis </w:t>
      </w:r>
      <w:r>
        <w:t>l’état « EN ANALYSE »</w:t>
      </w:r>
      <w:bookmarkEnd w:id="27"/>
    </w:p>
    <w:p w:rsidR="006F4FEA" w:rsidRPr="006F4FEA" w:rsidRDefault="006F4FEA" w:rsidP="006F4FEA"/>
    <w:p w:rsidR="006F4FEA" w:rsidRDefault="000C74EA" w:rsidP="006F666D">
      <w:r w:rsidRPr="008F0CFD">
        <w:rPr>
          <w:u w:val="single"/>
        </w:rPr>
        <w:t>Etat initial </w:t>
      </w:r>
      <w:r w:rsidR="006F4FEA">
        <w:t>:</w:t>
      </w:r>
      <w:r w:rsidR="006F4FEA">
        <w:tab/>
      </w:r>
      <w:r>
        <w:t>« </w:t>
      </w:r>
      <w:r w:rsidRPr="00D9359A">
        <w:rPr>
          <w:b/>
          <w:bCs/>
        </w:rPr>
        <w:t>EN ANALY</w:t>
      </w:r>
      <w:r w:rsidR="00400B13" w:rsidRPr="00D9359A">
        <w:rPr>
          <w:b/>
          <w:bCs/>
        </w:rPr>
        <w:t>SE</w:t>
      </w:r>
      <w:r w:rsidR="00400B13">
        <w:t xml:space="preserve"> »</w:t>
      </w:r>
    </w:p>
    <w:p w:rsidR="006F4FEA" w:rsidRPr="006F4FEA" w:rsidRDefault="006F666D" w:rsidP="006F666D">
      <w:r w:rsidRPr="00E572FF">
        <w:rPr>
          <w:u w:val="single"/>
        </w:rPr>
        <w:t>Action ClearQuest :</w:t>
      </w:r>
      <w:r w:rsidR="006F4FEA">
        <w:tab/>
      </w:r>
      <w:r w:rsidR="006F4FEA">
        <w:tab/>
      </w:r>
      <w:r w:rsidR="0059576E" w:rsidRPr="006F4FEA">
        <w:rPr>
          <w:color w:val="0000FF"/>
        </w:rPr>
        <w:t>« </w:t>
      </w:r>
      <w:r w:rsidRPr="006F4FEA">
        <w:rPr>
          <w:color w:val="0000FF"/>
        </w:rPr>
        <w:t>Répondre</w:t>
      </w:r>
      <w:r w:rsidR="0059576E" w:rsidRPr="006F4FEA">
        <w:rPr>
          <w:color w:val="0000FF"/>
        </w:rPr>
        <w:t> »</w:t>
      </w:r>
      <w:r>
        <w:t xml:space="preserve"> </w:t>
      </w:r>
    </w:p>
    <w:p w:rsidR="006F4FEA" w:rsidRPr="000C74EA" w:rsidRDefault="006F4FEA" w:rsidP="006F4FEA">
      <w:r w:rsidRPr="008F0CFD">
        <w:rPr>
          <w:u w:val="single"/>
        </w:rPr>
        <w:t>Etat final :</w:t>
      </w:r>
      <w:r>
        <w:tab/>
      </w:r>
      <w:r>
        <w:tab/>
      </w:r>
      <w:r>
        <w:tab/>
      </w:r>
      <w:r>
        <w:tab/>
      </w:r>
      <w:r>
        <w:tab/>
        <w:t>« </w:t>
      </w:r>
      <w:r w:rsidRPr="00D9359A">
        <w:rPr>
          <w:b/>
          <w:bCs/>
        </w:rPr>
        <w:t>REPONDU </w:t>
      </w:r>
      <w:r>
        <w:t>»</w:t>
      </w:r>
    </w:p>
    <w:p w:rsidR="006F666D" w:rsidRDefault="00E572FF" w:rsidP="006F666D">
      <w:r w:rsidRPr="00E572FF">
        <w:rPr>
          <w:u w:val="single"/>
        </w:rPr>
        <w:t>Acteur : d</w:t>
      </w:r>
      <w:r w:rsidR="006F666D" w:rsidRPr="00E572FF">
        <w:rPr>
          <w:u w:val="single"/>
        </w:rPr>
        <w:t>estinataire FS</w:t>
      </w:r>
      <w:r w:rsidR="006F666D">
        <w:t xml:space="preserve"> </w:t>
      </w:r>
    </w:p>
    <w:p w:rsidR="00285636" w:rsidRPr="00227214" w:rsidRDefault="00285636" w:rsidP="006F666D">
      <w:r w:rsidRPr="00B65E42">
        <w:t>Les maîtrises d’œuvre (DEDS/ DOIT/ DIAP…) ou les maîtrises d’ouvrage (MOA) en direct notamment pour les F.S émises par le C.S.N.</w:t>
      </w:r>
    </w:p>
    <w:p w:rsidR="00916AA0" w:rsidRPr="00B23061" w:rsidRDefault="00285636" w:rsidP="0038059F">
      <w:pPr>
        <w:numPr>
          <w:ilvl w:val="0"/>
          <w:numId w:val="36"/>
        </w:numPr>
        <w:rPr>
          <w:color w:val="0000FF"/>
        </w:rPr>
      </w:pPr>
      <w:r w:rsidRPr="00B23061">
        <w:rPr>
          <w:color w:val="0000FF"/>
        </w:rPr>
        <w:t>Le destinataire FS</w:t>
      </w:r>
      <w:r w:rsidR="006F666D" w:rsidRPr="00B23061">
        <w:rPr>
          <w:color w:val="0000FF"/>
        </w:rPr>
        <w:t xml:space="preserve"> </w:t>
      </w:r>
      <w:r w:rsidR="003D33A0" w:rsidRPr="00B23061">
        <w:rPr>
          <w:color w:val="0000FF"/>
        </w:rPr>
        <w:t>répond à l’émetteur</w:t>
      </w:r>
      <w:r w:rsidR="00CC3726" w:rsidRPr="00B23061">
        <w:rPr>
          <w:color w:val="0000FF"/>
        </w:rPr>
        <w:t xml:space="preserve"> de la FS</w:t>
      </w:r>
      <w:r w:rsidR="00916AA0" w:rsidRPr="00B23061">
        <w:rPr>
          <w:color w:val="0000FF"/>
        </w:rPr>
        <w:t xml:space="preserve"> et délivre </w:t>
      </w:r>
      <w:r w:rsidR="00916AA0" w:rsidRPr="00B703BD">
        <w:rPr>
          <w:b/>
          <w:bCs/>
          <w:color w:val="0000FF"/>
          <w:u w:val="single"/>
        </w:rPr>
        <w:t>une solution</w:t>
      </w:r>
      <w:r w:rsidR="00916AA0" w:rsidRPr="00B23061">
        <w:rPr>
          <w:color w:val="0000FF"/>
        </w:rPr>
        <w:t xml:space="preserve"> au problème posé par l’</w:t>
      </w:r>
      <w:r w:rsidR="00400B13" w:rsidRPr="00B23061">
        <w:rPr>
          <w:color w:val="0000FF"/>
        </w:rPr>
        <w:t>émetteur</w:t>
      </w:r>
      <w:r w:rsidR="00B23061">
        <w:rPr>
          <w:color w:val="0000FF"/>
        </w:rPr>
        <w:t xml:space="preserve"> contrairement à l’action « Analyser »</w:t>
      </w:r>
      <w:r w:rsidR="00916AA0" w:rsidRPr="00B23061">
        <w:rPr>
          <w:color w:val="0000FF"/>
        </w:rPr>
        <w:t>.</w:t>
      </w:r>
      <w:r w:rsidR="00B23061" w:rsidRPr="00B23061">
        <w:rPr>
          <w:color w:val="0000FF"/>
        </w:rPr>
        <w:t xml:space="preserve"> </w:t>
      </w:r>
      <w:r w:rsidR="00916AA0" w:rsidRPr="00B23061">
        <w:rPr>
          <w:color w:val="0000FF"/>
        </w:rPr>
        <w:t>Une notification est envoyée automatiquement lorsque la FS change d’état.</w:t>
      </w:r>
    </w:p>
    <w:p w:rsidR="000509D6" w:rsidRDefault="000509D6" w:rsidP="00152585">
      <w:pPr>
        <w:rPr>
          <w:u w:val="single"/>
        </w:rPr>
      </w:pPr>
    </w:p>
    <w:p w:rsidR="00152585" w:rsidRDefault="00152585" w:rsidP="00152585">
      <w:pPr>
        <w:rPr>
          <w:u w:val="single"/>
        </w:rPr>
      </w:pPr>
      <w:r>
        <w:rPr>
          <w:u w:val="single"/>
        </w:rPr>
        <w:t>Informations accessibles depuis cette action</w:t>
      </w:r>
      <w:r w:rsidRPr="00564975">
        <w:rPr>
          <w:u w:val="single"/>
        </w:rPr>
        <w:t> :</w:t>
      </w:r>
    </w:p>
    <w:p w:rsidR="007147C8" w:rsidRDefault="007147C8" w:rsidP="00152585">
      <w:pPr>
        <w:rPr>
          <w:u w:val="single"/>
        </w:rPr>
      </w:pPr>
    </w:p>
    <w:p w:rsidR="007147C8" w:rsidRPr="00B26EFF" w:rsidRDefault="007147C8" w:rsidP="007147C8">
      <w:pPr>
        <w:numPr>
          <w:ilvl w:val="0"/>
          <w:numId w:val="8"/>
        </w:numPr>
        <w:rPr>
          <w:b/>
          <w:bCs/>
        </w:rPr>
      </w:pPr>
      <w:r>
        <w:rPr>
          <w:b/>
          <w:bCs/>
        </w:rPr>
        <w:t>Onglet « DESTINATAIRES</w:t>
      </w:r>
      <w:r w:rsidRPr="00B26EFF">
        <w:rPr>
          <w:b/>
          <w:bCs/>
        </w:rPr>
        <w:t>»</w:t>
      </w:r>
      <w:r>
        <w:rPr>
          <w:b/>
          <w:bCs/>
        </w:rPr>
        <w:t>.</w:t>
      </w:r>
    </w:p>
    <w:p w:rsidR="007147C8" w:rsidRDefault="007147C8"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7147C8" w:rsidRPr="00C96633" w:rsidRDefault="007147C8" w:rsidP="0038059F">
      <w:pPr>
        <w:pStyle w:val="Consigneliste"/>
        <w:numPr>
          <w:ilvl w:val="1"/>
          <w:numId w:val="9"/>
        </w:numPr>
        <w:tabs>
          <w:tab w:val="clear" w:pos="1080"/>
          <w:tab w:val="num" w:pos="1440"/>
        </w:tabs>
        <w:ind w:firstLine="0"/>
      </w:pPr>
      <w:r w:rsidRPr="00C14808">
        <w:rPr>
          <w:u w:val="single"/>
        </w:rPr>
        <w:lastRenderedPageBreak/>
        <w:t>Destinataires pour action n’utilisant pas ClearQuest ou adresses génériques</w:t>
      </w:r>
      <w:r>
        <w:t>.</w:t>
      </w:r>
    </w:p>
    <w:p w:rsidR="007147C8" w:rsidRPr="00C96633" w:rsidRDefault="007147C8"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7147C8" w:rsidRPr="00C96633" w:rsidRDefault="007147C8"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7147C8" w:rsidRPr="00307238" w:rsidRDefault="007147C8" w:rsidP="0038059F">
      <w:pPr>
        <w:numPr>
          <w:ilvl w:val="1"/>
          <w:numId w:val="9"/>
        </w:numPr>
        <w:tabs>
          <w:tab w:val="clear" w:pos="1080"/>
          <w:tab w:val="num" w:pos="1440"/>
        </w:tabs>
        <w:ind w:firstLine="0"/>
      </w:pPr>
      <w:r>
        <w:rPr>
          <w:u w:val="single"/>
        </w:rPr>
        <w:t xml:space="preserve">Directeur de projet </w:t>
      </w:r>
    </w:p>
    <w:p w:rsidR="007147C8" w:rsidRDefault="007147C8" w:rsidP="007147C8"/>
    <w:p w:rsidR="007147C8" w:rsidRPr="00307238" w:rsidRDefault="007147C8" w:rsidP="0038059F">
      <w:pPr>
        <w:numPr>
          <w:ilvl w:val="0"/>
          <w:numId w:val="9"/>
        </w:numPr>
        <w:rPr>
          <w:b/>
          <w:bCs/>
        </w:rPr>
      </w:pPr>
      <w:r>
        <w:rPr>
          <w:b/>
          <w:bCs/>
        </w:rPr>
        <w:t>Onglet «PJ/ INFOS PROJET</w:t>
      </w:r>
      <w:r w:rsidRPr="00B26EFF">
        <w:rPr>
          <w:b/>
          <w:bCs/>
        </w:rPr>
        <w:t>»</w:t>
      </w:r>
    </w:p>
    <w:p w:rsidR="007147C8" w:rsidRDefault="007147C8" w:rsidP="00B23061">
      <w:pPr>
        <w:numPr>
          <w:ilvl w:val="1"/>
          <w:numId w:val="8"/>
        </w:numPr>
        <w:tabs>
          <w:tab w:val="clear" w:pos="425"/>
          <w:tab w:val="left" w:pos="540"/>
        </w:tabs>
      </w:pPr>
      <w:r w:rsidRPr="00307238">
        <w:rPr>
          <w:u w:val="single"/>
        </w:rPr>
        <w:t>Pièce(s) jointe(s)</w:t>
      </w:r>
      <w:r>
        <w:t>.</w:t>
      </w:r>
    </w:p>
    <w:p w:rsidR="007147C8" w:rsidRPr="007147C8" w:rsidRDefault="007147C8" w:rsidP="007147C8">
      <w:pPr>
        <w:numPr>
          <w:ilvl w:val="0"/>
          <w:numId w:val="8"/>
        </w:numPr>
        <w:tabs>
          <w:tab w:val="clear" w:pos="425"/>
          <w:tab w:val="clear" w:pos="720"/>
          <w:tab w:val="left" w:pos="360"/>
        </w:tabs>
        <w:ind w:left="360"/>
        <w:rPr>
          <w:b/>
          <w:bCs/>
        </w:rPr>
      </w:pPr>
      <w:r>
        <w:rPr>
          <w:b/>
          <w:bCs/>
        </w:rPr>
        <w:t>Onglet «PJ/ INFOS PROJET</w:t>
      </w:r>
      <w:r w:rsidRPr="00B26EFF">
        <w:rPr>
          <w:b/>
          <w:bCs/>
        </w:rPr>
        <w:t>»</w:t>
      </w:r>
    </w:p>
    <w:p w:rsidR="007358C8" w:rsidRDefault="007358C8" w:rsidP="0038059F">
      <w:pPr>
        <w:numPr>
          <w:ilvl w:val="1"/>
          <w:numId w:val="9"/>
        </w:numPr>
        <w:tabs>
          <w:tab w:val="clear" w:pos="1080"/>
          <w:tab w:val="num" w:pos="1440"/>
        </w:tabs>
        <w:ind w:firstLine="0"/>
      </w:pPr>
      <w:r w:rsidRPr="007147C8">
        <w:rPr>
          <w:u w:val="single"/>
        </w:rPr>
        <w:t>Type de réponse</w:t>
      </w:r>
      <w:r w:rsidR="007147C8">
        <w:t> :</w:t>
      </w:r>
    </w:p>
    <w:p w:rsidR="009C61E7" w:rsidRDefault="009C61E7" w:rsidP="0038059F">
      <w:pPr>
        <w:numPr>
          <w:ilvl w:val="2"/>
          <w:numId w:val="9"/>
        </w:numPr>
      </w:pPr>
      <w:r>
        <w:t>Corrigé (en cas d’anomalie corrigé</w:t>
      </w:r>
      <w:r w:rsidR="008C2A7D">
        <w:t>e</w:t>
      </w:r>
      <w:r>
        <w:t> : la version de correction est identifiée)</w:t>
      </w:r>
    </w:p>
    <w:p w:rsidR="009C61E7" w:rsidRDefault="009C61E7" w:rsidP="0038059F">
      <w:pPr>
        <w:numPr>
          <w:ilvl w:val="2"/>
          <w:numId w:val="9"/>
        </w:numPr>
      </w:pPr>
      <w:r>
        <w:t>Différé (en cas d’anomalie différée : la version de correction n’est pas identifiée, l’anomalie sera prise en compte dans le futur)</w:t>
      </w:r>
    </w:p>
    <w:p w:rsidR="009C61E7" w:rsidRDefault="009C61E7" w:rsidP="0038059F">
      <w:pPr>
        <w:numPr>
          <w:ilvl w:val="2"/>
          <w:numId w:val="9"/>
        </w:numPr>
      </w:pPr>
      <w:r>
        <w:t>Evolution différée (le signalement s’est avéré être une évolution qui ne sera pas prise en compte immédiatement)</w:t>
      </w:r>
    </w:p>
    <w:p w:rsidR="009C61E7" w:rsidRDefault="009C61E7" w:rsidP="0038059F">
      <w:pPr>
        <w:numPr>
          <w:ilvl w:val="2"/>
          <w:numId w:val="9"/>
        </w:numPr>
      </w:pPr>
      <w:r>
        <w:t>Evolution prise en compte (le signalement s’est avéré être une évolution qu’il faut prendre en compte immédiatement)</w:t>
      </w:r>
    </w:p>
    <w:p w:rsidR="007358C8" w:rsidRDefault="007358C8" w:rsidP="0038059F">
      <w:pPr>
        <w:numPr>
          <w:ilvl w:val="2"/>
          <w:numId w:val="9"/>
        </w:numPr>
      </w:pPr>
      <w:r>
        <w:t>Réponse donnée (en cas de réponse à une demande d’information</w:t>
      </w:r>
      <w:r w:rsidR="008C2A7D">
        <w:t xml:space="preserve"> </w:t>
      </w:r>
      <w:r w:rsidR="00E14DCD">
        <w:t>qui ne demande pas de correction logicielle</w:t>
      </w:r>
      <w:r>
        <w:t xml:space="preserve"> ou </w:t>
      </w:r>
      <w:r w:rsidR="00E14DCD">
        <w:t>à une</w:t>
      </w:r>
      <w:r>
        <w:t xml:space="preserve"> demande hors périmètre du destinataire)</w:t>
      </w:r>
    </w:p>
    <w:p w:rsidR="009C61E7" w:rsidRDefault="007147C8" w:rsidP="0038059F">
      <w:pPr>
        <w:numPr>
          <w:ilvl w:val="1"/>
          <w:numId w:val="9"/>
        </w:numPr>
        <w:tabs>
          <w:tab w:val="clear" w:pos="1080"/>
          <w:tab w:val="num" w:pos="1440"/>
        </w:tabs>
        <w:ind w:firstLine="0"/>
      </w:pPr>
      <w:r w:rsidRPr="007147C8">
        <w:rPr>
          <w:u w:val="single"/>
        </w:rPr>
        <w:t>Réponse</w:t>
      </w:r>
      <w:r>
        <w:t>.</w:t>
      </w:r>
    </w:p>
    <w:p w:rsidR="007147C8" w:rsidRDefault="007147C8" w:rsidP="007147C8">
      <w:pPr>
        <w:ind w:left="1440"/>
        <w:rPr>
          <w:b/>
          <w:bCs/>
          <w:i/>
          <w:iCs/>
          <w:color w:val="0000FF"/>
          <w:sz w:val="20"/>
          <w:szCs w:val="20"/>
        </w:rPr>
      </w:pPr>
      <w:r>
        <w:rPr>
          <w:b/>
          <w:bCs/>
          <w:i/>
          <w:iCs/>
          <w:color w:val="0000FF"/>
          <w:sz w:val="20"/>
          <w:szCs w:val="20"/>
        </w:rPr>
        <w:t>Réponse N° nn, auteur</w:t>
      </w:r>
    </w:p>
    <w:p w:rsidR="007147C8" w:rsidRDefault="007147C8" w:rsidP="007147C8">
      <w:pPr>
        <w:ind w:left="1440"/>
        <w:rPr>
          <w:b/>
          <w:bCs/>
          <w:i/>
          <w:iCs/>
          <w:color w:val="0000FF"/>
          <w:sz w:val="20"/>
          <w:szCs w:val="20"/>
        </w:rPr>
      </w:pPr>
      <w:r w:rsidRPr="0045624F">
        <w:rPr>
          <w:b/>
          <w:bCs/>
          <w:i/>
          <w:iCs/>
          <w:color w:val="0000FF"/>
          <w:sz w:val="20"/>
          <w:szCs w:val="20"/>
        </w:rPr>
        <w:t xml:space="preserve">Auteur de la </w:t>
      </w:r>
      <w:r>
        <w:rPr>
          <w:b/>
          <w:bCs/>
          <w:i/>
          <w:iCs/>
          <w:color w:val="0000FF"/>
          <w:sz w:val="20"/>
          <w:szCs w:val="20"/>
        </w:rPr>
        <w:t>réponse</w:t>
      </w:r>
      <w:r w:rsidRPr="0045624F">
        <w:rPr>
          <w:b/>
          <w:bCs/>
          <w:i/>
          <w:iCs/>
          <w:color w:val="0000FF"/>
          <w:sz w:val="20"/>
          <w:szCs w:val="20"/>
        </w:rPr>
        <w:t>, date et heure.</w:t>
      </w:r>
    </w:p>
    <w:p w:rsidR="007147C8" w:rsidRPr="0045624F" w:rsidRDefault="007147C8" w:rsidP="007147C8">
      <w:pPr>
        <w:ind w:left="1440"/>
        <w:rPr>
          <w:b/>
          <w:bCs/>
          <w:i/>
          <w:iCs/>
          <w:color w:val="0000FF"/>
          <w:sz w:val="20"/>
          <w:szCs w:val="20"/>
        </w:rPr>
      </w:pPr>
      <w:r w:rsidRPr="0045624F">
        <w:rPr>
          <w:b/>
          <w:bCs/>
          <w:i/>
          <w:iCs/>
          <w:color w:val="0000FF"/>
          <w:sz w:val="20"/>
          <w:szCs w:val="20"/>
        </w:rPr>
        <w:t>Le dernier échange est affiché dans cette zone.</w:t>
      </w:r>
    </w:p>
    <w:p w:rsidR="007147C8" w:rsidRDefault="007147C8" w:rsidP="0038059F">
      <w:pPr>
        <w:numPr>
          <w:ilvl w:val="1"/>
          <w:numId w:val="9"/>
        </w:numPr>
        <w:tabs>
          <w:tab w:val="clear" w:pos="1080"/>
          <w:tab w:val="num" w:pos="1440"/>
        </w:tabs>
        <w:ind w:left="1440"/>
      </w:pPr>
      <w:r w:rsidRPr="00976ECC">
        <w:rPr>
          <w:u w:val="single"/>
        </w:rPr>
        <w:t xml:space="preserve">Historique des </w:t>
      </w:r>
      <w:r>
        <w:rPr>
          <w:u w:val="single"/>
        </w:rPr>
        <w:t>r</w:t>
      </w:r>
      <w:r w:rsidRPr="00976ECC">
        <w:rPr>
          <w:u w:val="single"/>
        </w:rPr>
        <w:t>é</w:t>
      </w:r>
      <w:r>
        <w:rPr>
          <w:u w:val="single"/>
        </w:rPr>
        <w:t>pons</w:t>
      </w:r>
      <w:r w:rsidRPr="00976ECC">
        <w:rPr>
          <w:u w:val="single"/>
        </w:rPr>
        <w:t>es</w:t>
      </w:r>
      <w:r>
        <w:t xml:space="preserve"> </w:t>
      </w:r>
      <w:r w:rsidRPr="00E00D8E">
        <w:t>: historisation automatique des</w:t>
      </w:r>
      <w:r>
        <w:t xml:space="preserve"> réponses de la zone réponses.</w:t>
      </w:r>
    </w:p>
    <w:p w:rsidR="007147C8" w:rsidRDefault="007147C8" w:rsidP="007147C8">
      <w:pPr>
        <w:ind w:left="1440"/>
        <w:rPr>
          <w:b/>
          <w:bCs/>
          <w:i/>
          <w:iCs/>
          <w:color w:val="0000FF"/>
          <w:sz w:val="20"/>
          <w:szCs w:val="20"/>
        </w:rPr>
      </w:pPr>
      <w:r w:rsidRPr="0045624F">
        <w:rPr>
          <w:b/>
          <w:bCs/>
          <w:i/>
          <w:iCs/>
          <w:color w:val="0000FF"/>
          <w:sz w:val="20"/>
          <w:szCs w:val="20"/>
        </w:rPr>
        <w:t>Auteur de la demande, date et heure, échanges.</w:t>
      </w:r>
    </w:p>
    <w:p w:rsidR="00126E29" w:rsidRPr="0045624F" w:rsidRDefault="00126E29" w:rsidP="007147C8">
      <w:pPr>
        <w:ind w:left="1440"/>
        <w:rPr>
          <w:b/>
          <w:bCs/>
          <w:i/>
          <w:iCs/>
          <w:color w:val="0000FF"/>
          <w:sz w:val="20"/>
          <w:szCs w:val="20"/>
        </w:rPr>
      </w:pPr>
    </w:p>
    <w:p w:rsidR="00126E29" w:rsidRPr="00307238" w:rsidRDefault="00126E29" w:rsidP="0038059F">
      <w:pPr>
        <w:numPr>
          <w:ilvl w:val="0"/>
          <w:numId w:val="9"/>
        </w:numPr>
        <w:tabs>
          <w:tab w:val="clear" w:pos="425"/>
        </w:tabs>
        <w:rPr>
          <w:b/>
          <w:bCs/>
        </w:rPr>
      </w:pPr>
      <w:r>
        <w:rPr>
          <w:b/>
          <w:bCs/>
        </w:rPr>
        <w:t>Onglet « EXPERTISE</w:t>
      </w:r>
      <w:r w:rsidRPr="00B26EFF">
        <w:rPr>
          <w:b/>
          <w:bCs/>
        </w:rPr>
        <w:t>»</w:t>
      </w:r>
    </w:p>
    <w:p w:rsidR="00126E29" w:rsidRDefault="00126E29" w:rsidP="0038059F">
      <w:pPr>
        <w:numPr>
          <w:ilvl w:val="1"/>
          <w:numId w:val="9"/>
        </w:numPr>
        <w:tabs>
          <w:tab w:val="clear" w:pos="1080"/>
          <w:tab w:val="num" w:pos="1440"/>
        </w:tabs>
        <w:ind w:firstLine="0"/>
      </w:pPr>
      <w:r w:rsidRPr="00307238">
        <w:rPr>
          <w:u w:val="single"/>
        </w:rPr>
        <w:t>Affectation</w:t>
      </w:r>
      <w:r>
        <w:t>.</w:t>
      </w:r>
    </w:p>
    <w:p w:rsidR="00126E29" w:rsidRDefault="00126E29" w:rsidP="0038059F">
      <w:pPr>
        <w:numPr>
          <w:ilvl w:val="1"/>
          <w:numId w:val="9"/>
        </w:numPr>
        <w:tabs>
          <w:tab w:val="clear" w:pos="1080"/>
          <w:tab w:val="num" w:pos="1440"/>
        </w:tabs>
        <w:ind w:firstLine="0"/>
      </w:pPr>
      <w:r w:rsidRPr="00307238">
        <w:rPr>
          <w:u w:val="single"/>
        </w:rPr>
        <w:t>Priorité D.E.D.S</w:t>
      </w:r>
      <w:r>
        <w:t>. P0/ P1/ P2/ P3/ P4</w:t>
      </w:r>
    </w:p>
    <w:p w:rsidR="00126E29" w:rsidRDefault="00126E29" w:rsidP="0038059F">
      <w:pPr>
        <w:numPr>
          <w:ilvl w:val="1"/>
          <w:numId w:val="9"/>
        </w:numPr>
        <w:tabs>
          <w:tab w:val="clear" w:pos="1080"/>
          <w:tab w:val="num" w:pos="1440"/>
        </w:tabs>
        <w:ind w:firstLine="0"/>
      </w:pPr>
      <w:r w:rsidRPr="00307238">
        <w:rPr>
          <w:u w:val="single"/>
        </w:rPr>
        <w:t>Origine organisme</w:t>
      </w:r>
      <w:r>
        <w:t>.</w:t>
      </w:r>
    </w:p>
    <w:p w:rsidR="000509D6" w:rsidRDefault="00126E29" w:rsidP="0038059F">
      <w:pPr>
        <w:numPr>
          <w:ilvl w:val="1"/>
          <w:numId w:val="9"/>
        </w:numPr>
        <w:tabs>
          <w:tab w:val="clear" w:pos="1080"/>
          <w:tab w:val="num" w:pos="1440"/>
        </w:tabs>
        <w:ind w:firstLine="0"/>
      </w:pPr>
      <w:r w:rsidRPr="00307238">
        <w:rPr>
          <w:u w:val="single"/>
        </w:rPr>
        <w:t>Expertise</w:t>
      </w:r>
      <w:r>
        <w:t>.</w:t>
      </w:r>
    </w:p>
    <w:p w:rsidR="00126E29" w:rsidRPr="001A1495" w:rsidRDefault="00126E29" w:rsidP="0038059F">
      <w:pPr>
        <w:pStyle w:val="Consigneliste"/>
        <w:numPr>
          <w:ilvl w:val="1"/>
          <w:numId w:val="9"/>
        </w:numPr>
        <w:tabs>
          <w:tab w:val="clear" w:pos="1080"/>
          <w:tab w:val="num" w:pos="1440"/>
        </w:tabs>
        <w:ind w:firstLine="0"/>
      </w:pPr>
      <w:r w:rsidRPr="0062588F">
        <w:rPr>
          <w:bCs/>
          <w:u w:val="single"/>
        </w:rPr>
        <w:t>Applicatif(s) de détection</w:t>
      </w:r>
      <w:r>
        <w:rPr>
          <w:bCs/>
        </w:rPr>
        <w:t> : périmètre applicatif du signalement, liste de</w:t>
      </w:r>
      <w:r w:rsidR="00CD2FCC">
        <w:rPr>
          <w:bCs/>
        </w:rPr>
        <w:t>(</w:t>
      </w:r>
      <w:r>
        <w:rPr>
          <w:bCs/>
        </w:rPr>
        <w:t>s</w:t>
      </w:r>
      <w:r w:rsidR="00CD2FCC">
        <w:rPr>
          <w:bCs/>
        </w:rPr>
        <w:t>)</w:t>
      </w:r>
      <w:r>
        <w:rPr>
          <w:bCs/>
        </w:rPr>
        <w:t xml:space="preserve"> application</w:t>
      </w:r>
      <w:r w:rsidR="00CD2FCC">
        <w:rPr>
          <w:bCs/>
        </w:rPr>
        <w:t>(</w:t>
      </w:r>
      <w:r>
        <w:rPr>
          <w:bCs/>
        </w:rPr>
        <w:t>s</w:t>
      </w:r>
      <w:r w:rsidR="00CD2FCC">
        <w:rPr>
          <w:bCs/>
        </w:rPr>
        <w:t>)</w:t>
      </w:r>
      <w:r>
        <w:rPr>
          <w:bCs/>
        </w:rPr>
        <w:t xml:space="preserve"> impactée</w:t>
      </w:r>
      <w:r w:rsidR="00CD2FCC">
        <w:rPr>
          <w:bCs/>
        </w:rPr>
        <w:t>(</w:t>
      </w:r>
      <w:r>
        <w:rPr>
          <w:bCs/>
        </w:rPr>
        <w:t>s</w:t>
      </w:r>
      <w:r w:rsidR="00CD2FCC">
        <w:rPr>
          <w:bCs/>
        </w:rPr>
        <w:t>)</w:t>
      </w:r>
      <w:r>
        <w:rPr>
          <w:bCs/>
        </w:rPr>
        <w:t xml:space="preserve"> par le signalement : </w:t>
      </w:r>
    </w:p>
    <w:p w:rsidR="00126E29" w:rsidRPr="00673E82" w:rsidRDefault="00126E29" w:rsidP="00126E29">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126E29" w:rsidRPr="00673E82" w:rsidRDefault="00126E29" w:rsidP="00126E29">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126E29" w:rsidRPr="00673E82" w:rsidRDefault="00126E29" w:rsidP="00126E29">
      <w:pPr>
        <w:ind w:left="1440"/>
        <w:rPr>
          <w:b/>
          <w:bCs/>
          <w:i/>
          <w:iCs/>
          <w:color w:val="0000FF"/>
          <w:sz w:val="20"/>
          <w:szCs w:val="20"/>
        </w:rPr>
      </w:pPr>
      <w:r w:rsidRPr="00673E82">
        <w:rPr>
          <w:b/>
          <w:bCs/>
          <w:i/>
          <w:iCs/>
          <w:color w:val="0000FF"/>
          <w:sz w:val="20"/>
          <w:szCs w:val="20"/>
        </w:rPr>
        <w:t>La fenêtre « Recherche et sélection d’enregistrement » s’ouvre</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126E29" w:rsidRPr="00673E82" w:rsidRDefault="00126E29" w:rsidP="00126E29">
      <w:pPr>
        <w:ind w:left="1440"/>
        <w:rPr>
          <w:b/>
          <w:bCs/>
          <w:i/>
          <w:iCs/>
          <w:color w:val="0000FF"/>
          <w:sz w:val="20"/>
          <w:szCs w:val="20"/>
        </w:rPr>
      </w:pPr>
      <w:r w:rsidRPr="00673E82">
        <w:rPr>
          <w:b/>
          <w:bCs/>
          <w:i/>
          <w:iCs/>
          <w:color w:val="0000FF"/>
          <w:sz w:val="20"/>
          <w:szCs w:val="20"/>
        </w:rPr>
        <w:t>Sélectionner le/les éléments choisis et cliquer sur [OK]</w:t>
      </w:r>
    </w:p>
    <w:p w:rsidR="00126E29" w:rsidRDefault="00126E29" w:rsidP="00126E29">
      <w:pPr>
        <w:ind w:left="1080"/>
        <w:rPr>
          <w:bCs/>
        </w:rPr>
      </w:pPr>
      <w:r w:rsidRPr="00295C46">
        <w:lastRenderedPageBreak/>
        <w:sym w:font="Wingdings" w:char="F0E8"/>
      </w:r>
      <w:r>
        <w:t xml:space="preserve"> </w:t>
      </w:r>
      <w:r w:rsidRPr="00295C46">
        <w:t>Les éléments choisis sont ajoutés dans la zone « </w:t>
      </w:r>
      <w:r w:rsidRPr="00295C46">
        <w:rPr>
          <w:bCs/>
        </w:rPr>
        <w:t>Applicatif(s) de détection »</w:t>
      </w:r>
    </w:p>
    <w:p w:rsidR="00126E29" w:rsidRPr="00295C46" w:rsidRDefault="00126E29" w:rsidP="00126E29">
      <w:pPr>
        <w:rPr>
          <w:color w:val="0000FF"/>
        </w:rPr>
      </w:pPr>
    </w:p>
    <w:p w:rsidR="00126E29" w:rsidRDefault="00126E29" w:rsidP="0038059F">
      <w:pPr>
        <w:pStyle w:val="Consigneliste"/>
        <w:numPr>
          <w:ilvl w:val="1"/>
          <w:numId w:val="9"/>
        </w:numPr>
        <w:tabs>
          <w:tab w:val="clear" w:pos="1080"/>
          <w:tab w:val="num" w:pos="1440"/>
        </w:tabs>
        <w:ind w:firstLine="0"/>
      </w:pPr>
      <w:r w:rsidRPr="00A07687">
        <w:rPr>
          <w:u w:val="single"/>
        </w:rPr>
        <w:t>Appli version détection</w:t>
      </w:r>
      <w:r>
        <w:t xml:space="preserve"> scindée en « Label » / «Module» </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126E29" w:rsidRPr="00673E82" w:rsidRDefault="00126E29" w:rsidP="00126E29">
      <w:pPr>
        <w:ind w:left="1440"/>
        <w:rPr>
          <w:b/>
          <w:bCs/>
          <w:i/>
          <w:iCs/>
          <w:color w:val="0000FF"/>
          <w:sz w:val="20"/>
          <w:szCs w:val="20"/>
        </w:rPr>
      </w:pPr>
      <w:r w:rsidRPr="00673E82">
        <w:rPr>
          <w:b/>
          <w:bCs/>
          <w:i/>
          <w:iCs/>
          <w:color w:val="0000FF"/>
          <w:sz w:val="20"/>
          <w:szCs w:val="20"/>
        </w:rPr>
        <w:t>La fenêtre « Recherche et sélection d’enregistrement » s’ouvre</w:t>
      </w:r>
    </w:p>
    <w:p w:rsidR="00126E29" w:rsidRPr="00673E82" w:rsidRDefault="00126E29" w:rsidP="00126E2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126E29" w:rsidRDefault="00126E29" w:rsidP="00126E29">
      <w:pPr>
        <w:ind w:left="1080"/>
      </w:pPr>
      <w:r w:rsidRPr="0054136C">
        <w:rPr>
          <w:b/>
          <w:bCs/>
        </w:rPr>
        <w:sym w:font="Wingdings" w:char="F0E8"/>
      </w:r>
      <w:r w:rsidRPr="0054136C">
        <w:rPr>
          <w:b/>
          <w:bCs/>
        </w:rPr>
        <w:t xml:space="preserve"> </w:t>
      </w:r>
      <w:r w:rsidRPr="0054136C">
        <w:t>Les éléments choisis sont ajoutés dans la zone « Appli version détection »</w:t>
      </w:r>
    </w:p>
    <w:p w:rsidR="00126E29" w:rsidRDefault="00126E29" w:rsidP="00126E29">
      <w:pPr>
        <w:ind w:left="1080"/>
      </w:pPr>
    </w:p>
    <w:p w:rsidR="00126E29" w:rsidRPr="00400FBE" w:rsidRDefault="00126E29" w:rsidP="0038059F">
      <w:pPr>
        <w:numPr>
          <w:ilvl w:val="1"/>
          <w:numId w:val="9"/>
        </w:numPr>
        <w:tabs>
          <w:tab w:val="clear" w:pos="1080"/>
          <w:tab w:val="num" w:pos="1440"/>
        </w:tabs>
        <w:ind w:firstLine="0"/>
        <w:rPr>
          <w:b/>
          <w:bCs/>
          <w:i/>
          <w:iCs/>
          <w:sz w:val="20"/>
          <w:szCs w:val="20"/>
        </w:rPr>
      </w:pPr>
      <w:r w:rsidRPr="00400FBE">
        <w:rPr>
          <w:u w:val="single"/>
        </w:rPr>
        <w:t xml:space="preserve">Appli  version de correction </w:t>
      </w:r>
      <w:r w:rsidRPr="00400FBE">
        <w:t>scindée en « Label » / «Module» </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126E29" w:rsidRPr="00673E82" w:rsidRDefault="00126E29" w:rsidP="00126E29">
      <w:pPr>
        <w:ind w:left="1440"/>
        <w:rPr>
          <w:b/>
          <w:bCs/>
          <w:i/>
          <w:iCs/>
          <w:color w:val="0000FF"/>
          <w:sz w:val="20"/>
          <w:szCs w:val="20"/>
        </w:rPr>
      </w:pPr>
      <w:r w:rsidRPr="00673E82">
        <w:rPr>
          <w:b/>
          <w:bCs/>
          <w:i/>
          <w:iCs/>
          <w:color w:val="0000FF"/>
          <w:sz w:val="20"/>
          <w:szCs w:val="20"/>
        </w:rPr>
        <w:t>La fenêtre « Recherche et sélection d’enregistrement » s’ouvre</w:t>
      </w:r>
    </w:p>
    <w:p w:rsidR="00126E29" w:rsidRPr="00673E82" w:rsidRDefault="00126E29" w:rsidP="00126E2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126E29" w:rsidRDefault="00126E29" w:rsidP="00126E29">
      <w:pPr>
        <w:ind w:left="1080"/>
      </w:pPr>
      <w:r w:rsidRPr="0054136C">
        <w:rPr>
          <w:b/>
          <w:bCs/>
        </w:rPr>
        <w:sym w:font="Wingdings" w:char="F0E8"/>
      </w:r>
      <w:r w:rsidRPr="0054136C">
        <w:rPr>
          <w:b/>
          <w:bCs/>
        </w:rPr>
        <w:t xml:space="preserve"> </w:t>
      </w:r>
      <w:r w:rsidRPr="0054136C">
        <w:t>Les éléments choisis sont ajoutés dans la zone « Appli version détection »</w:t>
      </w:r>
    </w:p>
    <w:p w:rsidR="00126E29" w:rsidRDefault="00126E29" w:rsidP="00126E29">
      <w:pPr>
        <w:ind w:left="1080"/>
      </w:pPr>
    </w:p>
    <w:p w:rsidR="00126E29" w:rsidRPr="00400FBE" w:rsidRDefault="00337A09" w:rsidP="00126E29">
      <w:pPr>
        <w:numPr>
          <w:ilvl w:val="1"/>
          <w:numId w:val="8"/>
        </w:numPr>
        <w:rPr>
          <w:b/>
          <w:bCs/>
          <w:i/>
          <w:iCs/>
          <w:sz w:val="20"/>
          <w:szCs w:val="20"/>
        </w:rPr>
      </w:pPr>
      <w:r>
        <w:rPr>
          <w:u w:val="single"/>
        </w:rPr>
        <w:t>Appli  version de produ</w:t>
      </w:r>
      <w:r w:rsidR="00126E29" w:rsidRPr="00400FBE">
        <w:rPr>
          <w:u w:val="single"/>
        </w:rPr>
        <w:t xml:space="preserve">ction </w:t>
      </w:r>
      <w:r w:rsidR="00126E29" w:rsidRPr="00400FBE">
        <w:t>scindée en « Label » / «Module» </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126E29" w:rsidRPr="00673E82" w:rsidRDefault="00126E29" w:rsidP="00126E29">
      <w:pPr>
        <w:ind w:left="1440"/>
        <w:rPr>
          <w:b/>
          <w:bCs/>
          <w:i/>
          <w:iCs/>
          <w:color w:val="0000FF"/>
          <w:sz w:val="20"/>
          <w:szCs w:val="20"/>
        </w:rPr>
      </w:pPr>
      <w:r w:rsidRPr="00673E82">
        <w:rPr>
          <w:b/>
          <w:bCs/>
          <w:i/>
          <w:iCs/>
          <w:color w:val="0000FF"/>
          <w:sz w:val="20"/>
          <w:szCs w:val="20"/>
        </w:rPr>
        <w:t>La fenêtre « Recherche et sélection d’enregistrement » s’ouvre</w:t>
      </w:r>
    </w:p>
    <w:p w:rsidR="00126E29" w:rsidRPr="00673E82" w:rsidRDefault="00126E29" w:rsidP="00126E2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126E29" w:rsidRPr="00673E82" w:rsidRDefault="00126E29" w:rsidP="00126E2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6F4FEA" w:rsidRDefault="00126E29" w:rsidP="000509D6">
      <w:pPr>
        <w:ind w:left="1080"/>
      </w:pPr>
      <w:r w:rsidRPr="0054136C">
        <w:rPr>
          <w:b/>
          <w:bCs/>
        </w:rPr>
        <w:sym w:font="Wingdings" w:char="F0E8"/>
      </w:r>
      <w:r w:rsidRPr="0054136C">
        <w:rPr>
          <w:b/>
          <w:bCs/>
        </w:rPr>
        <w:t xml:space="preserve"> </w:t>
      </w:r>
      <w:r w:rsidRPr="0054136C">
        <w:t>Les éléments choisis sont ajoutés dans la zone « Appli version détection »</w:t>
      </w:r>
    </w:p>
    <w:p w:rsidR="00126E29" w:rsidRPr="00400FBE" w:rsidRDefault="00126E29" w:rsidP="00126E29">
      <w:pPr>
        <w:rPr>
          <w:u w:val="single"/>
        </w:rPr>
      </w:pPr>
      <w:r w:rsidRPr="00400FBE">
        <w:rPr>
          <w:u w:val="single"/>
        </w:rPr>
        <w:t>Les actions qui peuvent être effectuées sur l’état « </w:t>
      </w:r>
      <w:r w:rsidR="00903B84">
        <w:rPr>
          <w:b/>
          <w:bCs/>
          <w:u w:val="single"/>
        </w:rPr>
        <w:t>REPONDU</w:t>
      </w:r>
      <w:r w:rsidRPr="00400FBE">
        <w:rPr>
          <w:u w:val="single"/>
        </w:rPr>
        <w:t>» sont :</w:t>
      </w:r>
    </w:p>
    <w:p w:rsidR="00126E29" w:rsidRDefault="00126E29" w:rsidP="00126E29">
      <w:pPr>
        <w:numPr>
          <w:ilvl w:val="1"/>
          <w:numId w:val="8"/>
        </w:numPr>
      </w:pPr>
      <w:r>
        <w:t>En modification :</w:t>
      </w:r>
    </w:p>
    <w:p w:rsidR="00126E29" w:rsidRDefault="00126E29" w:rsidP="00126E29">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126E29" w:rsidRDefault="00126E29" w:rsidP="00126E29">
      <w:pPr>
        <w:rPr>
          <w:b/>
          <w:bCs/>
          <w:i/>
          <w:iCs/>
          <w:color w:val="0000FF"/>
        </w:rPr>
      </w:pPr>
      <w:r>
        <w:rPr>
          <w:b/>
          <w:bCs/>
          <w:i/>
          <w:iCs/>
          <w:color w:val="0000FF"/>
        </w:rPr>
        <w:tab/>
      </w:r>
      <w:r>
        <w:rPr>
          <w:b/>
          <w:bCs/>
          <w:i/>
          <w:iCs/>
          <w:color w:val="0000FF"/>
        </w:rPr>
        <w:tab/>
      </w:r>
      <w:r>
        <w:rPr>
          <w:b/>
          <w:bCs/>
          <w:i/>
          <w:iCs/>
          <w:color w:val="0000FF"/>
        </w:rPr>
        <w:tab/>
      </w:r>
      <w:r w:rsidR="00903B84">
        <w:rPr>
          <w:b/>
          <w:bCs/>
          <w:i/>
          <w:iCs/>
          <w:color w:val="0000FF"/>
        </w:rPr>
        <w:t>Compléter réponse</w:t>
      </w:r>
      <w:r>
        <w:rPr>
          <w:b/>
          <w:bCs/>
          <w:i/>
          <w:iCs/>
          <w:color w:val="0000FF"/>
        </w:rPr>
        <w:t>.</w:t>
      </w:r>
    </w:p>
    <w:p w:rsidR="00126E29" w:rsidRDefault="00126E29" w:rsidP="00126E29">
      <w:pPr>
        <w:ind w:left="1440"/>
        <w:rPr>
          <w:b/>
          <w:bCs/>
          <w:i/>
          <w:iCs/>
          <w:color w:val="0000FF"/>
        </w:rPr>
      </w:pPr>
      <w:r w:rsidRPr="00AE013F">
        <w:rPr>
          <w:b/>
          <w:bCs/>
          <w:i/>
          <w:iCs/>
          <w:color w:val="0000FF"/>
        </w:rPr>
        <w:t>Correction CS</w:t>
      </w:r>
      <w:r>
        <w:rPr>
          <w:b/>
          <w:bCs/>
          <w:i/>
          <w:iCs/>
          <w:color w:val="0000FF"/>
        </w:rPr>
        <w:t>N.</w:t>
      </w:r>
    </w:p>
    <w:p w:rsidR="00126E29" w:rsidRPr="00AE013F" w:rsidRDefault="00126E29" w:rsidP="00126E29">
      <w:pPr>
        <w:ind w:left="1440"/>
        <w:rPr>
          <w:b/>
          <w:bCs/>
          <w:i/>
          <w:iCs/>
          <w:color w:val="0000FF"/>
        </w:rPr>
      </w:pPr>
      <w:r>
        <w:rPr>
          <w:b/>
          <w:bCs/>
          <w:i/>
          <w:iCs/>
          <w:color w:val="0000FF"/>
        </w:rPr>
        <w:t>Requalifier FS.</w:t>
      </w:r>
    </w:p>
    <w:p w:rsidR="00126E29" w:rsidRDefault="00126E29" w:rsidP="00126E29">
      <w:pPr>
        <w:ind w:left="1440"/>
        <w:rPr>
          <w:b/>
          <w:bCs/>
          <w:i/>
          <w:iCs/>
          <w:color w:val="0000FF"/>
        </w:rPr>
      </w:pPr>
      <w:r>
        <w:rPr>
          <w:b/>
          <w:bCs/>
          <w:i/>
          <w:iCs/>
          <w:color w:val="0000FF"/>
        </w:rPr>
        <w:t>Relancer.</w:t>
      </w:r>
    </w:p>
    <w:p w:rsidR="00126E29" w:rsidRPr="00364C1E" w:rsidRDefault="00126E29" w:rsidP="00126E29">
      <w:pPr>
        <w:numPr>
          <w:ilvl w:val="1"/>
          <w:numId w:val="8"/>
        </w:numPr>
      </w:pPr>
      <w:r w:rsidRPr="00364C1E">
        <w:t>En changement d’état :</w:t>
      </w:r>
    </w:p>
    <w:p w:rsidR="00126E29" w:rsidRPr="00400FBE" w:rsidRDefault="00903B84" w:rsidP="00126E29">
      <w:pPr>
        <w:ind w:left="1440"/>
        <w:rPr>
          <w:b/>
          <w:bCs/>
          <w:i/>
          <w:iCs/>
          <w:color w:val="0000FF"/>
        </w:rPr>
      </w:pPr>
      <w:r>
        <w:rPr>
          <w:b/>
          <w:bCs/>
          <w:i/>
          <w:iCs/>
          <w:color w:val="0000FF"/>
        </w:rPr>
        <w:lastRenderedPageBreak/>
        <w:t>Retour en analyse</w:t>
      </w:r>
      <w:r w:rsidR="00126E29">
        <w:rPr>
          <w:b/>
          <w:bCs/>
          <w:i/>
          <w:iCs/>
          <w:color w:val="0000FF"/>
        </w:rPr>
        <w:t>.</w:t>
      </w:r>
    </w:p>
    <w:p w:rsidR="00126E29" w:rsidRPr="00400FBE" w:rsidRDefault="00903B84" w:rsidP="00903B84">
      <w:pPr>
        <w:rPr>
          <w:b/>
          <w:bCs/>
          <w:i/>
          <w:iCs/>
          <w:color w:val="0000FF"/>
        </w:rPr>
      </w:pPr>
      <w:r>
        <w:rPr>
          <w:b/>
          <w:bCs/>
          <w:i/>
          <w:iCs/>
          <w:color w:val="0000FF"/>
        </w:rPr>
        <w:tab/>
      </w:r>
      <w:r>
        <w:rPr>
          <w:b/>
          <w:bCs/>
          <w:i/>
          <w:iCs/>
          <w:color w:val="0000FF"/>
        </w:rPr>
        <w:tab/>
      </w:r>
      <w:r>
        <w:rPr>
          <w:b/>
          <w:bCs/>
          <w:i/>
          <w:iCs/>
          <w:color w:val="0000FF"/>
        </w:rPr>
        <w:tab/>
        <w:t>Clôturer</w:t>
      </w:r>
      <w:r w:rsidR="00126E29">
        <w:rPr>
          <w:b/>
          <w:bCs/>
          <w:i/>
          <w:iCs/>
          <w:color w:val="0000FF"/>
        </w:rPr>
        <w:t>.</w:t>
      </w:r>
    </w:p>
    <w:p w:rsidR="00B23061" w:rsidRDefault="00126E29" w:rsidP="0024157A">
      <w:pPr>
        <w:ind w:left="1440"/>
        <w:rPr>
          <w:b/>
          <w:bCs/>
          <w:i/>
          <w:iCs/>
          <w:color w:val="0000FF"/>
        </w:rPr>
      </w:pPr>
      <w:r w:rsidRPr="00400FBE">
        <w:rPr>
          <w:b/>
          <w:bCs/>
          <w:i/>
          <w:iCs/>
          <w:color w:val="0000FF"/>
        </w:rPr>
        <w:t>Abandonner.</w:t>
      </w:r>
    </w:p>
    <w:p w:rsidR="00E34A44" w:rsidRPr="00400FBE" w:rsidRDefault="00E34A44" w:rsidP="0024157A">
      <w:pPr>
        <w:ind w:left="1440"/>
        <w:rPr>
          <w:b/>
          <w:bCs/>
          <w:i/>
          <w:iCs/>
          <w:color w:val="0000FF"/>
        </w:rPr>
      </w:pPr>
      <w:r>
        <w:rPr>
          <w:b/>
          <w:bCs/>
          <w:i/>
          <w:iCs/>
          <w:color w:val="0000FF"/>
        </w:rPr>
        <w:t>Différer.</w:t>
      </w:r>
    </w:p>
    <w:p w:rsidR="00126E29" w:rsidRPr="00903B84" w:rsidRDefault="00126E29" w:rsidP="00126E29">
      <w:pPr>
        <w:rPr>
          <w:u w:val="single"/>
        </w:rPr>
      </w:pPr>
      <w:r w:rsidRPr="00483472">
        <w:rPr>
          <w:u w:val="single"/>
        </w:rPr>
        <w:t xml:space="preserve">Le menu « Utilitaires » permet de : </w:t>
      </w:r>
    </w:p>
    <w:p w:rsidR="00126E29" w:rsidRPr="00673E82" w:rsidRDefault="00126E29" w:rsidP="00126E29">
      <w:pPr>
        <w:rPr>
          <w:b/>
          <w:bCs/>
          <w:i/>
          <w:iCs/>
          <w:color w:val="0000FF"/>
        </w:rPr>
      </w:pPr>
      <w:r>
        <w:rPr>
          <w:b/>
          <w:bCs/>
          <w:i/>
          <w:iCs/>
          <w:color w:val="0000FF"/>
        </w:rPr>
        <w:tab/>
      </w:r>
      <w:r>
        <w:rPr>
          <w:b/>
          <w:bCs/>
          <w:i/>
          <w:iCs/>
          <w:color w:val="0000FF"/>
        </w:rPr>
        <w:tab/>
      </w:r>
      <w:r>
        <w:rPr>
          <w:b/>
          <w:bCs/>
          <w:i/>
          <w:iCs/>
          <w:color w:val="0000FF"/>
        </w:rPr>
        <w:tab/>
        <w:t>Générer FS Word.</w:t>
      </w:r>
    </w:p>
    <w:p w:rsidR="00126E29" w:rsidRDefault="00126E29" w:rsidP="00126E29">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903B84" w:rsidRDefault="00126E29" w:rsidP="00400B13">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A76232" w:rsidRPr="00903B84" w:rsidRDefault="00A76232" w:rsidP="00400B13">
      <w:pPr>
        <w:rPr>
          <w:b/>
          <w:bCs/>
          <w:i/>
          <w:iCs/>
          <w:color w:val="0000FF"/>
        </w:rPr>
      </w:pPr>
    </w:p>
    <w:p w:rsidR="00400B13" w:rsidRDefault="00400B13" w:rsidP="00CF0D06">
      <w:pPr>
        <w:pStyle w:val="Titre4"/>
      </w:pPr>
      <w:bookmarkStart w:id="28" w:name="_Toc340149002"/>
      <w:r>
        <w:t xml:space="preserve">Depuis l’état </w:t>
      </w:r>
      <w:r w:rsidR="00A76232">
        <w:t>« </w:t>
      </w:r>
      <w:r>
        <w:t>EN ATTENTE ARBITRAGE</w:t>
      </w:r>
      <w:r w:rsidR="00A76232">
        <w:t> »</w:t>
      </w:r>
      <w:bookmarkEnd w:id="28"/>
    </w:p>
    <w:p w:rsidR="00400B13" w:rsidRPr="00400B13" w:rsidRDefault="00400B13" w:rsidP="00400B13"/>
    <w:p w:rsidR="00400B13" w:rsidRPr="000C74EA" w:rsidRDefault="00400B13" w:rsidP="00400B13">
      <w:r w:rsidRPr="008F0CFD">
        <w:rPr>
          <w:u w:val="single"/>
        </w:rPr>
        <w:t>Etat initial </w:t>
      </w:r>
      <w:r w:rsidR="00750D41">
        <w:t>:</w:t>
      </w:r>
      <w:r w:rsidR="00750D41">
        <w:tab/>
      </w:r>
      <w:r>
        <w:t>« </w:t>
      </w:r>
      <w:r w:rsidRPr="00903B84">
        <w:rPr>
          <w:b/>
          <w:bCs/>
        </w:rPr>
        <w:t>EN ATTENTE ARBITRAGE</w:t>
      </w:r>
      <w:r>
        <w:t> »</w:t>
      </w:r>
    </w:p>
    <w:p w:rsidR="00400B13" w:rsidRDefault="00400B13" w:rsidP="00400B13">
      <w:r w:rsidRPr="00E572FF">
        <w:rPr>
          <w:u w:val="single"/>
        </w:rPr>
        <w:t>Action ClearQuest :</w:t>
      </w:r>
      <w:r w:rsidR="00750D41">
        <w:tab/>
      </w:r>
      <w:r w:rsidR="00750D41">
        <w:tab/>
      </w:r>
      <w:r w:rsidRPr="00750D41">
        <w:rPr>
          <w:color w:val="0000FF"/>
        </w:rPr>
        <w:t>« Répondre »</w:t>
      </w:r>
      <w:r>
        <w:t xml:space="preserve"> </w:t>
      </w:r>
    </w:p>
    <w:p w:rsidR="00750D41" w:rsidRPr="00750D41" w:rsidRDefault="00750D41" w:rsidP="00400B13">
      <w:r w:rsidRPr="008F0CFD">
        <w:rPr>
          <w:u w:val="single"/>
        </w:rPr>
        <w:t>Etat final :</w:t>
      </w:r>
      <w:r>
        <w:tab/>
      </w:r>
      <w:r>
        <w:tab/>
      </w:r>
      <w:r>
        <w:tab/>
      </w:r>
      <w:r>
        <w:tab/>
        <w:t>« </w:t>
      </w:r>
      <w:r w:rsidRPr="00903B84">
        <w:rPr>
          <w:b/>
          <w:bCs/>
        </w:rPr>
        <w:t>REPONDU</w:t>
      </w:r>
      <w:r>
        <w:t> »</w:t>
      </w:r>
    </w:p>
    <w:p w:rsidR="00400B13" w:rsidRDefault="00400B13" w:rsidP="00400B13">
      <w:r w:rsidRPr="00E572FF">
        <w:rPr>
          <w:u w:val="single"/>
        </w:rPr>
        <w:t xml:space="preserve">Acteur : </w:t>
      </w:r>
      <w:r>
        <w:rPr>
          <w:u w:val="single"/>
        </w:rPr>
        <w:t>MOA</w:t>
      </w:r>
      <w:r>
        <w:t xml:space="preserve"> </w:t>
      </w:r>
    </w:p>
    <w:p w:rsidR="00750D41" w:rsidRPr="00B703BD" w:rsidRDefault="00400B13" w:rsidP="0038059F">
      <w:pPr>
        <w:numPr>
          <w:ilvl w:val="0"/>
          <w:numId w:val="36"/>
        </w:numPr>
        <w:rPr>
          <w:color w:val="0000FF"/>
        </w:rPr>
      </w:pPr>
      <w:r w:rsidRPr="00B703BD">
        <w:rPr>
          <w:color w:val="0000FF"/>
        </w:rPr>
        <w:t>La maîtrise d’ouvrage (MOA) connaît la solution au signalement, elle prend la main sur la MOE qui lui a demandé un arbitrage et répond à la FS.</w:t>
      </w:r>
      <w:r w:rsidR="00B703BD" w:rsidRPr="00B703BD">
        <w:rPr>
          <w:color w:val="0000FF"/>
        </w:rPr>
        <w:t xml:space="preserve"> </w:t>
      </w:r>
      <w:r w:rsidRPr="00B703BD">
        <w:rPr>
          <w:color w:val="0000FF"/>
        </w:rPr>
        <w:t>Une notification est envoyée automatiquement lorsque la FS change d’état.</w:t>
      </w:r>
    </w:p>
    <w:p w:rsidR="00400B13" w:rsidRDefault="00400B13" w:rsidP="00400B13">
      <w:pPr>
        <w:rPr>
          <w:u w:val="single"/>
        </w:rPr>
      </w:pPr>
      <w:r>
        <w:rPr>
          <w:u w:val="single"/>
        </w:rPr>
        <w:t>Informations accessibles depuis cette action</w:t>
      </w:r>
      <w:r w:rsidRPr="00564975">
        <w:rPr>
          <w:u w:val="single"/>
        </w:rPr>
        <w:t> :</w:t>
      </w:r>
    </w:p>
    <w:p w:rsidR="00903B84" w:rsidRDefault="00903B84" w:rsidP="00400B13">
      <w:pPr>
        <w:rPr>
          <w:u w:val="single"/>
        </w:rPr>
      </w:pPr>
    </w:p>
    <w:p w:rsidR="00903B84" w:rsidRPr="00B26EFF" w:rsidRDefault="00903B84" w:rsidP="005E51D6">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903B84" w:rsidRDefault="00903B84"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903B84" w:rsidRPr="00C96633" w:rsidRDefault="00903B84"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903B84" w:rsidRPr="00C96633" w:rsidRDefault="00903B84"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903B84" w:rsidRPr="00C96633" w:rsidRDefault="00903B84"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903B84" w:rsidRDefault="00903B84" w:rsidP="00903B84"/>
    <w:p w:rsidR="00903B84" w:rsidRPr="00307238" w:rsidRDefault="00903B84" w:rsidP="0038059F">
      <w:pPr>
        <w:numPr>
          <w:ilvl w:val="0"/>
          <w:numId w:val="9"/>
        </w:numPr>
        <w:rPr>
          <w:b/>
          <w:bCs/>
        </w:rPr>
      </w:pPr>
      <w:r>
        <w:rPr>
          <w:b/>
          <w:bCs/>
        </w:rPr>
        <w:t>Onglet «PJ/ INFOS PROJET</w:t>
      </w:r>
      <w:r w:rsidRPr="00B26EFF">
        <w:rPr>
          <w:b/>
          <w:bCs/>
        </w:rPr>
        <w:t>»</w:t>
      </w:r>
    </w:p>
    <w:p w:rsidR="00903B84" w:rsidRDefault="00903B84" w:rsidP="00903B84">
      <w:pPr>
        <w:numPr>
          <w:ilvl w:val="1"/>
          <w:numId w:val="8"/>
        </w:numPr>
        <w:tabs>
          <w:tab w:val="clear" w:pos="425"/>
          <w:tab w:val="left" w:pos="540"/>
        </w:tabs>
      </w:pPr>
      <w:r w:rsidRPr="00307238">
        <w:rPr>
          <w:u w:val="single"/>
        </w:rPr>
        <w:t>Pièce(s) jointe(s)</w:t>
      </w:r>
      <w:r>
        <w:t>.</w:t>
      </w:r>
    </w:p>
    <w:p w:rsidR="00903B84" w:rsidRDefault="00903B84" w:rsidP="00903B84">
      <w:pPr>
        <w:tabs>
          <w:tab w:val="clear" w:pos="425"/>
          <w:tab w:val="left" w:pos="540"/>
        </w:tabs>
        <w:ind w:left="720"/>
      </w:pPr>
    </w:p>
    <w:p w:rsidR="00903B84" w:rsidRPr="007147C8" w:rsidRDefault="005E51D6" w:rsidP="00903B84">
      <w:pPr>
        <w:numPr>
          <w:ilvl w:val="0"/>
          <w:numId w:val="8"/>
        </w:numPr>
        <w:tabs>
          <w:tab w:val="clear" w:pos="425"/>
          <w:tab w:val="clear" w:pos="720"/>
          <w:tab w:val="left" w:pos="360"/>
        </w:tabs>
        <w:ind w:left="360"/>
        <w:rPr>
          <w:b/>
          <w:bCs/>
        </w:rPr>
      </w:pPr>
      <w:r>
        <w:rPr>
          <w:b/>
          <w:bCs/>
        </w:rPr>
        <w:t>Onglet «REPONSE</w:t>
      </w:r>
      <w:r w:rsidR="00903B84" w:rsidRPr="00B26EFF">
        <w:rPr>
          <w:b/>
          <w:bCs/>
        </w:rPr>
        <w:t>»</w:t>
      </w:r>
    </w:p>
    <w:p w:rsidR="00903B84" w:rsidRDefault="00903B84" w:rsidP="0038059F">
      <w:pPr>
        <w:numPr>
          <w:ilvl w:val="1"/>
          <w:numId w:val="9"/>
        </w:numPr>
        <w:tabs>
          <w:tab w:val="clear" w:pos="1080"/>
          <w:tab w:val="num" w:pos="1440"/>
        </w:tabs>
        <w:ind w:firstLine="0"/>
      </w:pPr>
      <w:r w:rsidRPr="007147C8">
        <w:rPr>
          <w:u w:val="single"/>
        </w:rPr>
        <w:t>Type de réponse</w:t>
      </w:r>
      <w:r>
        <w:t> :</w:t>
      </w:r>
    </w:p>
    <w:p w:rsidR="00903B84" w:rsidRDefault="00903B84" w:rsidP="0038059F">
      <w:pPr>
        <w:numPr>
          <w:ilvl w:val="2"/>
          <w:numId w:val="9"/>
        </w:numPr>
      </w:pPr>
      <w:r>
        <w:t>Corrigé (en cas d’anomalie corrigée : la version de correction est identifiée)</w:t>
      </w:r>
    </w:p>
    <w:p w:rsidR="00903B84" w:rsidRDefault="00903B84" w:rsidP="0038059F">
      <w:pPr>
        <w:numPr>
          <w:ilvl w:val="2"/>
          <w:numId w:val="9"/>
        </w:numPr>
      </w:pPr>
      <w:r>
        <w:t>Différé (en cas d’anomalie différée : la version de correction n’est pas identifiée, l’anomalie sera prise en compte dans le futur)</w:t>
      </w:r>
    </w:p>
    <w:p w:rsidR="00903B84" w:rsidRDefault="00903B84" w:rsidP="0038059F">
      <w:pPr>
        <w:numPr>
          <w:ilvl w:val="2"/>
          <w:numId w:val="9"/>
        </w:numPr>
      </w:pPr>
      <w:r>
        <w:t>Evolution différée (le signalement s’est avéré être une évolution qui ne sera pas prise en compte immédiatement)</w:t>
      </w:r>
    </w:p>
    <w:p w:rsidR="00903B84" w:rsidRDefault="00903B84" w:rsidP="0038059F">
      <w:pPr>
        <w:numPr>
          <w:ilvl w:val="2"/>
          <w:numId w:val="9"/>
        </w:numPr>
      </w:pPr>
      <w:r>
        <w:t>Evolution prise en compte (le signalement s’est avéré être une évolution qu’il faut prendre en compte immédiatement)</w:t>
      </w:r>
    </w:p>
    <w:p w:rsidR="00903B84" w:rsidRDefault="00903B84" w:rsidP="0038059F">
      <w:pPr>
        <w:numPr>
          <w:ilvl w:val="2"/>
          <w:numId w:val="9"/>
        </w:numPr>
      </w:pPr>
      <w:r>
        <w:lastRenderedPageBreak/>
        <w:t>Réponse donnée (en cas de réponse à une demande d’information qui ne demande pas de correction logicielle ou à une demande hors périmètre du destinataire)</w:t>
      </w:r>
    </w:p>
    <w:p w:rsidR="00903B84" w:rsidRDefault="00903B84" w:rsidP="0038059F">
      <w:pPr>
        <w:numPr>
          <w:ilvl w:val="1"/>
          <w:numId w:val="9"/>
        </w:numPr>
        <w:tabs>
          <w:tab w:val="clear" w:pos="1080"/>
          <w:tab w:val="num" w:pos="1440"/>
        </w:tabs>
        <w:ind w:firstLine="0"/>
      </w:pPr>
      <w:r w:rsidRPr="007147C8">
        <w:rPr>
          <w:u w:val="single"/>
        </w:rPr>
        <w:t>Réponse</w:t>
      </w:r>
      <w:r>
        <w:t>.</w:t>
      </w:r>
    </w:p>
    <w:p w:rsidR="00903B84" w:rsidRDefault="00903B84" w:rsidP="00903B84">
      <w:pPr>
        <w:ind w:left="1440"/>
        <w:rPr>
          <w:b/>
          <w:bCs/>
          <w:i/>
          <w:iCs/>
          <w:color w:val="0000FF"/>
          <w:sz w:val="20"/>
          <w:szCs w:val="20"/>
        </w:rPr>
      </w:pPr>
      <w:r>
        <w:rPr>
          <w:b/>
          <w:bCs/>
          <w:i/>
          <w:iCs/>
          <w:color w:val="0000FF"/>
          <w:sz w:val="20"/>
          <w:szCs w:val="20"/>
        </w:rPr>
        <w:t>Réponse N° nn, auteur</w:t>
      </w:r>
    </w:p>
    <w:p w:rsidR="00903B84" w:rsidRDefault="00903B84" w:rsidP="00903B84">
      <w:pPr>
        <w:ind w:left="1440"/>
        <w:rPr>
          <w:b/>
          <w:bCs/>
          <w:i/>
          <w:iCs/>
          <w:color w:val="0000FF"/>
          <w:sz w:val="20"/>
          <w:szCs w:val="20"/>
        </w:rPr>
      </w:pPr>
      <w:r w:rsidRPr="0045624F">
        <w:rPr>
          <w:b/>
          <w:bCs/>
          <w:i/>
          <w:iCs/>
          <w:color w:val="0000FF"/>
          <w:sz w:val="20"/>
          <w:szCs w:val="20"/>
        </w:rPr>
        <w:t xml:space="preserve">Auteur de la </w:t>
      </w:r>
      <w:r>
        <w:rPr>
          <w:b/>
          <w:bCs/>
          <w:i/>
          <w:iCs/>
          <w:color w:val="0000FF"/>
          <w:sz w:val="20"/>
          <w:szCs w:val="20"/>
        </w:rPr>
        <w:t>réponse</w:t>
      </w:r>
      <w:r w:rsidRPr="0045624F">
        <w:rPr>
          <w:b/>
          <w:bCs/>
          <w:i/>
          <w:iCs/>
          <w:color w:val="0000FF"/>
          <w:sz w:val="20"/>
          <w:szCs w:val="20"/>
        </w:rPr>
        <w:t>, date et heure.</w:t>
      </w:r>
    </w:p>
    <w:p w:rsidR="00903B84" w:rsidRPr="0045624F" w:rsidRDefault="00903B84" w:rsidP="00903B84">
      <w:pPr>
        <w:ind w:left="1440"/>
        <w:rPr>
          <w:b/>
          <w:bCs/>
          <w:i/>
          <w:iCs/>
          <w:color w:val="0000FF"/>
          <w:sz w:val="20"/>
          <w:szCs w:val="20"/>
        </w:rPr>
      </w:pPr>
      <w:r w:rsidRPr="0045624F">
        <w:rPr>
          <w:b/>
          <w:bCs/>
          <w:i/>
          <w:iCs/>
          <w:color w:val="0000FF"/>
          <w:sz w:val="20"/>
          <w:szCs w:val="20"/>
        </w:rPr>
        <w:t>Le dernier échange est affiché dans cette zone.</w:t>
      </w:r>
    </w:p>
    <w:p w:rsidR="00903B84" w:rsidRDefault="00903B84" w:rsidP="0038059F">
      <w:pPr>
        <w:numPr>
          <w:ilvl w:val="1"/>
          <w:numId w:val="9"/>
        </w:numPr>
        <w:tabs>
          <w:tab w:val="clear" w:pos="1080"/>
          <w:tab w:val="num" w:pos="1440"/>
        </w:tabs>
        <w:ind w:left="1440"/>
      </w:pPr>
      <w:r w:rsidRPr="00976ECC">
        <w:rPr>
          <w:u w:val="single"/>
        </w:rPr>
        <w:t xml:space="preserve">Historique des </w:t>
      </w:r>
      <w:r>
        <w:rPr>
          <w:u w:val="single"/>
        </w:rPr>
        <w:t>r</w:t>
      </w:r>
      <w:r w:rsidRPr="00976ECC">
        <w:rPr>
          <w:u w:val="single"/>
        </w:rPr>
        <w:t>é</w:t>
      </w:r>
      <w:r>
        <w:rPr>
          <w:u w:val="single"/>
        </w:rPr>
        <w:t>pons</w:t>
      </w:r>
      <w:r w:rsidRPr="00976ECC">
        <w:rPr>
          <w:u w:val="single"/>
        </w:rPr>
        <w:t>es</w:t>
      </w:r>
      <w:r>
        <w:t xml:space="preserve"> </w:t>
      </w:r>
      <w:r w:rsidRPr="00E00D8E">
        <w:t>: historisation automatique des</w:t>
      </w:r>
      <w:r>
        <w:t xml:space="preserve"> réponses de la zone réponses.</w:t>
      </w:r>
    </w:p>
    <w:p w:rsidR="00903B84" w:rsidRDefault="00903B84" w:rsidP="00903B84">
      <w:pPr>
        <w:ind w:left="1440"/>
        <w:rPr>
          <w:b/>
          <w:bCs/>
          <w:i/>
          <w:iCs/>
          <w:color w:val="0000FF"/>
          <w:sz w:val="20"/>
          <w:szCs w:val="20"/>
        </w:rPr>
      </w:pPr>
      <w:r w:rsidRPr="0045624F">
        <w:rPr>
          <w:b/>
          <w:bCs/>
          <w:i/>
          <w:iCs/>
          <w:color w:val="0000FF"/>
          <w:sz w:val="20"/>
          <w:szCs w:val="20"/>
        </w:rPr>
        <w:t>Auteur de la demande, date et heure, échanges.</w:t>
      </w:r>
    </w:p>
    <w:p w:rsidR="00750D41" w:rsidRPr="000C74EA" w:rsidRDefault="00750D41" w:rsidP="00141ABC"/>
    <w:p w:rsidR="00903B84" w:rsidRPr="00400FBE" w:rsidRDefault="00903B84" w:rsidP="00903B84">
      <w:pPr>
        <w:rPr>
          <w:u w:val="single"/>
        </w:rPr>
      </w:pPr>
      <w:r w:rsidRPr="00400FBE">
        <w:rPr>
          <w:u w:val="single"/>
        </w:rPr>
        <w:t>Les actions qui peuvent être effectuées sur l’état « </w:t>
      </w:r>
      <w:r>
        <w:rPr>
          <w:b/>
          <w:bCs/>
          <w:u w:val="single"/>
        </w:rPr>
        <w:t>REPONDU</w:t>
      </w:r>
      <w:r w:rsidRPr="00400FBE">
        <w:rPr>
          <w:u w:val="single"/>
        </w:rPr>
        <w:t>» sont :</w:t>
      </w:r>
    </w:p>
    <w:p w:rsidR="00903B84" w:rsidRDefault="00903B84" w:rsidP="00903B84">
      <w:pPr>
        <w:numPr>
          <w:ilvl w:val="1"/>
          <w:numId w:val="8"/>
        </w:numPr>
      </w:pPr>
      <w:r>
        <w:t>En modification :</w:t>
      </w:r>
    </w:p>
    <w:p w:rsidR="00903B84" w:rsidRDefault="00903B84" w:rsidP="00903B84">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903B84" w:rsidRDefault="00903B84" w:rsidP="00903B84">
      <w:pPr>
        <w:rPr>
          <w:b/>
          <w:bCs/>
          <w:i/>
          <w:iCs/>
          <w:color w:val="0000FF"/>
        </w:rPr>
      </w:pPr>
      <w:r>
        <w:rPr>
          <w:b/>
          <w:bCs/>
          <w:i/>
          <w:iCs/>
          <w:color w:val="0000FF"/>
        </w:rPr>
        <w:tab/>
      </w:r>
      <w:r>
        <w:rPr>
          <w:b/>
          <w:bCs/>
          <w:i/>
          <w:iCs/>
          <w:color w:val="0000FF"/>
        </w:rPr>
        <w:tab/>
      </w:r>
      <w:r>
        <w:rPr>
          <w:b/>
          <w:bCs/>
          <w:i/>
          <w:iCs/>
          <w:color w:val="0000FF"/>
        </w:rPr>
        <w:tab/>
        <w:t>Compléter réponse.</w:t>
      </w:r>
    </w:p>
    <w:p w:rsidR="00903B84" w:rsidRDefault="00903B84" w:rsidP="00903B84">
      <w:pPr>
        <w:ind w:left="1440"/>
        <w:rPr>
          <w:b/>
          <w:bCs/>
          <w:i/>
          <w:iCs/>
          <w:color w:val="0000FF"/>
        </w:rPr>
      </w:pPr>
      <w:r w:rsidRPr="00AE013F">
        <w:rPr>
          <w:b/>
          <w:bCs/>
          <w:i/>
          <w:iCs/>
          <w:color w:val="0000FF"/>
        </w:rPr>
        <w:t>Correction CS</w:t>
      </w:r>
      <w:r>
        <w:rPr>
          <w:b/>
          <w:bCs/>
          <w:i/>
          <w:iCs/>
          <w:color w:val="0000FF"/>
        </w:rPr>
        <w:t>N.</w:t>
      </w:r>
    </w:p>
    <w:p w:rsidR="00903B84" w:rsidRPr="00AE013F" w:rsidRDefault="00903B84" w:rsidP="00903B84">
      <w:pPr>
        <w:ind w:left="1440"/>
        <w:rPr>
          <w:b/>
          <w:bCs/>
          <w:i/>
          <w:iCs/>
          <w:color w:val="0000FF"/>
        </w:rPr>
      </w:pPr>
      <w:r>
        <w:rPr>
          <w:b/>
          <w:bCs/>
          <w:i/>
          <w:iCs/>
          <w:color w:val="0000FF"/>
        </w:rPr>
        <w:t>Requalifier FS.</w:t>
      </w:r>
    </w:p>
    <w:p w:rsidR="00903B84" w:rsidRDefault="00903B84" w:rsidP="00903B84">
      <w:pPr>
        <w:ind w:left="1440"/>
        <w:rPr>
          <w:b/>
          <w:bCs/>
          <w:i/>
          <w:iCs/>
          <w:color w:val="0000FF"/>
        </w:rPr>
      </w:pPr>
      <w:r>
        <w:rPr>
          <w:b/>
          <w:bCs/>
          <w:i/>
          <w:iCs/>
          <w:color w:val="0000FF"/>
        </w:rPr>
        <w:t>Relancer.</w:t>
      </w:r>
    </w:p>
    <w:p w:rsidR="00903B84" w:rsidRPr="00364C1E" w:rsidRDefault="00903B84" w:rsidP="00903B84">
      <w:pPr>
        <w:numPr>
          <w:ilvl w:val="1"/>
          <w:numId w:val="8"/>
        </w:numPr>
      </w:pPr>
      <w:r w:rsidRPr="00364C1E">
        <w:t>En changement d’état :</w:t>
      </w:r>
    </w:p>
    <w:p w:rsidR="00903B84" w:rsidRPr="00400FBE" w:rsidRDefault="00903B84" w:rsidP="00903B84">
      <w:pPr>
        <w:ind w:left="1440"/>
        <w:rPr>
          <w:b/>
          <w:bCs/>
          <w:i/>
          <w:iCs/>
          <w:color w:val="0000FF"/>
        </w:rPr>
      </w:pPr>
      <w:r>
        <w:rPr>
          <w:b/>
          <w:bCs/>
          <w:i/>
          <w:iCs/>
          <w:color w:val="0000FF"/>
        </w:rPr>
        <w:t>Retour en analyse.</w:t>
      </w:r>
    </w:p>
    <w:p w:rsidR="00903B84" w:rsidRPr="00400FBE" w:rsidRDefault="00903B84" w:rsidP="00903B84">
      <w:pPr>
        <w:rPr>
          <w:b/>
          <w:bCs/>
          <w:i/>
          <w:iCs/>
          <w:color w:val="0000FF"/>
        </w:rPr>
      </w:pPr>
      <w:r>
        <w:rPr>
          <w:b/>
          <w:bCs/>
          <w:i/>
          <w:iCs/>
          <w:color w:val="0000FF"/>
        </w:rPr>
        <w:tab/>
      </w:r>
      <w:r>
        <w:rPr>
          <w:b/>
          <w:bCs/>
          <w:i/>
          <w:iCs/>
          <w:color w:val="0000FF"/>
        </w:rPr>
        <w:tab/>
      </w:r>
      <w:r>
        <w:rPr>
          <w:b/>
          <w:bCs/>
          <w:i/>
          <w:iCs/>
          <w:color w:val="0000FF"/>
        </w:rPr>
        <w:tab/>
        <w:t>Clôturer.</w:t>
      </w:r>
    </w:p>
    <w:p w:rsidR="00903B84" w:rsidRDefault="00903B84" w:rsidP="00903B84">
      <w:pPr>
        <w:ind w:left="1440"/>
        <w:rPr>
          <w:b/>
          <w:bCs/>
          <w:i/>
          <w:iCs/>
          <w:color w:val="0000FF"/>
        </w:rPr>
      </w:pPr>
      <w:r w:rsidRPr="00400FBE">
        <w:rPr>
          <w:b/>
          <w:bCs/>
          <w:i/>
          <w:iCs/>
          <w:color w:val="0000FF"/>
        </w:rPr>
        <w:t>Abandonner.</w:t>
      </w:r>
    </w:p>
    <w:p w:rsidR="002B6FA2" w:rsidRDefault="002B6FA2" w:rsidP="00903B84">
      <w:pPr>
        <w:ind w:left="1440"/>
        <w:rPr>
          <w:b/>
          <w:bCs/>
          <w:i/>
          <w:iCs/>
          <w:color w:val="0000FF"/>
        </w:rPr>
      </w:pPr>
      <w:r>
        <w:rPr>
          <w:b/>
          <w:bCs/>
          <w:i/>
          <w:iCs/>
          <w:color w:val="0000FF"/>
        </w:rPr>
        <w:t>Différer.</w:t>
      </w:r>
    </w:p>
    <w:p w:rsidR="00903B84" w:rsidRPr="00400FBE" w:rsidRDefault="00903B84" w:rsidP="00903B84">
      <w:pPr>
        <w:ind w:left="1440"/>
        <w:rPr>
          <w:b/>
          <w:bCs/>
          <w:i/>
          <w:iCs/>
          <w:color w:val="0000FF"/>
        </w:rPr>
      </w:pPr>
    </w:p>
    <w:p w:rsidR="00903B84" w:rsidRPr="00903B84" w:rsidRDefault="00903B84" w:rsidP="00903B84">
      <w:pPr>
        <w:rPr>
          <w:u w:val="single"/>
        </w:rPr>
      </w:pPr>
      <w:r w:rsidRPr="00483472">
        <w:rPr>
          <w:u w:val="single"/>
        </w:rPr>
        <w:t xml:space="preserve">Le menu « Utilitaires » permet de : </w:t>
      </w:r>
    </w:p>
    <w:p w:rsidR="00903B84" w:rsidRPr="00673E82" w:rsidRDefault="00903B84" w:rsidP="00903B84">
      <w:pPr>
        <w:rPr>
          <w:b/>
          <w:bCs/>
          <w:i/>
          <w:iCs/>
          <w:color w:val="0000FF"/>
        </w:rPr>
      </w:pPr>
      <w:r>
        <w:rPr>
          <w:b/>
          <w:bCs/>
          <w:i/>
          <w:iCs/>
          <w:color w:val="0000FF"/>
        </w:rPr>
        <w:tab/>
      </w:r>
      <w:r>
        <w:rPr>
          <w:b/>
          <w:bCs/>
          <w:i/>
          <w:iCs/>
          <w:color w:val="0000FF"/>
        </w:rPr>
        <w:tab/>
      </w:r>
      <w:r>
        <w:rPr>
          <w:b/>
          <w:bCs/>
          <w:i/>
          <w:iCs/>
          <w:color w:val="0000FF"/>
        </w:rPr>
        <w:tab/>
        <w:t>Générer FS Word.</w:t>
      </w:r>
    </w:p>
    <w:p w:rsidR="00903B84" w:rsidRDefault="00903B84" w:rsidP="00903B84">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903B84" w:rsidP="00A76232">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0509D6" w:rsidRDefault="000509D6" w:rsidP="00400B13"/>
    <w:p w:rsidR="00115E7C" w:rsidRDefault="00115E7C" w:rsidP="00CF0D06">
      <w:pPr>
        <w:pStyle w:val="Titre3"/>
      </w:pPr>
      <w:bookmarkStart w:id="29" w:name="_Toc340149003"/>
      <w:r>
        <w:t>Retour en Analyse</w:t>
      </w:r>
      <w:r w:rsidR="00042290">
        <w:t xml:space="preserve"> FS</w:t>
      </w:r>
      <w:bookmarkEnd w:id="29"/>
    </w:p>
    <w:p w:rsidR="00750D41" w:rsidRPr="00750D41" w:rsidRDefault="00750D41" w:rsidP="00750D41"/>
    <w:p w:rsidR="008F0CFD" w:rsidRPr="008F0CFD" w:rsidRDefault="008F0CFD" w:rsidP="008F0CFD">
      <w:r w:rsidRPr="008F0CFD">
        <w:rPr>
          <w:u w:val="single"/>
        </w:rPr>
        <w:t>Etat initial </w:t>
      </w:r>
      <w:r w:rsidR="00750D41">
        <w:t>:</w:t>
      </w:r>
      <w:r w:rsidR="00750D41">
        <w:tab/>
      </w:r>
      <w:r>
        <w:t>« </w:t>
      </w:r>
      <w:r w:rsidRPr="009C21B1">
        <w:rPr>
          <w:b/>
          <w:bCs/>
        </w:rPr>
        <w:t>REPONDU</w:t>
      </w:r>
      <w:r>
        <w:t> »</w:t>
      </w:r>
    </w:p>
    <w:p w:rsidR="00115E7C" w:rsidRPr="00750D41" w:rsidRDefault="00115E7C" w:rsidP="00115E7C">
      <w:pPr>
        <w:rPr>
          <w:color w:val="0000FF"/>
        </w:rPr>
      </w:pPr>
      <w:r w:rsidRPr="00076E18">
        <w:rPr>
          <w:u w:val="single"/>
        </w:rPr>
        <w:t>Action ClearQuest :</w:t>
      </w:r>
      <w:r w:rsidR="00750D41">
        <w:tab/>
      </w:r>
      <w:r w:rsidR="00750D41">
        <w:tab/>
      </w:r>
      <w:r w:rsidR="00BC4AE6" w:rsidRPr="00750D41">
        <w:rPr>
          <w:color w:val="0000FF"/>
        </w:rPr>
        <w:t>« </w:t>
      </w:r>
      <w:r w:rsidRPr="00750D41">
        <w:rPr>
          <w:color w:val="0000FF"/>
        </w:rPr>
        <w:t>Retour en Analyse</w:t>
      </w:r>
      <w:r w:rsidR="00BC4AE6" w:rsidRPr="00750D41">
        <w:rPr>
          <w:color w:val="0000FF"/>
        </w:rPr>
        <w:t> »</w:t>
      </w:r>
      <w:r w:rsidRPr="00750D41">
        <w:rPr>
          <w:color w:val="0000FF"/>
        </w:rPr>
        <w:t xml:space="preserve"> </w:t>
      </w:r>
    </w:p>
    <w:p w:rsidR="00750D41" w:rsidRPr="00750D41" w:rsidRDefault="00750D41" w:rsidP="00115E7C">
      <w:r w:rsidRPr="008F0CFD">
        <w:rPr>
          <w:u w:val="single"/>
        </w:rPr>
        <w:t>Etat final :</w:t>
      </w:r>
      <w:r>
        <w:tab/>
      </w:r>
      <w:r>
        <w:tab/>
      </w:r>
      <w:r>
        <w:tab/>
      </w:r>
      <w:r>
        <w:tab/>
      </w:r>
      <w:r>
        <w:tab/>
        <w:t>« </w:t>
      </w:r>
      <w:r w:rsidRPr="009C21B1">
        <w:rPr>
          <w:b/>
          <w:bCs/>
        </w:rPr>
        <w:t>EN ANALYSE</w:t>
      </w:r>
      <w:r>
        <w:t> »</w:t>
      </w:r>
    </w:p>
    <w:p w:rsidR="00115E7C" w:rsidRPr="00400B13" w:rsidRDefault="00115E7C" w:rsidP="00115E7C">
      <w:pPr>
        <w:rPr>
          <w:u w:val="single"/>
        </w:rPr>
      </w:pPr>
      <w:r w:rsidRPr="00076E18">
        <w:rPr>
          <w:u w:val="single"/>
        </w:rPr>
        <w:t>Acteur </w:t>
      </w:r>
      <w:r w:rsidRPr="00400B13">
        <w:rPr>
          <w:u w:val="single"/>
        </w:rPr>
        <w:t>: Emetteur FS</w:t>
      </w:r>
    </w:p>
    <w:p w:rsidR="00750D41" w:rsidRPr="00B703BD" w:rsidRDefault="00115E7C" w:rsidP="0038059F">
      <w:pPr>
        <w:numPr>
          <w:ilvl w:val="0"/>
          <w:numId w:val="36"/>
        </w:numPr>
        <w:rPr>
          <w:color w:val="0000FF"/>
        </w:rPr>
      </w:pPr>
      <w:r w:rsidRPr="00B703BD">
        <w:rPr>
          <w:color w:val="0000FF"/>
        </w:rPr>
        <w:t>L’émetteur FS n’est pas satisfait de la solution proposée par le destinataire</w:t>
      </w:r>
      <w:r w:rsidR="00B76AB7">
        <w:rPr>
          <w:color w:val="0000FF"/>
        </w:rPr>
        <w:t xml:space="preserve"> (</w:t>
      </w:r>
      <w:r w:rsidR="00B703BD">
        <w:rPr>
          <w:color w:val="0000FF"/>
        </w:rPr>
        <w:t>Réponse non valide, test non ok..).</w:t>
      </w:r>
      <w:r w:rsidRPr="00B703BD">
        <w:rPr>
          <w:color w:val="0000FF"/>
        </w:rPr>
        <w:t xml:space="preserve"> Il </w:t>
      </w:r>
      <w:r w:rsidR="000B6222" w:rsidRPr="00B703BD">
        <w:rPr>
          <w:color w:val="0000FF"/>
        </w:rPr>
        <w:t>effectue l’action « </w:t>
      </w:r>
      <w:r w:rsidR="000B6222" w:rsidRPr="00B703BD">
        <w:rPr>
          <w:b/>
          <w:bCs/>
          <w:color w:val="0000FF"/>
        </w:rPr>
        <w:t>Retour e</w:t>
      </w:r>
      <w:r w:rsidRPr="00B703BD">
        <w:rPr>
          <w:b/>
          <w:bCs/>
          <w:color w:val="0000FF"/>
        </w:rPr>
        <w:t>n analyse</w:t>
      </w:r>
      <w:r w:rsidR="000B6222" w:rsidRPr="00B703BD">
        <w:rPr>
          <w:color w:val="0000FF"/>
        </w:rPr>
        <w:t> »</w:t>
      </w:r>
      <w:r w:rsidRPr="00B703BD">
        <w:rPr>
          <w:color w:val="0000FF"/>
        </w:rPr>
        <w:t xml:space="preserve"> pour que le destinataire apporte une autre solution. Une notification est envoy</w:t>
      </w:r>
      <w:r w:rsidR="00283E54" w:rsidRPr="00B703BD">
        <w:rPr>
          <w:color w:val="0000FF"/>
        </w:rPr>
        <w:t>ée automatiquement lorsque la FS</w:t>
      </w:r>
      <w:r w:rsidRPr="00B703BD">
        <w:rPr>
          <w:color w:val="0000FF"/>
        </w:rPr>
        <w:t xml:space="preserve"> change d’état.</w:t>
      </w:r>
    </w:p>
    <w:p w:rsidR="00363520" w:rsidRDefault="00152585" w:rsidP="00363520">
      <w:r>
        <w:rPr>
          <w:u w:val="single"/>
        </w:rPr>
        <w:lastRenderedPageBreak/>
        <w:t>Informations accessibles depuis cette action</w:t>
      </w:r>
      <w:r w:rsidRPr="00564975">
        <w:rPr>
          <w:u w:val="single"/>
        </w:rPr>
        <w:t> :</w:t>
      </w:r>
      <w:r w:rsidR="00363520" w:rsidRPr="00363520">
        <w:t xml:space="preserve"> </w:t>
      </w:r>
    </w:p>
    <w:p w:rsidR="005E51D6" w:rsidRDefault="005E51D6" w:rsidP="00363520"/>
    <w:p w:rsidR="005E51D6" w:rsidRPr="005E51D6" w:rsidRDefault="005E51D6" w:rsidP="005E51D6">
      <w:pPr>
        <w:numPr>
          <w:ilvl w:val="0"/>
          <w:numId w:val="8"/>
        </w:numPr>
        <w:tabs>
          <w:tab w:val="clear" w:pos="720"/>
          <w:tab w:val="num" w:pos="360"/>
        </w:tabs>
        <w:ind w:hanging="720"/>
        <w:rPr>
          <w:b/>
          <w:bCs/>
        </w:rPr>
      </w:pPr>
      <w:r>
        <w:rPr>
          <w:b/>
          <w:bCs/>
        </w:rPr>
        <w:t>Onglet « ANALYSE</w:t>
      </w:r>
      <w:r w:rsidRPr="00B26EFF">
        <w:rPr>
          <w:b/>
          <w:bCs/>
        </w:rPr>
        <w:t>»</w:t>
      </w:r>
      <w:r>
        <w:rPr>
          <w:b/>
          <w:bCs/>
        </w:rPr>
        <w:t>.</w:t>
      </w:r>
    </w:p>
    <w:p w:rsidR="009C21B1" w:rsidRDefault="00141ABC" w:rsidP="0038059F">
      <w:pPr>
        <w:numPr>
          <w:ilvl w:val="1"/>
          <w:numId w:val="9"/>
        </w:numPr>
        <w:tabs>
          <w:tab w:val="clear" w:pos="1080"/>
          <w:tab w:val="num" w:pos="1440"/>
        </w:tabs>
        <w:ind w:firstLine="0"/>
      </w:pPr>
      <w:r w:rsidRPr="009C21B1">
        <w:rPr>
          <w:u w:val="single"/>
        </w:rPr>
        <w:t>Description du refus de la solution</w:t>
      </w:r>
      <w:r>
        <w:t>.</w:t>
      </w:r>
    </w:p>
    <w:p w:rsidR="005E51D6" w:rsidRDefault="005E51D6" w:rsidP="005E51D6">
      <w:pPr>
        <w:ind w:left="1440"/>
        <w:rPr>
          <w:b/>
          <w:bCs/>
          <w:i/>
          <w:iCs/>
          <w:color w:val="0000FF"/>
          <w:sz w:val="20"/>
          <w:szCs w:val="20"/>
        </w:rPr>
      </w:pPr>
      <w:r w:rsidRPr="0045624F">
        <w:rPr>
          <w:b/>
          <w:bCs/>
          <w:i/>
          <w:iCs/>
          <w:color w:val="0000FF"/>
          <w:sz w:val="20"/>
          <w:szCs w:val="20"/>
        </w:rPr>
        <w:t xml:space="preserve">Auteur </w:t>
      </w:r>
      <w:r>
        <w:rPr>
          <w:b/>
          <w:bCs/>
          <w:i/>
          <w:iCs/>
          <w:color w:val="0000FF"/>
          <w:sz w:val="20"/>
          <w:szCs w:val="20"/>
        </w:rPr>
        <w:t>du refus</w:t>
      </w:r>
      <w:r w:rsidRPr="0045624F">
        <w:rPr>
          <w:b/>
          <w:bCs/>
          <w:i/>
          <w:iCs/>
          <w:color w:val="0000FF"/>
          <w:sz w:val="20"/>
          <w:szCs w:val="20"/>
        </w:rPr>
        <w:t>, date et heure.</w:t>
      </w:r>
      <w:r w:rsidRPr="005E51D6">
        <w:rPr>
          <w:b/>
          <w:bCs/>
          <w:i/>
          <w:iCs/>
          <w:color w:val="0000FF"/>
          <w:sz w:val="20"/>
          <w:szCs w:val="20"/>
        </w:rPr>
        <w:t xml:space="preserve"> </w:t>
      </w:r>
    </w:p>
    <w:p w:rsidR="005E51D6" w:rsidRDefault="005E51D6" w:rsidP="005E51D6">
      <w:pPr>
        <w:ind w:left="1440"/>
        <w:rPr>
          <w:b/>
          <w:bCs/>
          <w:i/>
          <w:iCs/>
          <w:color w:val="0000FF"/>
          <w:sz w:val="20"/>
          <w:szCs w:val="20"/>
        </w:rPr>
      </w:pPr>
      <w:r>
        <w:rPr>
          <w:b/>
          <w:bCs/>
          <w:i/>
          <w:iCs/>
          <w:color w:val="0000FF"/>
          <w:sz w:val="20"/>
          <w:szCs w:val="20"/>
        </w:rPr>
        <w:t>Motif « RETOUR EN ANALYSE »</w:t>
      </w:r>
    </w:p>
    <w:p w:rsidR="00D82389" w:rsidRPr="00B703BD" w:rsidRDefault="00D82389" w:rsidP="0038059F">
      <w:pPr>
        <w:numPr>
          <w:ilvl w:val="0"/>
          <w:numId w:val="9"/>
        </w:numPr>
        <w:rPr>
          <w:b/>
          <w:bCs/>
        </w:rPr>
      </w:pPr>
      <w:r w:rsidRPr="00B703BD">
        <w:rPr>
          <w:b/>
          <w:bCs/>
        </w:rPr>
        <w:t>Onglet « CSN »</w:t>
      </w:r>
    </w:p>
    <w:p w:rsidR="00A45D85" w:rsidRDefault="00A45D85" w:rsidP="0038059F">
      <w:pPr>
        <w:numPr>
          <w:ilvl w:val="1"/>
          <w:numId w:val="9"/>
        </w:numPr>
        <w:tabs>
          <w:tab w:val="clear" w:pos="1080"/>
          <w:tab w:val="num" w:pos="1440"/>
        </w:tabs>
        <w:ind w:firstLine="0"/>
      </w:pPr>
      <w:r w:rsidRPr="009C21B1">
        <w:rPr>
          <w:u w:val="single"/>
        </w:rPr>
        <w:t>Action CSN</w:t>
      </w:r>
      <w:r>
        <w:t>. (Si l’utilisateur appartient au CSN)</w:t>
      </w:r>
    </w:p>
    <w:p w:rsidR="00A45D85" w:rsidRDefault="00A45D85" w:rsidP="00DE6E19">
      <w:pPr>
        <w:rPr>
          <w:u w:val="single"/>
        </w:rPr>
      </w:pPr>
    </w:p>
    <w:p w:rsidR="005E51D6" w:rsidRPr="00400FBE" w:rsidRDefault="005E51D6" w:rsidP="005E51D6">
      <w:pPr>
        <w:rPr>
          <w:u w:val="single"/>
        </w:rPr>
      </w:pPr>
      <w:r w:rsidRPr="00400FBE">
        <w:rPr>
          <w:u w:val="single"/>
        </w:rPr>
        <w:t>Les actions qui peuvent être effectuées sur l’état « </w:t>
      </w:r>
      <w:r w:rsidRPr="00400FBE">
        <w:rPr>
          <w:b/>
          <w:bCs/>
          <w:u w:val="single"/>
        </w:rPr>
        <w:t>EN ANALYSE</w:t>
      </w:r>
      <w:r w:rsidRPr="00400FBE">
        <w:rPr>
          <w:u w:val="single"/>
        </w:rPr>
        <w:t>» sont :</w:t>
      </w:r>
    </w:p>
    <w:p w:rsidR="005E51D6" w:rsidRDefault="005E51D6" w:rsidP="005E51D6">
      <w:pPr>
        <w:numPr>
          <w:ilvl w:val="1"/>
          <w:numId w:val="8"/>
        </w:numPr>
      </w:pPr>
      <w:r>
        <w:t>En modification :</w:t>
      </w:r>
    </w:p>
    <w:p w:rsidR="005E51D6" w:rsidRDefault="005E51D6" w:rsidP="005E51D6">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expertise</w:t>
      </w:r>
      <w:r w:rsidRPr="00673E82">
        <w:rPr>
          <w:b/>
          <w:bCs/>
          <w:i/>
          <w:iCs/>
          <w:color w:val="0000FF"/>
        </w:rPr>
        <w:t>.</w:t>
      </w:r>
    </w:p>
    <w:p w:rsidR="005E51D6" w:rsidRDefault="005E51D6" w:rsidP="005E51D6">
      <w:pPr>
        <w:rPr>
          <w:b/>
          <w:bCs/>
          <w:i/>
          <w:iCs/>
          <w:color w:val="0000FF"/>
        </w:rPr>
      </w:pPr>
      <w:r>
        <w:rPr>
          <w:b/>
          <w:bCs/>
          <w:i/>
          <w:iCs/>
          <w:color w:val="0000FF"/>
        </w:rPr>
        <w:tab/>
      </w:r>
      <w:r>
        <w:rPr>
          <w:b/>
          <w:bCs/>
          <w:i/>
          <w:iCs/>
          <w:color w:val="0000FF"/>
        </w:rPr>
        <w:tab/>
      </w:r>
      <w:r>
        <w:rPr>
          <w:b/>
          <w:bCs/>
          <w:i/>
          <w:iCs/>
          <w:color w:val="0000FF"/>
        </w:rPr>
        <w:tab/>
        <w:t>Ajouter infos.</w:t>
      </w:r>
    </w:p>
    <w:p w:rsidR="005E51D6" w:rsidRDefault="005E51D6" w:rsidP="005E51D6">
      <w:pPr>
        <w:ind w:left="1440"/>
        <w:rPr>
          <w:b/>
          <w:bCs/>
          <w:i/>
          <w:iCs/>
          <w:color w:val="0000FF"/>
        </w:rPr>
      </w:pPr>
      <w:r w:rsidRPr="00AE013F">
        <w:rPr>
          <w:b/>
          <w:bCs/>
          <w:i/>
          <w:iCs/>
          <w:color w:val="0000FF"/>
        </w:rPr>
        <w:t>Correction CS</w:t>
      </w:r>
      <w:r>
        <w:rPr>
          <w:b/>
          <w:bCs/>
          <w:i/>
          <w:iCs/>
          <w:color w:val="0000FF"/>
        </w:rPr>
        <w:t>N.</w:t>
      </w:r>
    </w:p>
    <w:p w:rsidR="005E51D6" w:rsidRPr="00673E82" w:rsidRDefault="005E51D6" w:rsidP="005E51D6">
      <w:pPr>
        <w:ind w:left="1440"/>
        <w:rPr>
          <w:b/>
          <w:bCs/>
          <w:i/>
          <w:iCs/>
          <w:color w:val="0000FF"/>
        </w:rPr>
      </w:pPr>
      <w:r>
        <w:rPr>
          <w:b/>
          <w:bCs/>
          <w:i/>
          <w:iCs/>
          <w:color w:val="0000FF"/>
        </w:rPr>
        <w:t>Réaffecter.</w:t>
      </w:r>
    </w:p>
    <w:p w:rsidR="005E51D6" w:rsidRPr="00364C1E" w:rsidRDefault="005E51D6" w:rsidP="005E51D6">
      <w:pPr>
        <w:numPr>
          <w:ilvl w:val="1"/>
          <w:numId w:val="8"/>
        </w:numPr>
      </w:pPr>
      <w:r w:rsidRPr="00364C1E">
        <w:t>En changement d’état :</w:t>
      </w:r>
    </w:p>
    <w:p w:rsidR="005E51D6" w:rsidRPr="00400FBE" w:rsidRDefault="005E51D6" w:rsidP="005E51D6">
      <w:pPr>
        <w:ind w:left="1440"/>
        <w:rPr>
          <w:b/>
          <w:bCs/>
          <w:i/>
          <w:iCs/>
          <w:color w:val="0000FF"/>
        </w:rPr>
      </w:pPr>
      <w:r>
        <w:rPr>
          <w:b/>
          <w:bCs/>
          <w:i/>
          <w:iCs/>
          <w:color w:val="0000FF"/>
        </w:rPr>
        <w:t>Demander infos émetteur FS.</w:t>
      </w:r>
    </w:p>
    <w:p w:rsidR="005E51D6" w:rsidRPr="00400FBE" w:rsidRDefault="005E51D6" w:rsidP="005E51D6">
      <w:pPr>
        <w:ind w:left="1440"/>
        <w:rPr>
          <w:b/>
          <w:bCs/>
          <w:i/>
          <w:iCs/>
          <w:color w:val="0000FF"/>
        </w:rPr>
      </w:pPr>
      <w:r>
        <w:rPr>
          <w:b/>
          <w:bCs/>
          <w:i/>
          <w:iCs/>
          <w:color w:val="0000FF"/>
        </w:rPr>
        <w:t>Demander arbitrage.</w:t>
      </w:r>
    </w:p>
    <w:p w:rsidR="005E51D6" w:rsidRPr="00400FBE" w:rsidRDefault="005E51D6" w:rsidP="005E51D6">
      <w:pPr>
        <w:ind w:left="1440"/>
        <w:rPr>
          <w:b/>
          <w:bCs/>
          <w:i/>
          <w:iCs/>
          <w:color w:val="0000FF"/>
        </w:rPr>
      </w:pPr>
      <w:r w:rsidRPr="00400FBE">
        <w:rPr>
          <w:b/>
          <w:bCs/>
          <w:i/>
          <w:iCs/>
          <w:color w:val="0000FF"/>
        </w:rPr>
        <w:t>Répondre</w:t>
      </w:r>
      <w:r>
        <w:rPr>
          <w:b/>
          <w:bCs/>
          <w:i/>
          <w:iCs/>
          <w:color w:val="0000FF"/>
        </w:rPr>
        <w:t>.</w:t>
      </w:r>
    </w:p>
    <w:p w:rsidR="005E51D6" w:rsidRDefault="005E51D6" w:rsidP="005E51D6">
      <w:pPr>
        <w:ind w:left="1440"/>
        <w:rPr>
          <w:b/>
          <w:bCs/>
          <w:i/>
          <w:iCs/>
          <w:color w:val="0000FF"/>
        </w:rPr>
      </w:pPr>
      <w:r w:rsidRPr="00400FBE">
        <w:rPr>
          <w:b/>
          <w:bCs/>
          <w:i/>
          <w:iCs/>
          <w:color w:val="0000FF"/>
        </w:rPr>
        <w:t>Abandonner.</w:t>
      </w:r>
    </w:p>
    <w:p w:rsidR="005E51D6" w:rsidRPr="00400FBE" w:rsidRDefault="005E51D6" w:rsidP="005E51D6">
      <w:pPr>
        <w:ind w:left="1440"/>
        <w:rPr>
          <w:b/>
          <w:bCs/>
          <w:i/>
          <w:iCs/>
          <w:color w:val="0000FF"/>
        </w:rPr>
      </w:pPr>
    </w:p>
    <w:p w:rsidR="005E51D6" w:rsidRPr="00483472" w:rsidRDefault="005E51D6" w:rsidP="005E51D6">
      <w:pPr>
        <w:rPr>
          <w:u w:val="single"/>
        </w:rPr>
      </w:pPr>
      <w:r w:rsidRPr="00483472">
        <w:rPr>
          <w:u w:val="single"/>
        </w:rPr>
        <w:t xml:space="preserve">Le menu « Utilitaires » permet de : </w:t>
      </w:r>
    </w:p>
    <w:p w:rsidR="005E51D6" w:rsidRDefault="005E51D6" w:rsidP="005E51D6">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Générer FT</w:t>
      </w:r>
      <w:r w:rsidRPr="00673E82">
        <w:rPr>
          <w:b/>
          <w:bCs/>
          <w:i/>
          <w:iCs/>
          <w:color w:val="0000FF"/>
        </w:rPr>
        <w:t>.</w:t>
      </w:r>
    </w:p>
    <w:p w:rsidR="005E51D6" w:rsidRPr="00673E82" w:rsidRDefault="005E51D6" w:rsidP="005E51D6">
      <w:pPr>
        <w:rPr>
          <w:b/>
          <w:bCs/>
          <w:i/>
          <w:iCs/>
          <w:color w:val="0000FF"/>
        </w:rPr>
      </w:pPr>
      <w:r>
        <w:rPr>
          <w:b/>
          <w:bCs/>
          <w:i/>
          <w:iCs/>
          <w:color w:val="0000FF"/>
        </w:rPr>
        <w:tab/>
      </w:r>
      <w:r>
        <w:rPr>
          <w:b/>
          <w:bCs/>
          <w:i/>
          <w:iCs/>
          <w:color w:val="0000FF"/>
        </w:rPr>
        <w:tab/>
      </w:r>
      <w:r>
        <w:rPr>
          <w:b/>
          <w:bCs/>
          <w:i/>
          <w:iCs/>
          <w:color w:val="0000FF"/>
        </w:rPr>
        <w:tab/>
        <w:t>Générer FS Word.</w:t>
      </w:r>
    </w:p>
    <w:p w:rsidR="005E51D6" w:rsidRDefault="005E51D6" w:rsidP="005E51D6">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5E51D6" w:rsidP="00A76232">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5E51D6" w:rsidRDefault="005E51D6" w:rsidP="005E51D6">
      <w:pPr>
        <w:rPr>
          <w:b/>
          <w:bCs/>
          <w:i/>
          <w:iCs/>
          <w:color w:val="0000FF"/>
        </w:rPr>
      </w:pPr>
    </w:p>
    <w:p w:rsidR="00C8721E" w:rsidRPr="006712D4" w:rsidRDefault="00C8721E" w:rsidP="00C8721E">
      <w:pPr>
        <w:pStyle w:val="Titre3"/>
      </w:pPr>
      <w:bookmarkStart w:id="30" w:name="_Toc340149004"/>
      <w:r>
        <w:t>Clôturer</w:t>
      </w:r>
      <w:bookmarkEnd w:id="30"/>
    </w:p>
    <w:p w:rsidR="00C8721E" w:rsidRDefault="00C8721E" w:rsidP="00C8721E">
      <w:pPr>
        <w:pStyle w:val="Titre4"/>
      </w:pPr>
      <w:bookmarkStart w:id="31" w:name="_Toc340149005"/>
      <w:r>
        <w:t xml:space="preserve">Depuis l’état </w:t>
      </w:r>
      <w:r w:rsidR="00D829D9">
        <w:t>« </w:t>
      </w:r>
      <w:r>
        <w:t>REPONDU</w:t>
      </w:r>
      <w:r w:rsidR="00D829D9">
        <w:t> »</w:t>
      </w:r>
      <w:bookmarkEnd w:id="31"/>
    </w:p>
    <w:p w:rsidR="00C8721E" w:rsidRPr="006712D4" w:rsidRDefault="00C8721E" w:rsidP="00C8721E"/>
    <w:p w:rsidR="00C8721E" w:rsidRPr="008F0CFD" w:rsidRDefault="00C8721E" w:rsidP="00C8721E">
      <w:r w:rsidRPr="008F0CFD">
        <w:rPr>
          <w:u w:val="single"/>
        </w:rPr>
        <w:t>Etat initial </w:t>
      </w:r>
      <w:r>
        <w:t>:</w:t>
      </w:r>
      <w:r>
        <w:tab/>
      </w:r>
      <w:r>
        <w:tab/>
        <w:t>« </w:t>
      </w:r>
      <w:r w:rsidRPr="005E51D6">
        <w:rPr>
          <w:b/>
          <w:bCs/>
        </w:rPr>
        <w:t>REPONDU </w:t>
      </w:r>
      <w:r>
        <w:t>»</w:t>
      </w:r>
    </w:p>
    <w:p w:rsidR="00C8721E" w:rsidRDefault="00C8721E" w:rsidP="00C8721E">
      <w:r w:rsidRPr="00076E18">
        <w:rPr>
          <w:u w:val="single"/>
        </w:rPr>
        <w:t>Action ClearQuest :</w:t>
      </w:r>
      <w:r>
        <w:tab/>
      </w:r>
      <w:r>
        <w:tab/>
      </w:r>
      <w:r w:rsidRPr="00750D41">
        <w:rPr>
          <w:color w:val="0000FF"/>
        </w:rPr>
        <w:t>« Clôturer »</w:t>
      </w:r>
      <w:r>
        <w:t xml:space="preserve"> </w:t>
      </w:r>
    </w:p>
    <w:p w:rsidR="00C8721E" w:rsidRPr="00750D41" w:rsidRDefault="00C8721E" w:rsidP="00C8721E">
      <w:r w:rsidRPr="008F0CFD">
        <w:rPr>
          <w:u w:val="single"/>
        </w:rPr>
        <w:t>Etat final :</w:t>
      </w:r>
      <w:r>
        <w:tab/>
      </w:r>
      <w:r>
        <w:tab/>
      </w:r>
      <w:r>
        <w:tab/>
      </w:r>
      <w:r>
        <w:tab/>
        <w:t>« </w:t>
      </w:r>
      <w:r w:rsidRPr="005E51D6">
        <w:rPr>
          <w:b/>
          <w:bCs/>
        </w:rPr>
        <w:t>CLOS</w:t>
      </w:r>
      <w:r>
        <w:t> »</w:t>
      </w:r>
    </w:p>
    <w:p w:rsidR="00C8721E" w:rsidRPr="00400B13" w:rsidRDefault="00C8721E" w:rsidP="00C8721E">
      <w:pPr>
        <w:rPr>
          <w:u w:val="single"/>
        </w:rPr>
      </w:pPr>
      <w:r w:rsidRPr="00076E18">
        <w:rPr>
          <w:u w:val="single"/>
        </w:rPr>
        <w:t>Acteur </w:t>
      </w:r>
      <w:r w:rsidRPr="00400B13">
        <w:rPr>
          <w:u w:val="single"/>
        </w:rPr>
        <w:t>: Emetteur FS</w:t>
      </w:r>
    </w:p>
    <w:p w:rsidR="00C8721E" w:rsidRPr="008F75E9" w:rsidRDefault="00C8721E" w:rsidP="0038059F">
      <w:pPr>
        <w:numPr>
          <w:ilvl w:val="0"/>
          <w:numId w:val="36"/>
        </w:numPr>
        <w:rPr>
          <w:color w:val="0000FF"/>
        </w:rPr>
      </w:pPr>
      <w:r w:rsidRPr="008F75E9">
        <w:rPr>
          <w:color w:val="0000FF"/>
        </w:rPr>
        <w:t>L’émetteur FS est satisfait de la solution proposée par le destinataire, il clôture la FS. Une notification est envoyée automatiquement lorsque la FS change d’état.</w:t>
      </w:r>
    </w:p>
    <w:p w:rsidR="00C8721E" w:rsidRDefault="00C8721E" w:rsidP="00C8721E">
      <w:pPr>
        <w:rPr>
          <w:u w:val="single"/>
        </w:rPr>
      </w:pPr>
      <w:r>
        <w:rPr>
          <w:u w:val="single"/>
        </w:rPr>
        <w:t>Informations accessibles depuis cette action</w:t>
      </w:r>
      <w:r w:rsidRPr="00564975">
        <w:rPr>
          <w:u w:val="single"/>
        </w:rPr>
        <w:t> :</w:t>
      </w:r>
    </w:p>
    <w:p w:rsidR="00C8721E" w:rsidRPr="005E51D6" w:rsidRDefault="00C8721E" w:rsidP="00C8721E"/>
    <w:p w:rsidR="00C8721E" w:rsidRPr="00B26EFF" w:rsidRDefault="00C8721E" w:rsidP="00C8721E">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C8721E" w:rsidRDefault="00C8721E"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C8721E" w:rsidRPr="00307238" w:rsidRDefault="00C8721E" w:rsidP="0038059F">
      <w:pPr>
        <w:pStyle w:val="Consigneliste"/>
        <w:numPr>
          <w:ilvl w:val="1"/>
          <w:numId w:val="9"/>
        </w:numPr>
        <w:tabs>
          <w:tab w:val="clear" w:pos="1080"/>
          <w:tab w:val="num" w:pos="1440"/>
        </w:tabs>
        <w:ind w:firstLine="0"/>
      </w:pPr>
      <w:r w:rsidRPr="00C14808">
        <w:t>Destinataires pour copie n’utilisant pas ClearQuest ou adresses génériques</w:t>
      </w:r>
      <w:r>
        <w:t>.</w:t>
      </w:r>
    </w:p>
    <w:p w:rsidR="00C8721E" w:rsidRDefault="00C8721E" w:rsidP="0038059F">
      <w:pPr>
        <w:numPr>
          <w:ilvl w:val="0"/>
          <w:numId w:val="9"/>
        </w:numPr>
        <w:rPr>
          <w:b/>
          <w:bCs/>
        </w:rPr>
      </w:pPr>
      <w:r>
        <w:rPr>
          <w:b/>
          <w:bCs/>
        </w:rPr>
        <w:t>Onglet «REPONSE</w:t>
      </w:r>
      <w:r w:rsidRPr="00B26EFF">
        <w:rPr>
          <w:b/>
          <w:bCs/>
        </w:rPr>
        <w:t>»</w:t>
      </w:r>
    </w:p>
    <w:p w:rsidR="00C8721E" w:rsidRPr="005E51D6" w:rsidRDefault="00C8721E" w:rsidP="0038059F">
      <w:pPr>
        <w:numPr>
          <w:ilvl w:val="1"/>
          <w:numId w:val="9"/>
        </w:numPr>
        <w:tabs>
          <w:tab w:val="clear" w:pos="1080"/>
          <w:tab w:val="num" w:pos="1440"/>
        </w:tabs>
        <w:ind w:firstLine="0"/>
        <w:rPr>
          <w:u w:val="single"/>
        </w:rPr>
      </w:pPr>
      <w:r w:rsidRPr="005E51D6">
        <w:rPr>
          <w:u w:val="single"/>
        </w:rPr>
        <w:t xml:space="preserve">Motif de clôture. </w:t>
      </w:r>
    </w:p>
    <w:p w:rsidR="00C8721E" w:rsidRPr="00307238" w:rsidRDefault="00C8721E" w:rsidP="00C8721E">
      <w:pPr>
        <w:rPr>
          <w:b/>
          <w:bCs/>
        </w:rPr>
      </w:pPr>
    </w:p>
    <w:p w:rsidR="00C8721E" w:rsidRPr="00307238" w:rsidRDefault="00C8721E" w:rsidP="0038059F">
      <w:pPr>
        <w:numPr>
          <w:ilvl w:val="0"/>
          <w:numId w:val="9"/>
        </w:numPr>
        <w:rPr>
          <w:b/>
          <w:bCs/>
        </w:rPr>
      </w:pPr>
      <w:r>
        <w:rPr>
          <w:b/>
          <w:bCs/>
        </w:rPr>
        <w:t>Onglet «PJ/ INFOS PROJET</w:t>
      </w:r>
      <w:r w:rsidRPr="00B26EFF">
        <w:rPr>
          <w:b/>
          <w:bCs/>
        </w:rPr>
        <w:t>»</w:t>
      </w:r>
    </w:p>
    <w:p w:rsidR="00C8721E" w:rsidRDefault="00C8721E" w:rsidP="00C8721E">
      <w:pPr>
        <w:numPr>
          <w:ilvl w:val="1"/>
          <w:numId w:val="8"/>
        </w:numPr>
        <w:tabs>
          <w:tab w:val="clear" w:pos="425"/>
          <w:tab w:val="left" w:pos="540"/>
        </w:tabs>
      </w:pPr>
      <w:r w:rsidRPr="00307238">
        <w:rPr>
          <w:u w:val="single"/>
        </w:rPr>
        <w:t>Pièce(s) jointe(s)</w:t>
      </w:r>
      <w:r>
        <w:t>.</w:t>
      </w:r>
    </w:p>
    <w:p w:rsidR="00C8721E" w:rsidRDefault="00C8721E" w:rsidP="00C8721E">
      <w:pPr>
        <w:rPr>
          <w:b/>
          <w:bCs/>
        </w:rPr>
      </w:pPr>
    </w:p>
    <w:p w:rsidR="00C8721E" w:rsidRDefault="00C8721E" w:rsidP="00C8721E">
      <w:pPr>
        <w:numPr>
          <w:ilvl w:val="0"/>
          <w:numId w:val="8"/>
        </w:numPr>
        <w:ind w:hanging="720"/>
        <w:rPr>
          <w:b/>
          <w:bCs/>
        </w:rPr>
      </w:pPr>
      <w:r>
        <w:rPr>
          <w:b/>
          <w:bCs/>
        </w:rPr>
        <w:t>Onglet «CSN</w:t>
      </w:r>
      <w:r w:rsidRPr="00B26EFF">
        <w:rPr>
          <w:b/>
          <w:bCs/>
        </w:rPr>
        <w:t>»</w:t>
      </w:r>
    </w:p>
    <w:p w:rsidR="00C8721E" w:rsidRDefault="00C8721E" w:rsidP="00C8721E">
      <w:pPr>
        <w:numPr>
          <w:ilvl w:val="1"/>
          <w:numId w:val="8"/>
        </w:numPr>
        <w:tabs>
          <w:tab w:val="clear" w:pos="425"/>
          <w:tab w:val="left" w:pos="540"/>
        </w:tabs>
      </w:pPr>
      <w:r>
        <w:rPr>
          <w:u w:val="single"/>
        </w:rPr>
        <w:t>Action CSN (si l’utilisateur appartient au CSN)</w:t>
      </w:r>
      <w:r>
        <w:t>.</w:t>
      </w:r>
    </w:p>
    <w:p w:rsidR="00C8721E" w:rsidRPr="005E51D6" w:rsidRDefault="00C8721E" w:rsidP="00C8721E">
      <w:pPr>
        <w:rPr>
          <w:b/>
          <w:bCs/>
        </w:rPr>
      </w:pPr>
    </w:p>
    <w:p w:rsidR="00C8721E" w:rsidRPr="00400FBE" w:rsidRDefault="00C8721E" w:rsidP="00C8721E">
      <w:pPr>
        <w:rPr>
          <w:u w:val="single"/>
        </w:rPr>
      </w:pPr>
      <w:r w:rsidRPr="00400FBE">
        <w:rPr>
          <w:u w:val="single"/>
        </w:rPr>
        <w:t>Les actions qui peuvent être effectuées sur l’état « </w:t>
      </w:r>
      <w:r>
        <w:rPr>
          <w:b/>
          <w:bCs/>
          <w:u w:val="single"/>
        </w:rPr>
        <w:t>CLOS</w:t>
      </w:r>
      <w:r w:rsidRPr="00400FBE">
        <w:rPr>
          <w:u w:val="single"/>
        </w:rPr>
        <w:t>» sont :</w:t>
      </w:r>
    </w:p>
    <w:p w:rsidR="00C8721E" w:rsidRDefault="00C8721E" w:rsidP="00C8721E">
      <w:pPr>
        <w:numPr>
          <w:ilvl w:val="1"/>
          <w:numId w:val="8"/>
        </w:numPr>
      </w:pPr>
      <w:r>
        <w:t>En modification :</w:t>
      </w:r>
    </w:p>
    <w:p w:rsidR="00C8721E" w:rsidRPr="00673E82" w:rsidRDefault="00C8721E" w:rsidP="00C8721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Clôture</w:t>
      </w:r>
      <w:r w:rsidRPr="00673E82">
        <w:rPr>
          <w:b/>
          <w:bCs/>
          <w:i/>
          <w:iCs/>
          <w:color w:val="0000FF"/>
        </w:rPr>
        <w:t>.</w:t>
      </w:r>
    </w:p>
    <w:p w:rsidR="00C8721E" w:rsidRPr="00364C1E" w:rsidRDefault="00C8721E" w:rsidP="00C8721E">
      <w:pPr>
        <w:numPr>
          <w:ilvl w:val="1"/>
          <w:numId w:val="8"/>
        </w:numPr>
      </w:pPr>
      <w:r w:rsidRPr="00364C1E">
        <w:t>En changement d’état :</w:t>
      </w:r>
    </w:p>
    <w:p w:rsidR="00C8721E" w:rsidRPr="00400FBE" w:rsidRDefault="00C8721E" w:rsidP="00C8721E">
      <w:pPr>
        <w:ind w:left="1440"/>
        <w:rPr>
          <w:b/>
          <w:bCs/>
          <w:i/>
          <w:iCs/>
          <w:color w:val="0000FF"/>
        </w:rPr>
      </w:pPr>
      <w:r>
        <w:rPr>
          <w:b/>
          <w:bCs/>
          <w:i/>
          <w:iCs/>
          <w:color w:val="0000FF"/>
        </w:rPr>
        <w:t>Aucune</w:t>
      </w:r>
    </w:p>
    <w:p w:rsidR="00C8721E" w:rsidRPr="00483472" w:rsidRDefault="00C8721E" w:rsidP="00C8721E">
      <w:pPr>
        <w:rPr>
          <w:u w:val="single"/>
        </w:rPr>
      </w:pPr>
      <w:r w:rsidRPr="00483472">
        <w:rPr>
          <w:u w:val="single"/>
        </w:rPr>
        <w:t xml:space="preserve">Le menu « Utilitaires » permet de : </w:t>
      </w:r>
    </w:p>
    <w:p w:rsidR="00C8721E" w:rsidRPr="00673E82" w:rsidRDefault="00C8721E" w:rsidP="00C8721E">
      <w:pPr>
        <w:rPr>
          <w:b/>
          <w:bCs/>
          <w:i/>
          <w:iCs/>
          <w:color w:val="0000FF"/>
        </w:rPr>
      </w:pPr>
      <w:r>
        <w:rPr>
          <w:b/>
          <w:bCs/>
          <w:i/>
          <w:iCs/>
          <w:color w:val="0000FF"/>
        </w:rPr>
        <w:tab/>
      </w:r>
      <w:r>
        <w:rPr>
          <w:b/>
          <w:bCs/>
          <w:i/>
          <w:iCs/>
          <w:color w:val="0000FF"/>
        </w:rPr>
        <w:tab/>
      </w:r>
      <w:r>
        <w:rPr>
          <w:b/>
          <w:bCs/>
          <w:i/>
          <w:iCs/>
          <w:color w:val="0000FF"/>
        </w:rPr>
        <w:tab/>
        <w:t>Générer FS Word.</w:t>
      </w:r>
    </w:p>
    <w:p w:rsidR="00C8721E" w:rsidRDefault="00C8721E" w:rsidP="00C8721E">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C8721E" w:rsidRDefault="00C8721E" w:rsidP="00C8721E">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C8721E" w:rsidRDefault="00C8721E" w:rsidP="00C8721E">
      <w:pPr>
        <w:ind w:left="360"/>
      </w:pPr>
    </w:p>
    <w:p w:rsidR="00C8721E" w:rsidRDefault="00C8721E" w:rsidP="00C8721E">
      <w:pPr>
        <w:pStyle w:val="Titre4"/>
      </w:pPr>
      <w:bookmarkStart w:id="32" w:name="_Toc340149006"/>
      <w:r>
        <w:t>Depuis l’état « EN ATTENTE ARBITRAGE »</w:t>
      </w:r>
      <w:bookmarkEnd w:id="32"/>
    </w:p>
    <w:p w:rsidR="00C8721E" w:rsidRDefault="00C8721E" w:rsidP="00C8721E">
      <w:pPr>
        <w:rPr>
          <w:u w:val="single"/>
        </w:rPr>
      </w:pPr>
    </w:p>
    <w:p w:rsidR="00C8721E" w:rsidRPr="008F0CFD" w:rsidRDefault="00C8721E" w:rsidP="00C8721E">
      <w:r w:rsidRPr="008F0CFD">
        <w:rPr>
          <w:u w:val="single"/>
        </w:rPr>
        <w:t>Etat initial </w:t>
      </w:r>
      <w:r>
        <w:t>:</w:t>
      </w:r>
      <w:r>
        <w:tab/>
      </w:r>
      <w:r>
        <w:tab/>
        <w:t>« </w:t>
      </w:r>
      <w:r w:rsidRPr="00D82389">
        <w:rPr>
          <w:b/>
          <w:bCs/>
        </w:rPr>
        <w:t>EN ATTENTE ARBITRAGE</w:t>
      </w:r>
      <w:r>
        <w:t>  »</w:t>
      </w:r>
    </w:p>
    <w:p w:rsidR="00C8721E" w:rsidRDefault="00C8721E" w:rsidP="00C8721E">
      <w:r w:rsidRPr="00076E18">
        <w:rPr>
          <w:u w:val="single"/>
        </w:rPr>
        <w:t>Action ClearQuest :</w:t>
      </w:r>
      <w:r>
        <w:tab/>
      </w:r>
      <w:r>
        <w:tab/>
      </w:r>
      <w:r w:rsidRPr="00750D41">
        <w:rPr>
          <w:color w:val="0000FF"/>
        </w:rPr>
        <w:t>« Clôturer »</w:t>
      </w:r>
      <w:r>
        <w:t xml:space="preserve"> </w:t>
      </w:r>
    </w:p>
    <w:p w:rsidR="00C8721E" w:rsidRPr="00750D41" w:rsidRDefault="00C8721E" w:rsidP="00C8721E">
      <w:r w:rsidRPr="008F0CFD">
        <w:rPr>
          <w:u w:val="single"/>
        </w:rPr>
        <w:t>Etat final :</w:t>
      </w:r>
      <w:r>
        <w:tab/>
      </w:r>
      <w:r>
        <w:tab/>
      </w:r>
      <w:r>
        <w:tab/>
      </w:r>
      <w:r>
        <w:tab/>
        <w:t>« </w:t>
      </w:r>
      <w:r w:rsidRPr="00D82389">
        <w:rPr>
          <w:b/>
          <w:bCs/>
        </w:rPr>
        <w:t>CLOS</w:t>
      </w:r>
      <w:r>
        <w:t> »</w:t>
      </w:r>
    </w:p>
    <w:p w:rsidR="00C8721E" w:rsidRPr="00400B13" w:rsidRDefault="00C8721E" w:rsidP="00C8721E">
      <w:pPr>
        <w:rPr>
          <w:u w:val="single"/>
        </w:rPr>
      </w:pPr>
      <w:r w:rsidRPr="00076E18">
        <w:rPr>
          <w:u w:val="single"/>
        </w:rPr>
        <w:t>Acteur </w:t>
      </w:r>
      <w:r w:rsidRPr="00400B13">
        <w:rPr>
          <w:u w:val="single"/>
        </w:rPr>
        <w:t xml:space="preserve">: </w:t>
      </w:r>
      <w:r>
        <w:rPr>
          <w:u w:val="single"/>
        </w:rPr>
        <w:t>MOA</w:t>
      </w:r>
    </w:p>
    <w:p w:rsidR="00C8721E" w:rsidRPr="008F75E9" w:rsidRDefault="00C8721E" w:rsidP="0038059F">
      <w:pPr>
        <w:numPr>
          <w:ilvl w:val="0"/>
          <w:numId w:val="36"/>
        </w:numPr>
        <w:jc w:val="left"/>
        <w:rPr>
          <w:color w:val="0000FF"/>
        </w:rPr>
      </w:pPr>
      <w:r w:rsidRPr="008F75E9">
        <w:rPr>
          <w:color w:val="0000FF"/>
        </w:rPr>
        <w:t>La MOA ne souhaite pas faire traiter la FS ou reporte son traitement, elle la clôture. Une notification est envoyée automatiquement lorsque la FS change d’état.</w:t>
      </w:r>
    </w:p>
    <w:p w:rsidR="00C8721E" w:rsidRPr="008F75E9" w:rsidRDefault="00C8721E" w:rsidP="00C8721E">
      <w:pPr>
        <w:jc w:val="center"/>
        <w:rPr>
          <w:b/>
          <w:bCs/>
          <w:color w:val="FF0000"/>
          <w:u w:val="single"/>
        </w:rPr>
      </w:pPr>
      <w:r w:rsidRPr="008F75E9">
        <w:rPr>
          <w:b/>
          <w:bCs/>
          <w:color w:val="FF0000"/>
          <w:u w:val="single"/>
        </w:rPr>
        <w:t>Dans ce cas la MOA à l’obligation de remplir un motif de clôture.</w:t>
      </w:r>
    </w:p>
    <w:p w:rsidR="00C8721E" w:rsidRDefault="00C8721E" w:rsidP="00C8721E">
      <w:pPr>
        <w:rPr>
          <w:color w:val="FF0000"/>
          <w:u w:val="single"/>
        </w:rPr>
      </w:pPr>
    </w:p>
    <w:p w:rsidR="00B76AB7" w:rsidRDefault="00B76AB7" w:rsidP="00C8721E">
      <w:pPr>
        <w:rPr>
          <w:color w:val="FF0000"/>
          <w:u w:val="single"/>
        </w:rPr>
      </w:pPr>
    </w:p>
    <w:p w:rsidR="00B76AB7" w:rsidRPr="00D82389" w:rsidRDefault="00B76AB7" w:rsidP="00C8721E">
      <w:pPr>
        <w:rPr>
          <w:color w:val="FF0000"/>
          <w:u w:val="single"/>
        </w:rPr>
      </w:pPr>
    </w:p>
    <w:p w:rsidR="00C8721E" w:rsidRDefault="00C8721E" w:rsidP="00C8721E">
      <w:pPr>
        <w:rPr>
          <w:u w:val="single"/>
        </w:rPr>
      </w:pPr>
      <w:r>
        <w:rPr>
          <w:u w:val="single"/>
        </w:rPr>
        <w:lastRenderedPageBreak/>
        <w:t>Informations accessibles depuis cette action</w:t>
      </w:r>
      <w:r w:rsidRPr="00564975">
        <w:rPr>
          <w:u w:val="single"/>
        </w:rPr>
        <w:t> :</w:t>
      </w:r>
    </w:p>
    <w:p w:rsidR="00B76AB7" w:rsidRPr="00B76AB7" w:rsidRDefault="00B76AB7" w:rsidP="00C8721E">
      <w:pPr>
        <w:rPr>
          <w:u w:val="single"/>
        </w:rPr>
      </w:pPr>
    </w:p>
    <w:p w:rsidR="00C8721E" w:rsidRPr="00B26EFF" w:rsidRDefault="00C8721E" w:rsidP="00C8721E">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C8721E" w:rsidRDefault="00C8721E"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C8721E" w:rsidRPr="00307238" w:rsidRDefault="00C8721E" w:rsidP="00C8721E"/>
    <w:p w:rsidR="00C8721E" w:rsidRDefault="00C8721E" w:rsidP="0038059F">
      <w:pPr>
        <w:numPr>
          <w:ilvl w:val="0"/>
          <w:numId w:val="9"/>
        </w:numPr>
        <w:rPr>
          <w:b/>
          <w:bCs/>
        </w:rPr>
      </w:pPr>
      <w:r>
        <w:rPr>
          <w:b/>
          <w:bCs/>
        </w:rPr>
        <w:t>Onglet «REPONSE</w:t>
      </w:r>
      <w:r w:rsidRPr="00B26EFF">
        <w:rPr>
          <w:b/>
          <w:bCs/>
        </w:rPr>
        <w:t>»</w:t>
      </w:r>
    </w:p>
    <w:p w:rsidR="00C8721E" w:rsidRPr="005E51D6" w:rsidRDefault="00C8721E" w:rsidP="0038059F">
      <w:pPr>
        <w:numPr>
          <w:ilvl w:val="1"/>
          <w:numId w:val="9"/>
        </w:numPr>
        <w:tabs>
          <w:tab w:val="clear" w:pos="1080"/>
          <w:tab w:val="num" w:pos="1440"/>
        </w:tabs>
        <w:ind w:firstLine="0"/>
        <w:rPr>
          <w:u w:val="single"/>
        </w:rPr>
      </w:pPr>
      <w:r w:rsidRPr="005E51D6">
        <w:rPr>
          <w:u w:val="single"/>
        </w:rPr>
        <w:t>Motif de clôture.</w:t>
      </w:r>
      <w:r w:rsidRPr="00D82389">
        <w:rPr>
          <w:b/>
          <w:bCs/>
          <w:color w:val="FF0000"/>
        </w:rPr>
        <w:t xml:space="preserve"> Obligatoire pour une clôture faite par la MOA.</w:t>
      </w:r>
    </w:p>
    <w:p w:rsidR="00C8721E" w:rsidRPr="00307238" w:rsidRDefault="00C8721E" w:rsidP="00C8721E">
      <w:pPr>
        <w:rPr>
          <w:b/>
          <w:bCs/>
        </w:rPr>
      </w:pPr>
    </w:p>
    <w:p w:rsidR="00C8721E" w:rsidRPr="00307238" w:rsidRDefault="00C8721E" w:rsidP="0038059F">
      <w:pPr>
        <w:numPr>
          <w:ilvl w:val="0"/>
          <w:numId w:val="9"/>
        </w:numPr>
        <w:rPr>
          <w:b/>
          <w:bCs/>
        </w:rPr>
      </w:pPr>
      <w:r>
        <w:rPr>
          <w:b/>
          <w:bCs/>
        </w:rPr>
        <w:t>Onglet «PJ/ INFOS PROJET</w:t>
      </w:r>
      <w:r w:rsidRPr="00B26EFF">
        <w:rPr>
          <w:b/>
          <w:bCs/>
        </w:rPr>
        <w:t>»</w:t>
      </w:r>
    </w:p>
    <w:p w:rsidR="00C8721E" w:rsidRPr="000509D6" w:rsidRDefault="00C8721E" w:rsidP="00C8721E">
      <w:pPr>
        <w:numPr>
          <w:ilvl w:val="1"/>
          <w:numId w:val="8"/>
        </w:numPr>
        <w:tabs>
          <w:tab w:val="clear" w:pos="425"/>
          <w:tab w:val="left" w:pos="540"/>
        </w:tabs>
      </w:pPr>
      <w:r w:rsidRPr="00307238">
        <w:rPr>
          <w:u w:val="single"/>
        </w:rPr>
        <w:t>Pièce(s) jointe(s)</w:t>
      </w:r>
      <w:r>
        <w:t>.</w:t>
      </w:r>
    </w:p>
    <w:p w:rsidR="00C8721E" w:rsidRPr="005E51D6" w:rsidRDefault="00C8721E" w:rsidP="00C8721E">
      <w:pPr>
        <w:rPr>
          <w:b/>
          <w:bCs/>
        </w:rPr>
      </w:pPr>
    </w:p>
    <w:p w:rsidR="00C8721E" w:rsidRPr="00400FBE" w:rsidRDefault="00C8721E" w:rsidP="00C8721E">
      <w:pPr>
        <w:rPr>
          <w:u w:val="single"/>
        </w:rPr>
      </w:pPr>
      <w:r w:rsidRPr="00400FBE">
        <w:rPr>
          <w:u w:val="single"/>
        </w:rPr>
        <w:t>Les actions qui peuvent être effectuées sur l’état « </w:t>
      </w:r>
      <w:r w:rsidRPr="005A7BE9">
        <w:rPr>
          <w:b/>
          <w:bCs/>
          <w:u w:val="single"/>
        </w:rPr>
        <w:t>CLOS</w:t>
      </w:r>
      <w:r w:rsidRPr="00400FBE">
        <w:rPr>
          <w:u w:val="single"/>
        </w:rPr>
        <w:t>» sont :</w:t>
      </w:r>
    </w:p>
    <w:p w:rsidR="00C8721E" w:rsidRDefault="00C8721E" w:rsidP="00C8721E">
      <w:pPr>
        <w:numPr>
          <w:ilvl w:val="1"/>
          <w:numId w:val="8"/>
        </w:numPr>
      </w:pPr>
      <w:r>
        <w:t>En modification :</w:t>
      </w:r>
    </w:p>
    <w:p w:rsidR="00C8721E" w:rsidRPr="00673E82" w:rsidRDefault="00C8721E" w:rsidP="00C8721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Clôture</w:t>
      </w:r>
      <w:r w:rsidRPr="00673E82">
        <w:rPr>
          <w:b/>
          <w:bCs/>
          <w:i/>
          <w:iCs/>
          <w:color w:val="0000FF"/>
        </w:rPr>
        <w:t>.</w:t>
      </w:r>
    </w:p>
    <w:p w:rsidR="00C8721E" w:rsidRPr="00364C1E" w:rsidRDefault="00C8721E" w:rsidP="00C8721E">
      <w:pPr>
        <w:numPr>
          <w:ilvl w:val="1"/>
          <w:numId w:val="8"/>
        </w:numPr>
      </w:pPr>
      <w:r w:rsidRPr="00364C1E">
        <w:t>En changement d’état :</w:t>
      </w:r>
    </w:p>
    <w:p w:rsidR="00C8721E" w:rsidRPr="00400FBE" w:rsidRDefault="00C8721E" w:rsidP="00C8721E">
      <w:pPr>
        <w:ind w:left="1440"/>
        <w:rPr>
          <w:b/>
          <w:bCs/>
          <w:i/>
          <w:iCs/>
          <w:color w:val="0000FF"/>
        </w:rPr>
      </w:pPr>
      <w:r>
        <w:rPr>
          <w:b/>
          <w:bCs/>
          <w:i/>
          <w:iCs/>
          <w:color w:val="0000FF"/>
        </w:rPr>
        <w:t>Aucune</w:t>
      </w:r>
    </w:p>
    <w:p w:rsidR="00C8721E" w:rsidRPr="00483472" w:rsidRDefault="00C8721E" w:rsidP="00C8721E">
      <w:pPr>
        <w:rPr>
          <w:u w:val="single"/>
        </w:rPr>
      </w:pPr>
      <w:r w:rsidRPr="00483472">
        <w:rPr>
          <w:u w:val="single"/>
        </w:rPr>
        <w:t xml:space="preserve">Le menu « Utilitaires » permet de : </w:t>
      </w:r>
    </w:p>
    <w:p w:rsidR="00C8721E" w:rsidRPr="00673E82" w:rsidRDefault="00C8721E" w:rsidP="00C8721E">
      <w:pPr>
        <w:rPr>
          <w:b/>
          <w:bCs/>
          <w:i/>
          <w:iCs/>
          <w:color w:val="0000FF"/>
        </w:rPr>
      </w:pPr>
      <w:r>
        <w:rPr>
          <w:b/>
          <w:bCs/>
          <w:i/>
          <w:iCs/>
          <w:color w:val="0000FF"/>
        </w:rPr>
        <w:tab/>
      </w:r>
      <w:r>
        <w:rPr>
          <w:b/>
          <w:bCs/>
          <w:i/>
          <w:iCs/>
          <w:color w:val="0000FF"/>
        </w:rPr>
        <w:tab/>
      </w:r>
      <w:r>
        <w:rPr>
          <w:b/>
          <w:bCs/>
          <w:i/>
          <w:iCs/>
          <w:color w:val="0000FF"/>
        </w:rPr>
        <w:tab/>
        <w:t>Générer FS Word.</w:t>
      </w:r>
    </w:p>
    <w:p w:rsidR="00C8721E" w:rsidRDefault="00C8721E" w:rsidP="00C8721E">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C8721E" w:rsidP="00A76232">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C8721E" w:rsidRDefault="00C8721E" w:rsidP="00C8721E">
      <w:pPr>
        <w:rPr>
          <w:b/>
          <w:bCs/>
          <w:i/>
          <w:iCs/>
          <w:color w:val="0000FF"/>
        </w:rPr>
      </w:pPr>
    </w:p>
    <w:p w:rsidR="00C8721E" w:rsidRDefault="00C8721E" w:rsidP="00C8721E">
      <w:pPr>
        <w:rPr>
          <w:b/>
          <w:bCs/>
          <w:i/>
          <w:iCs/>
          <w:color w:val="0000FF"/>
        </w:rPr>
      </w:pPr>
    </w:p>
    <w:p w:rsidR="00C8721E" w:rsidRDefault="00C8721E" w:rsidP="00C8721E">
      <w:pPr>
        <w:pStyle w:val="Titre4"/>
      </w:pPr>
      <w:bookmarkStart w:id="33" w:name="_Toc340149007"/>
      <w:r>
        <w:t>Depuis l’état « CLONE »</w:t>
      </w:r>
      <w:bookmarkEnd w:id="33"/>
    </w:p>
    <w:p w:rsidR="00C8721E" w:rsidRDefault="00C8721E" w:rsidP="00C8721E">
      <w:pPr>
        <w:rPr>
          <w:u w:val="single"/>
        </w:rPr>
      </w:pPr>
    </w:p>
    <w:p w:rsidR="00C8721E" w:rsidRPr="008F0CFD" w:rsidRDefault="00C8721E" w:rsidP="00C8721E">
      <w:r w:rsidRPr="008F0CFD">
        <w:rPr>
          <w:u w:val="single"/>
        </w:rPr>
        <w:t>Etat initial </w:t>
      </w:r>
      <w:r>
        <w:t>:</w:t>
      </w:r>
      <w:r>
        <w:tab/>
      </w:r>
      <w:r>
        <w:tab/>
        <w:t>« </w:t>
      </w:r>
      <w:r>
        <w:rPr>
          <w:b/>
          <w:bCs/>
        </w:rPr>
        <w:t>CLONE</w:t>
      </w:r>
      <w:r>
        <w:t>  »</w:t>
      </w:r>
    </w:p>
    <w:p w:rsidR="00C8721E" w:rsidRDefault="00C8721E" w:rsidP="00C8721E">
      <w:r w:rsidRPr="00076E18">
        <w:rPr>
          <w:u w:val="single"/>
        </w:rPr>
        <w:t>Action ClearQuest :</w:t>
      </w:r>
      <w:r>
        <w:tab/>
      </w:r>
      <w:r>
        <w:tab/>
      </w:r>
      <w:r w:rsidRPr="00750D41">
        <w:rPr>
          <w:color w:val="0000FF"/>
        </w:rPr>
        <w:t>« Clôturer »</w:t>
      </w:r>
      <w:r>
        <w:t xml:space="preserve"> </w:t>
      </w:r>
    </w:p>
    <w:p w:rsidR="00C8721E" w:rsidRPr="00750D41" w:rsidRDefault="00C8721E" w:rsidP="00C8721E">
      <w:r w:rsidRPr="008F0CFD">
        <w:rPr>
          <w:u w:val="single"/>
        </w:rPr>
        <w:t>Etat final :</w:t>
      </w:r>
      <w:r>
        <w:tab/>
      </w:r>
      <w:r>
        <w:tab/>
      </w:r>
      <w:r>
        <w:tab/>
      </w:r>
      <w:r>
        <w:tab/>
        <w:t>« </w:t>
      </w:r>
      <w:r w:rsidRPr="00D82389">
        <w:rPr>
          <w:b/>
          <w:bCs/>
        </w:rPr>
        <w:t>CLOS</w:t>
      </w:r>
      <w:r>
        <w:t> »</w:t>
      </w:r>
    </w:p>
    <w:p w:rsidR="00C8721E" w:rsidRPr="00400B13" w:rsidRDefault="00C8721E" w:rsidP="00C8721E">
      <w:pPr>
        <w:rPr>
          <w:u w:val="single"/>
        </w:rPr>
      </w:pPr>
      <w:r w:rsidRPr="00076E18">
        <w:rPr>
          <w:u w:val="single"/>
        </w:rPr>
        <w:t>Acteur </w:t>
      </w:r>
      <w:r w:rsidRPr="00400B13">
        <w:rPr>
          <w:u w:val="single"/>
        </w:rPr>
        <w:t>: Emetteur FS</w:t>
      </w:r>
    </w:p>
    <w:p w:rsidR="00C8721E" w:rsidRDefault="00C8721E" w:rsidP="0038059F">
      <w:pPr>
        <w:numPr>
          <w:ilvl w:val="0"/>
          <w:numId w:val="36"/>
        </w:numPr>
        <w:rPr>
          <w:color w:val="0000FF"/>
        </w:rPr>
      </w:pPr>
      <w:r w:rsidRPr="008F75E9">
        <w:rPr>
          <w:color w:val="0000FF"/>
        </w:rPr>
        <w:t xml:space="preserve">L’émetteur FS </w:t>
      </w:r>
      <w:r w:rsidR="002B6FA2">
        <w:rPr>
          <w:color w:val="0000FF"/>
        </w:rPr>
        <w:t>constate que la correction différée précédemment est bien effective</w:t>
      </w:r>
      <w:r w:rsidRPr="008F75E9">
        <w:rPr>
          <w:color w:val="0000FF"/>
        </w:rPr>
        <w:t>, il clôture la FS. Une notification est envoyée automatiquement lorsque la FS change d’état.</w:t>
      </w:r>
    </w:p>
    <w:p w:rsidR="00C8721E" w:rsidRDefault="00C8721E" w:rsidP="00C8721E">
      <w:pPr>
        <w:ind w:left="360"/>
        <w:rPr>
          <w:color w:val="0000FF"/>
        </w:rPr>
      </w:pPr>
    </w:p>
    <w:p w:rsidR="00B76AB7" w:rsidRDefault="00B76AB7" w:rsidP="00C8721E">
      <w:pPr>
        <w:ind w:left="360"/>
        <w:rPr>
          <w:color w:val="0000FF"/>
        </w:rPr>
      </w:pPr>
    </w:p>
    <w:p w:rsidR="00B76AB7" w:rsidRDefault="00B76AB7" w:rsidP="00C8721E">
      <w:pPr>
        <w:ind w:left="360"/>
        <w:rPr>
          <w:color w:val="0000FF"/>
        </w:rPr>
      </w:pPr>
    </w:p>
    <w:p w:rsidR="00B76AB7" w:rsidRPr="008F75E9" w:rsidRDefault="00B76AB7" w:rsidP="00C8721E">
      <w:pPr>
        <w:ind w:left="360"/>
        <w:rPr>
          <w:color w:val="0000FF"/>
        </w:rPr>
      </w:pPr>
    </w:p>
    <w:p w:rsidR="00C8721E" w:rsidRDefault="00C8721E" w:rsidP="00C8721E">
      <w:pPr>
        <w:rPr>
          <w:u w:val="single"/>
        </w:rPr>
      </w:pPr>
      <w:r>
        <w:rPr>
          <w:u w:val="single"/>
        </w:rPr>
        <w:lastRenderedPageBreak/>
        <w:t>Informations accessibles depuis cette action</w:t>
      </w:r>
      <w:r w:rsidRPr="00564975">
        <w:rPr>
          <w:u w:val="single"/>
        </w:rPr>
        <w:t> :</w:t>
      </w:r>
    </w:p>
    <w:p w:rsidR="00C8721E" w:rsidRPr="005E51D6" w:rsidRDefault="00C8721E" w:rsidP="00C8721E"/>
    <w:p w:rsidR="00C8721E" w:rsidRPr="00B26EFF" w:rsidRDefault="00C8721E" w:rsidP="00C8721E">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C8721E" w:rsidRDefault="00C8721E"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C8721E" w:rsidRPr="00C96633" w:rsidRDefault="00C8721E"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C8721E" w:rsidRPr="00307238" w:rsidRDefault="00C8721E" w:rsidP="00C8721E"/>
    <w:p w:rsidR="00C8721E" w:rsidRDefault="00C8721E" w:rsidP="0038059F">
      <w:pPr>
        <w:numPr>
          <w:ilvl w:val="0"/>
          <w:numId w:val="9"/>
        </w:numPr>
        <w:rPr>
          <w:b/>
          <w:bCs/>
        </w:rPr>
      </w:pPr>
      <w:r>
        <w:rPr>
          <w:b/>
          <w:bCs/>
        </w:rPr>
        <w:t>Onglet «REPONSE</w:t>
      </w:r>
      <w:r w:rsidRPr="00B26EFF">
        <w:rPr>
          <w:b/>
          <w:bCs/>
        </w:rPr>
        <w:t>»</w:t>
      </w:r>
    </w:p>
    <w:p w:rsidR="00C8721E" w:rsidRPr="005E51D6" w:rsidRDefault="00C8721E" w:rsidP="0038059F">
      <w:pPr>
        <w:numPr>
          <w:ilvl w:val="1"/>
          <w:numId w:val="9"/>
        </w:numPr>
        <w:tabs>
          <w:tab w:val="clear" w:pos="1080"/>
          <w:tab w:val="num" w:pos="1440"/>
        </w:tabs>
        <w:ind w:firstLine="0"/>
        <w:rPr>
          <w:u w:val="single"/>
        </w:rPr>
      </w:pPr>
      <w:r w:rsidRPr="005E51D6">
        <w:rPr>
          <w:u w:val="single"/>
        </w:rPr>
        <w:t xml:space="preserve">Motif de clôture. </w:t>
      </w:r>
    </w:p>
    <w:p w:rsidR="00C8721E" w:rsidRPr="00307238" w:rsidRDefault="00C8721E" w:rsidP="00C8721E">
      <w:pPr>
        <w:rPr>
          <w:b/>
          <w:bCs/>
        </w:rPr>
      </w:pPr>
    </w:p>
    <w:p w:rsidR="00C8721E" w:rsidRPr="00307238" w:rsidRDefault="00C8721E" w:rsidP="0038059F">
      <w:pPr>
        <w:numPr>
          <w:ilvl w:val="0"/>
          <w:numId w:val="9"/>
        </w:numPr>
        <w:rPr>
          <w:b/>
          <w:bCs/>
        </w:rPr>
      </w:pPr>
      <w:r>
        <w:rPr>
          <w:b/>
          <w:bCs/>
        </w:rPr>
        <w:t>Onglet «PJ/ INFOS PROJET</w:t>
      </w:r>
      <w:r w:rsidRPr="00B26EFF">
        <w:rPr>
          <w:b/>
          <w:bCs/>
        </w:rPr>
        <w:t>»</w:t>
      </w:r>
    </w:p>
    <w:p w:rsidR="00C8721E" w:rsidRDefault="00C8721E" w:rsidP="00C8721E">
      <w:pPr>
        <w:numPr>
          <w:ilvl w:val="1"/>
          <w:numId w:val="8"/>
        </w:numPr>
        <w:tabs>
          <w:tab w:val="clear" w:pos="425"/>
          <w:tab w:val="left" w:pos="540"/>
        </w:tabs>
      </w:pPr>
      <w:r w:rsidRPr="00307238">
        <w:rPr>
          <w:u w:val="single"/>
        </w:rPr>
        <w:t>Pièce(s) jointe(s)</w:t>
      </w:r>
      <w:r>
        <w:t>.</w:t>
      </w:r>
    </w:p>
    <w:p w:rsidR="00C8721E" w:rsidRDefault="00C8721E" w:rsidP="00C8721E">
      <w:pPr>
        <w:rPr>
          <w:b/>
          <w:bCs/>
        </w:rPr>
      </w:pPr>
    </w:p>
    <w:p w:rsidR="00C8721E" w:rsidRDefault="00C8721E" w:rsidP="00C8721E">
      <w:pPr>
        <w:numPr>
          <w:ilvl w:val="0"/>
          <w:numId w:val="8"/>
        </w:numPr>
        <w:ind w:hanging="720"/>
        <w:rPr>
          <w:b/>
          <w:bCs/>
        </w:rPr>
      </w:pPr>
      <w:r>
        <w:rPr>
          <w:b/>
          <w:bCs/>
        </w:rPr>
        <w:t>Onglet «CSN</w:t>
      </w:r>
      <w:r w:rsidRPr="00B26EFF">
        <w:rPr>
          <w:b/>
          <w:bCs/>
        </w:rPr>
        <w:t>»</w:t>
      </w:r>
    </w:p>
    <w:p w:rsidR="00C8721E" w:rsidRDefault="00C8721E" w:rsidP="00C8721E">
      <w:pPr>
        <w:numPr>
          <w:ilvl w:val="1"/>
          <w:numId w:val="8"/>
        </w:numPr>
        <w:tabs>
          <w:tab w:val="clear" w:pos="425"/>
          <w:tab w:val="left" w:pos="540"/>
        </w:tabs>
      </w:pPr>
      <w:r>
        <w:rPr>
          <w:u w:val="single"/>
        </w:rPr>
        <w:t>Action CSN (si l’utilisateur appartient au CSN)</w:t>
      </w:r>
      <w:r>
        <w:t>.</w:t>
      </w:r>
    </w:p>
    <w:p w:rsidR="00C8721E" w:rsidRPr="005E51D6" w:rsidRDefault="00C8721E" w:rsidP="00C8721E">
      <w:pPr>
        <w:rPr>
          <w:b/>
          <w:bCs/>
        </w:rPr>
      </w:pPr>
    </w:p>
    <w:p w:rsidR="00C8721E" w:rsidRPr="00400FBE" w:rsidRDefault="00C8721E" w:rsidP="00C8721E">
      <w:pPr>
        <w:rPr>
          <w:u w:val="single"/>
        </w:rPr>
      </w:pPr>
      <w:r w:rsidRPr="00400FBE">
        <w:rPr>
          <w:u w:val="single"/>
        </w:rPr>
        <w:t>Les actions qui peuvent être effectuées sur l’état « </w:t>
      </w:r>
      <w:r>
        <w:rPr>
          <w:b/>
          <w:bCs/>
          <w:u w:val="single"/>
        </w:rPr>
        <w:t>CLOS</w:t>
      </w:r>
      <w:r w:rsidRPr="00400FBE">
        <w:rPr>
          <w:u w:val="single"/>
        </w:rPr>
        <w:t>» sont :</w:t>
      </w:r>
    </w:p>
    <w:p w:rsidR="00C8721E" w:rsidRDefault="00C8721E" w:rsidP="00C8721E">
      <w:pPr>
        <w:numPr>
          <w:ilvl w:val="1"/>
          <w:numId w:val="8"/>
        </w:numPr>
      </w:pPr>
      <w:r>
        <w:t>En modification :</w:t>
      </w:r>
    </w:p>
    <w:p w:rsidR="00C8721E" w:rsidRPr="00673E82" w:rsidRDefault="00C8721E" w:rsidP="00C8721E">
      <w:pPr>
        <w:rPr>
          <w:b/>
          <w:bCs/>
          <w:i/>
          <w:iCs/>
          <w:color w:val="0000FF"/>
        </w:rPr>
      </w:pPr>
      <w:r w:rsidRPr="00673E82">
        <w:rPr>
          <w:b/>
          <w:bCs/>
          <w:i/>
          <w:iCs/>
          <w:color w:val="0000FF"/>
        </w:rPr>
        <w:tab/>
      </w:r>
      <w:r w:rsidRPr="00673E82">
        <w:rPr>
          <w:b/>
          <w:bCs/>
          <w:i/>
          <w:iCs/>
          <w:color w:val="0000FF"/>
        </w:rPr>
        <w:tab/>
      </w:r>
      <w:r w:rsidRPr="00673E82">
        <w:rPr>
          <w:b/>
          <w:bCs/>
          <w:i/>
          <w:iCs/>
          <w:color w:val="0000FF"/>
        </w:rPr>
        <w:tab/>
        <w:t xml:space="preserve">Compléter </w:t>
      </w:r>
      <w:r>
        <w:rPr>
          <w:b/>
          <w:bCs/>
          <w:i/>
          <w:iCs/>
          <w:color w:val="0000FF"/>
        </w:rPr>
        <w:t>Clôture</w:t>
      </w:r>
      <w:r w:rsidRPr="00673E82">
        <w:rPr>
          <w:b/>
          <w:bCs/>
          <w:i/>
          <w:iCs/>
          <w:color w:val="0000FF"/>
        </w:rPr>
        <w:t>.</w:t>
      </w:r>
    </w:p>
    <w:p w:rsidR="00C8721E" w:rsidRPr="00364C1E" w:rsidRDefault="00C8721E" w:rsidP="00C8721E">
      <w:pPr>
        <w:numPr>
          <w:ilvl w:val="1"/>
          <w:numId w:val="8"/>
        </w:numPr>
      </w:pPr>
      <w:r w:rsidRPr="00364C1E">
        <w:t>En changement d’état :</w:t>
      </w:r>
    </w:p>
    <w:p w:rsidR="00C8721E" w:rsidRPr="00400FBE" w:rsidRDefault="00C8721E" w:rsidP="00C8721E">
      <w:pPr>
        <w:ind w:left="1440"/>
        <w:rPr>
          <w:b/>
          <w:bCs/>
          <w:i/>
          <w:iCs/>
          <w:color w:val="0000FF"/>
        </w:rPr>
      </w:pPr>
      <w:r>
        <w:rPr>
          <w:b/>
          <w:bCs/>
          <w:i/>
          <w:iCs/>
          <w:color w:val="0000FF"/>
        </w:rPr>
        <w:t>Aucune</w:t>
      </w:r>
    </w:p>
    <w:p w:rsidR="00C8721E" w:rsidRPr="00483472" w:rsidRDefault="00C8721E" w:rsidP="00C8721E">
      <w:pPr>
        <w:rPr>
          <w:u w:val="single"/>
        </w:rPr>
      </w:pPr>
      <w:r w:rsidRPr="00483472">
        <w:rPr>
          <w:u w:val="single"/>
        </w:rPr>
        <w:t xml:space="preserve">Le menu « Utilitaires » permet de : </w:t>
      </w:r>
    </w:p>
    <w:p w:rsidR="00C8721E" w:rsidRPr="00673E82" w:rsidRDefault="00C8721E" w:rsidP="00C8721E">
      <w:pPr>
        <w:rPr>
          <w:b/>
          <w:bCs/>
          <w:i/>
          <w:iCs/>
          <w:color w:val="0000FF"/>
        </w:rPr>
      </w:pPr>
      <w:r>
        <w:rPr>
          <w:b/>
          <w:bCs/>
          <w:i/>
          <w:iCs/>
          <w:color w:val="0000FF"/>
        </w:rPr>
        <w:tab/>
      </w:r>
      <w:r>
        <w:rPr>
          <w:b/>
          <w:bCs/>
          <w:i/>
          <w:iCs/>
          <w:color w:val="0000FF"/>
        </w:rPr>
        <w:tab/>
      </w:r>
      <w:r>
        <w:rPr>
          <w:b/>
          <w:bCs/>
          <w:i/>
          <w:iCs/>
          <w:color w:val="0000FF"/>
        </w:rPr>
        <w:tab/>
        <w:t>Générer FS Word.</w:t>
      </w:r>
    </w:p>
    <w:p w:rsidR="00C8721E" w:rsidRDefault="00C8721E" w:rsidP="00C8721E">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C8721E" w:rsidP="00A76232">
      <w:pPr>
        <w:rPr>
          <w:b/>
          <w:bCs/>
          <w:i/>
          <w:iCs/>
          <w:color w:val="0000FF"/>
        </w:rPr>
      </w:pPr>
      <w:r>
        <w:rPr>
          <w:b/>
          <w:bCs/>
          <w:i/>
          <w:iCs/>
          <w:color w:val="0000FF"/>
        </w:rPr>
        <w:tab/>
      </w:r>
      <w:r>
        <w:rPr>
          <w:b/>
          <w:bCs/>
          <w:i/>
          <w:iCs/>
          <w:color w:val="0000FF"/>
        </w:rPr>
        <w:tab/>
      </w:r>
      <w:r>
        <w:rPr>
          <w:b/>
          <w:bCs/>
          <w:i/>
          <w:iCs/>
          <w:color w:val="0000FF"/>
        </w:rPr>
        <w:tab/>
      </w:r>
      <w:r w:rsidR="00A76232">
        <w:rPr>
          <w:b/>
          <w:bCs/>
          <w:i/>
          <w:iCs/>
          <w:color w:val="0000FF"/>
        </w:rPr>
        <w:t xml:space="preserve">Cloner_FS_CSN (réservée aux utilisateurs CSN). </w:t>
      </w:r>
    </w:p>
    <w:p w:rsidR="00115E7C" w:rsidRDefault="00115E7C" w:rsidP="006F666D"/>
    <w:p w:rsidR="00655025" w:rsidRDefault="00655025" w:rsidP="00D829D9">
      <w:pPr>
        <w:pStyle w:val="Titre3"/>
      </w:pPr>
      <w:bookmarkStart w:id="34" w:name="_Toc340149008"/>
      <w:r>
        <w:t>Clôturer</w:t>
      </w:r>
      <w:r w:rsidR="00D829D9">
        <w:t xml:space="preserve"> CSN</w:t>
      </w:r>
      <w:bookmarkEnd w:id="34"/>
    </w:p>
    <w:p w:rsidR="00655025" w:rsidRPr="006712D4" w:rsidRDefault="00655025" w:rsidP="00655025"/>
    <w:p w:rsidR="00655025" w:rsidRPr="008F0CFD" w:rsidRDefault="00655025" w:rsidP="00655025">
      <w:r w:rsidRPr="008F0CFD">
        <w:rPr>
          <w:u w:val="single"/>
        </w:rPr>
        <w:t>Etat initial </w:t>
      </w:r>
      <w:r>
        <w:t>:</w:t>
      </w:r>
      <w:r>
        <w:tab/>
      </w:r>
      <w:r>
        <w:tab/>
        <w:t>« </w:t>
      </w:r>
      <w:r w:rsidRPr="005E51D6">
        <w:rPr>
          <w:b/>
          <w:bCs/>
        </w:rPr>
        <w:t>REPONDU </w:t>
      </w:r>
      <w:r>
        <w:t>»</w:t>
      </w:r>
    </w:p>
    <w:p w:rsidR="00655025" w:rsidRDefault="00655025" w:rsidP="00655025">
      <w:r w:rsidRPr="00076E18">
        <w:rPr>
          <w:u w:val="single"/>
        </w:rPr>
        <w:t>Action ClearQuest :</w:t>
      </w:r>
      <w:r>
        <w:tab/>
      </w:r>
      <w:r>
        <w:tab/>
      </w:r>
      <w:r w:rsidRPr="00750D41">
        <w:rPr>
          <w:color w:val="0000FF"/>
        </w:rPr>
        <w:t>« Clôturer </w:t>
      </w:r>
      <w:r w:rsidR="00D829D9">
        <w:rPr>
          <w:color w:val="0000FF"/>
        </w:rPr>
        <w:t>CSN</w:t>
      </w:r>
      <w:r w:rsidRPr="00750D41">
        <w:rPr>
          <w:color w:val="0000FF"/>
        </w:rPr>
        <w:t>»</w:t>
      </w:r>
      <w:r>
        <w:t xml:space="preserve"> </w:t>
      </w:r>
    </w:p>
    <w:p w:rsidR="00655025" w:rsidRPr="00750D41" w:rsidRDefault="00655025" w:rsidP="00655025">
      <w:r w:rsidRPr="008F0CFD">
        <w:rPr>
          <w:u w:val="single"/>
        </w:rPr>
        <w:t>Etat final :</w:t>
      </w:r>
      <w:r>
        <w:tab/>
      </w:r>
      <w:r>
        <w:tab/>
      </w:r>
      <w:r>
        <w:tab/>
      </w:r>
      <w:r>
        <w:tab/>
        <w:t>« </w:t>
      </w:r>
      <w:r w:rsidRPr="005E51D6">
        <w:rPr>
          <w:b/>
          <w:bCs/>
        </w:rPr>
        <w:t>CLOS</w:t>
      </w:r>
      <w:r w:rsidR="00D829D9">
        <w:rPr>
          <w:b/>
          <w:bCs/>
        </w:rPr>
        <w:t xml:space="preserve"> CSN</w:t>
      </w:r>
      <w:r>
        <w:t> »</w:t>
      </w:r>
    </w:p>
    <w:p w:rsidR="00D829D9" w:rsidRDefault="00D829D9" w:rsidP="00D829D9">
      <w:pPr>
        <w:rPr>
          <w:u w:val="single"/>
        </w:rPr>
      </w:pPr>
      <w:r w:rsidRPr="00092BE4">
        <w:rPr>
          <w:u w:val="single"/>
        </w:rPr>
        <w:t xml:space="preserve">Acteur : </w:t>
      </w:r>
      <w:r>
        <w:rPr>
          <w:u w:val="single"/>
        </w:rPr>
        <w:t>Emetteur CSN.</w:t>
      </w:r>
    </w:p>
    <w:p w:rsidR="00655025" w:rsidRDefault="00D829D9" w:rsidP="0038059F">
      <w:pPr>
        <w:numPr>
          <w:ilvl w:val="0"/>
          <w:numId w:val="36"/>
        </w:numPr>
        <w:rPr>
          <w:color w:val="0000FF"/>
        </w:rPr>
      </w:pPr>
      <w:r>
        <w:t>Action dédiée aux utilisateurs appartenant au groupe d’habilitations « </w:t>
      </w:r>
      <w:r w:rsidRPr="000669B4">
        <w:rPr>
          <w:b/>
          <w:bCs/>
          <w:color w:val="0000FF"/>
        </w:rPr>
        <w:t>SUPPORT NATIONAL</w:t>
      </w:r>
      <w:r>
        <w:t> ».</w:t>
      </w:r>
      <w:r w:rsidRPr="00D829D9">
        <w:rPr>
          <w:color w:val="0000FF"/>
        </w:rPr>
        <w:t xml:space="preserve"> </w:t>
      </w:r>
      <w:r>
        <w:rPr>
          <w:color w:val="0000FF"/>
        </w:rPr>
        <w:t>. La FS est disponible pour le clonage vers une nouvelle recette.</w:t>
      </w:r>
    </w:p>
    <w:p w:rsidR="00D829D9" w:rsidRDefault="00D829D9" w:rsidP="00D829D9">
      <w:pPr>
        <w:rPr>
          <w:color w:val="0000FF"/>
        </w:rPr>
      </w:pPr>
    </w:p>
    <w:p w:rsidR="00B76AB7" w:rsidRPr="00D829D9" w:rsidRDefault="00B76AB7" w:rsidP="00D829D9">
      <w:pPr>
        <w:rPr>
          <w:color w:val="0000FF"/>
        </w:rPr>
      </w:pPr>
    </w:p>
    <w:p w:rsidR="00655025" w:rsidRDefault="00655025" w:rsidP="00655025">
      <w:pPr>
        <w:rPr>
          <w:u w:val="single"/>
        </w:rPr>
      </w:pPr>
      <w:r>
        <w:rPr>
          <w:u w:val="single"/>
        </w:rPr>
        <w:lastRenderedPageBreak/>
        <w:t>Informations accessibles depuis cette action</w:t>
      </w:r>
      <w:r w:rsidRPr="00564975">
        <w:rPr>
          <w:u w:val="single"/>
        </w:rPr>
        <w:t> :</w:t>
      </w:r>
    </w:p>
    <w:p w:rsidR="00655025" w:rsidRPr="005E51D6" w:rsidRDefault="00655025" w:rsidP="00655025"/>
    <w:p w:rsidR="00655025" w:rsidRPr="00B26EFF" w:rsidRDefault="00655025" w:rsidP="00655025">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655025" w:rsidRDefault="00655025"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655025" w:rsidRPr="00C96633" w:rsidRDefault="00655025"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655025" w:rsidRPr="00C96633" w:rsidRDefault="00655025"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655025" w:rsidRPr="00D829D9" w:rsidRDefault="00655025" w:rsidP="0038059F">
      <w:pPr>
        <w:pStyle w:val="Consigneliste"/>
        <w:numPr>
          <w:ilvl w:val="1"/>
          <w:numId w:val="9"/>
        </w:numPr>
        <w:tabs>
          <w:tab w:val="clear" w:pos="1080"/>
          <w:tab w:val="num" w:pos="1440"/>
        </w:tabs>
        <w:ind w:firstLine="0"/>
        <w:rPr>
          <w:u w:val="single"/>
        </w:rPr>
      </w:pPr>
      <w:r w:rsidRPr="00D829D9">
        <w:t>Destinataires pour copie n’utilisant pas ClearQuest ou adresses génériques.</w:t>
      </w:r>
    </w:p>
    <w:p w:rsidR="00655025" w:rsidRPr="00307238" w:rsidRDefault="00655025" w:rsidP="0038059F">
      <w:pPr>
        <w:numPr>
          <w:ilvl w:val="0"/>
          <w:numId w:val="9"/>
        </w:numPr>
        <w:rPr>
          <w:b/>
          <w:bCs/>
        </w:rPr>
      </w:pPr>
      <w:r>
        <w:rPr>
          <w:b/>
          <w:bCs/>
        </w:rPr>
        <w:t>Onglet «PJ/ INFOS PROJET</w:t>
      </w:r>
      <w:r w:rsidRPr="00B26EFF">
        <w:rPr>
          <w:b/>
          <w:bCs/>
        </w:rPr>
        <w:t>»</w:t>
      </w:r>
    </w:p>
    <w:p w:rsidR="00655025" w:rsidRDefault="00655025" w:rsidP="00655025">
      <w:pPr>
        <w:numPr>
          <w:ilvl w:val="1"/>
          <w:numId w:val="8"/>
        </w:numPr>
        <w:tabs>
          <w:tab w:val="clear" w:pos="425"/>
          <w:tab w:val="left" w:pos="540"/>
        </w:tabs>
      </w:pPr>
      <w:r w:rsidRPr="00307238">
        <w:rPr>
          <w:u w:val="single"/>
        </w:rPr>
        <w:t>Pièce(s) jointe(s)</w:t>
      </w:r>
      <w:r>
        <w:t>.</w:t>
      </w:r>
    </w:p>
    <w:p w:rsidR="00655025" w:rsidRDefault="00655025" w:rsidP="00655025">
      <w:pPr>
        <w:rPr>
          <w:b/>
          <w:bCs/>
        </w:rPr>
      </w:pPr>
    </w:p>
    <w:p w:rsidR="00655025" w:rsidRDefault="00655025" w:rsidP="00655025">
      <w:pPr>
        <w:numPr>
          <w:ilvl w:val="0"/>
          <w:numId w:val="8"/>
        </w:numPr>
        <w:ind w:hanging="720"/>
        <w:rPr>
          <w:b/>
          <w:bCs/>
        </w:rPr>
      </w:pPr>
      <w:r>
        <w:rPr>
          <w:b/>
          <w:bCs/>
        </w:rPr>
        <w:t>Onglet «CSN</w:t>
      </w:r>
      <w:r w:rsidRPr="00B26EFF">
        <w:rPr>
          <w:b/>
          <w:bCs/>
        </w:rPr>
        <w:t>»</w:t>
      </w:r>
    </w:p>
    <w:p w:rsidR="00655025" w:rsidRDefault="00655025" w:rsidP="00655025">
      <w:pPr>
        <w:numPr>
          <w:ilvl w:val="1"/>
          <w:numId w:val="8"/>
        </w:numPr>
        <w:tabs>
          <w:tab w:val="clear" w:pos="425"/>
          <w:tab w:val="left" w:pos="540"/>
        </w:tabs>
      </w:pPr>
      <w:r>
        <w:rPr>
          <w:u w:val="single"/>
        </w:rPr>
        <w:t>Action CSN (si l’utilisateur appartient au CSN)</w:t>
      </w:r>
      <w:r>
        <w:t>.</w:t>
      </w:r>
    </w:p>
    <w:p w:rsidR="00655025" w:rsidRPr="005E51D6" w:rsidRDefault="00655025" w:rsidP="00655025">
      <w:pPr>
        <w:rPr>
          <w:b/>
          <w:bCs/>
        </w:rPr>
      </w:pPr>
    </w:p>
    <w:p w:rsidR="00655025" w:rsidRPr="00400FBE" w:rsidRDefault="00655025" w:rsidP="00655025">
      <w:pPr>
        <w:rPr>
          <w:u w:val="single"/>
        </w:rPr>
      </w:pPr>
      <w:r w:rsidRPr="00400FBE">
        <w:rPr>
          <w:u w:val="single"/>
        </w:rPr>
        <w:t>Les actions qui peuvent être effectuées sur l’état « </w:t>
      </w:r>
      <w:r>
        <w:rPr>
          <w:b/>
          <w:bCs/>
          <w:u w:val="single"/>
        </w:rPr>
        <w:t>CLOS</w:t>
      </w:r>
      <w:r w:rsidR="00D829D9">
        <w:rPr>
          <w:b/>
          <w:bCs/>
          <w:u w:val="single"/>
        </w:rPr>
        <w:t xml:space="preserve"> CSN</w:t>
      </w:r>
      <w:r w:rsidRPr="00400FBE">
        <w:rPr>
          <w:u w:val="single"/>
        </w:rPr>
        <w:t>» sont :</w:t>
      </w:r>
    </w:p>
    <w:p w:rsidR="00655025" w:rsidRDefault="00655025" w:rsidP="00655025">
      <w:pPr>
        <w:numPr>
          <w:ilvl w:val="1"/>
          <w:numId w:val="8"/>
        </w:numPr>
      </w:pPr>
      <w:r>
        <w:t>En modification :</w:t>
      </w:r>
    </w:p>
    <w:p w:rsidR="00655025" w:rsidRPr="00673E82" w:rsidRDefault="00655025" w:rsidP="00655025">
      <w:pPr>
        <w:rPr>
          <w:b/>
          <w:bCs/>
          <w:i/>
          <w:iCs/>
          <w:color w:val="0000FF"/>
        </w:rPr>
      </w:pPr>
      <w:r w:rsidRPr="00673E82">
        <w:rPr>
          <w:b/>
          <w:bCs/>
          <w:i/>
          <w:iCs/>
          <w:color w:val="0000FF"/>
        </w:rPr>
        <w:tab/>
      </w:r>
      <w:r w:rsidRPr="00673E82">
        <w:rPr>
          <w:b/>
          <w:bCs/>
          <w:i/>
          <w:iCs/>
          <w:color w:val="0000FF"/>
        </w:rPr>
        <w:tab/>
      </w:r>
      <w:r w:rsidRPr="00673E82">
        <w:rPr>
          <w:b/>
          <w:bCs/>
          <w:i/>
          <w:iCs/>
          <w:color w:val="0000FF"/>
        </w:rPr>
        <w:tab/>
      </w:r>
      <w:r w:rsidR="00D829D9">
        <w:rPr>
          <w:b/>
          <w:bCs/>
          <w:i/>
          <w:iCs/>
          <w:color w:val="0000FF"/>
        </w:rPr>
        <w:t>Aucune</w:t>
      </w:r>
      <w:r w:rsidRPr="00673E82">
        <w:rPr>
          <w:b/>
          <w:bCs/>
          <w:i/>
          <w:iCs/>
          <w:color w:val="0000FF"/>
        </w:rPr>
        <w:t>.</w:t>
      </w:r>
    </w:p>
    <w:p w:rsidR="00655025" w:rsidRPr="00364C1E" w:rsidRDefault="00655025" w:rsidP="00655025">
      <w:pPr>
        <w:numPr>
          <w:ilvl w:val="1"/>
          <w:numId w:val="8"/>
        </w:numPr>
      </w:pPr>
      <w:r w:rsidRPr="00364C1E">
        <w:t>En changement d’état :</w:t>
      </w:r>
    </w:p>
    <w:p w:rsidR="00655025" w:rsidRDefault="00D829D9" w:rsidP="00655025">
      <w:pPr>
        <w:ind w:left="1440"/>
        <w:rPr>
          <w:b/>
          <w:bCs/>
          <w:i/>
          <w:iCs/>
          <w:color w:val="0000FF"/>
        </w:rPr>
      </w:pPr>
      <w:r>
        <w:rPr>
          <w:b/>
          <w:bCs/>
          <w:i/>
          <w:iCs/>
          <w:color w:val="0000FF"/>
        </w:rPr>
        <w:t>Transférer</w:t>
      </w:r>
      <w:r w:rsidR="00876452">
        <w:rPr>
          <w:b/>
          <w:bCs/>
          <w:i/>
          <w:iCs/>
          <w:color w:val="0000FF"/>
        </w:rPr>
        <w:t xml:space="preserve"> (action gérée automatiquement lors de l’utilisation de la fonctionnalité de clonage accessible uniquement depuis un modèle_FS).</w:t>
      </w:r>
    </w:p>
    <w:p w:rsidR="008534CB" w:rsidRDefault="008534CB" w:rsidP="008534CB">
      <w:pPr>
        <w:tabs>
          <w:tab w:val="clear" w:pos="425"/>
        </w:tabs>
        <w:autoSpaceDE w:val="0"/>
        <w:autoSpaceDN w:val="0"/>
        <w:adjustRightInd w:val="0"/>
        <w:spacing w:after="0" w:line="287" w:lineRule="auto"/>
        <w:jc w:val="center"/>
        <w:rPr>
          <w:rFonts w:cs="Arial"/>
          <w:color w:val="0000FF"/>
          <w:sz w:val="18"/>
          <w:szCs w:val="18"/>
        </w:rPr>
      </w:pPr>
      <w:r>
        <w:rPr>
          <w:rFonts w:cs="Arial"/>
          <w:color w:val="0000FF"/>
          <w:sz w:val="18"/>
          <w:szCs w:val="18"/>
        </w:rPr>
        <w:t>P</w:t>
      </w:r>
      <w:r w:rsidRPr="008534CB">
        <w:rPr>
          <w:rFonts w:cs="Arial"/>
          <w:color w:val="0000FF"/>
          <w:sz w:val="18"/>
          <w:szCs w:val="18"/>
        </w:rPr>
        <w:t>our plus d’informations sur la fonctionnalité consultez le portail d’accueil ClearQuest rubrique</w:t>
      </w:r>
    </w:p>
    <w:p w:rsidR="008534CB" w:rsidRPr="008534CB" w:rsidRDefault="008534CB" w:rsidP="008534CB">
      <w:pPr>
        <w:tabs>
          <w:tab w:val="clear" w:pos="425"/>
        </w:tabs>
        <w:autoSpaceDE w:val="0"/>
        <w:autoSpaceDN w:val="0"/>
        <w:adjustRightInd w:val="0"/>
        <w:spacing w:after="0" w:line="287" w:lineRule="auto"/>
        <w:jc w:val="center"/>
        <w:rPr>
          <w:rFonts w:cs="Arial"/>
          <w:b/>
          <w:bCs/>
          <w:color w:val="0000FF"/>
          <w:sz w:val="18"/>
          <w:szCs w:val="18"/>
        </w:rPr>
      </w:pPr>
      <w:r w:rsidRPr="008534CB">
        <w:rPr>
          <w:rFonts w:cs="Arial"/>
          <w:b/>
          <w:bCs/>
          <w:color w:val="0000FF"/>
          <w:sz w:val="18"/>
          <w:szCs w:val="18"/>
        </w:rPr>
        <w:t>Documentation/ DSI-DOIT-DSA-GUIDE-CLONAGE-FS.doc</w:t>
      </w:r>
    </w:p>
    <w:p w:rsidR="008534CB" w:rsidRPr="00400FBE" w:rsidRDefault="008534CB" w:rsidP="00655025">
      <w:pPr>
        <w:ind w:left="1440"/>
        <w:rPr>
          <w:b/>
          <w:bCs/>
          <w:i/>
          <w:iCs/>
          <w:color w:val="0000FF"/>
        </w:rPr>
      </w:pPr>
    </w:p>
    <w:p w:rsidR="00655025" w:rsidRPr="00D829D9" w:rsidRDefault="00655025" w:rsidP="00655025">
      <w:pPr>
        <w:rPr>
          <w:u w:val="single"/>
        </w:rPr>
      </w:pPr>
      <w:r w:rsidRPr="00483472">
        <w:rPr>
          <w:u w:val="single"/>
        </w:rPr>
        <w:t xml:space="preserve">Le menu « Utilitaires » permet de : </w:t>
      </w:r>
    </w:p>
    <w:p w:rsidR="00655025" w:rsidRDefault="00655025" w:rsidP="00655025">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655025" w:rsidRPr="00D829D9" w:rsidRDefault="00655025" w:rsidP="006F666D">
      <w:pPr>
        <w:rPr>
          <w:b/>
          <w:bCs/>
          <w:i/>
          <w:iCs/>
          <w:color w:val="0000FF"/>
        </w:rPr>
      </w:pPr>
      <w:r>
        <w:rPr>
          <w:b/>
          <w:bCs/>
          <w:i/>
          <w:iCs/>
          <w:color w:val="0000FF"/>
        </w:rPr>
        <w:tab/>
      </w:r>
      <w:r>
        <w:rPr>
          <w:b/>
          <w:bCs/>
          <w:i/>
          <w:iCs/>
          <w:color w:val="0000FF"/>
        </w:rPr>
        <w:tab/>
        <w:t xml:space="preserve"> </w:t>
      </w:r>
    </w:p>
    <w:p w:rsidR="00655025" w:rsidRDefault="00655025" w:rsidP="006F666D"/>
    <w:p w:rsidR="006712D4" w:rsidRPr="006712D4" w:rsidRDefault="00C8721E" w:rsidP="006712D4">
      <w:pPr>
        <w:pStyle w:val="Titre3"/>
      </w:pPr>
      <w:bookmarkStart w:id="35" w:name="_Toc340149009"/>
      <w:r>
        <w:t>Différer</w:t>
      </w:r>
      <w:bookmarkEnd w:id="35"/>
    </w:p>
    <w:p w:rsidR="006712D4" w:rsidRDefault="006712D4" w:rsidP="006712D4">
      <w:pPr>
        <w:pStyle w:val="Titre4"/>
      </w:pPr>
      <w:bookmarkStart w:id="36" w:name="_Toc340149010"/>
      <w:r>
        <w:t xml:space="preserve">Depuis l’état </w:t>
      </w:r>
      <w:r w:rsidR="00A76232">
        <w:t>« </w:t>
      </w:r>
      <w:r>
        <w:t>REPONDU</w:t>
      </w:r>
      <w:r w:rsidR="00A76232">
        <w:t> »</w:t>
      </w:r>
      <w:bookmarkEnd w:id="36"/>
    </w:p>
    <w:p w:rsidR="006712D4" w:rsidRPr="006712D4" w:rsidRDefault="006712D4" w:rsidP="006712D4"/>
    <w:p w:rsidR="007942B8" w:rsidRPr="008F0CFD" w:rsidRDefault="007942B8" w:rsidP="007942B8">
      <w:r w:rsidRPr="008F0CFD">
        <w:rPr>
          <w:u w:val="single"/>
        </w:rPr>
        <w:t>Etat initial </w:t>
      </w:r>
      <w:r w:rsidR="00750D41">
        <w:t>:</w:t>
      </w:r>
      <w:r w:rsidR="00750D41">
        <w:tab/>
      </w:r>
      <w:r w:rsidR="00750D41">
        <w:tab/>
      </w:r>
      <w:r>
        <w:t>« </w:t>
      </w:r>
      <w:r w:rsidRPr="005E51D6">
        <w:rPr>
          <w:b/>
          <w:bCs/>
        </w:rPr>
        <w:t>REPONDU </w:t>
      </w:r>
      <w:r>
        <w:t>»</w:t>
      </w:r>
    </w:p>
    <w:p w:rsidR="007942B8" w:rsidRDefault="007942B8" w:rsidP="007942B8">
      <w:r w:rsidRPr="00076E18">
        <w:rPr>
          <w:u w:val="single"/>
        </w:rPr>
        <w:t>Action ClearQuest :</w:t>
      </w:r>
      <w:r w:rsidR="00750D41">
        <w:tab/>
      </w:r>
      <w:r w:rsidR="00750D41">
        <w:tab/>
      </w:r>
      <w:r w:rsidR="00C8721E">
        <w:rPr>
          <w:color w:val="0000FF"/>
        </w:rPr>
        <w:t>« Différ</w:t>
      </w:r>
      <w:r w:rsidRPr="00750D41">
        <w:rPr>
          <w:color w:val="0000FF"/>
        </w:rPr>
        <w:t>er »</w:t>
      </w:r>
      <w:r>
        <w:t xml:space="preserve"> </w:t>
      </w:r>
    </w:p>
    <w:p w:rsidR="00750D41" w:rsidRPr="00750D41" w:rsidRDefault="00750D41" w:rsidP="007942B8">
      <w:r w:rsidRPr="008F0CFD">
        <w:rPr>
          <w:u w:val="single"/>
        </w:rPr>
        <w:t>Etat final :</w:t>
      </w:r>
      <w:r>
        <w:tab/>
      </w:r>
      <w:r>
        <w:tab/>
      </w:r>
      <w:r>
        <w:tab/>
      </w:r>
      <w:r>
        <w:tab/>
        <w:t>« </w:t>
      </w:r>
      <w:r w:rsidR="00C8721E">
        <w:rPr>
          <w:b/>
          <w:bCs/>
        </w:rPr>
        <w:t>DIFFERE</w:t>
      </w:r>
      <w:r>
        <w:t> »</w:t>
      </w:r>
    </w:p>
    <w:p w:rsidR="007942B8" w:rsidRPr="00400B13" w:rsidRDefault="007942B8" w:rsidP="007942B8">
      <w:pPr>
        <w:rPr>
          <w:u w:val="single"/>
        </w:rPr>
      </w:pPr>
      <w:r w:rsidRPr="00076E18">
        <w:rPr>
          <w:u w:val="single"/>
        </w:rPr>
        <w:t>Acteur </w:t>
      </w:r>
      <w:r w:rsidRPr="00400B13">
        <w:rPr>
          <w:u w:val="single"/>
        </w:rPr>
        <w:t>: Emetteur FS</w:t>
      </w:r>
    </w:p>
    <w:p w:rsidR="00141ABC" w:rsidRPr="008F75E9" w:rsidRDefault="00C8721E" w:rsidP="0038059F">
      <w:pPr>
        <w:numPr>
          <w:ilvl w:val="0"/>
          <w:numId w:val="36"/>
        </w:numPr>
        <w:rPr>
          <w:color w:val="0000FF"/>
        </w:rPr>
      </w:pPr>
      <w:r>
        <w:rPr>
          <w:color w:val="0000FF"/>
        </w:rPr>
        <w:t>La correction est reportée ultérieurement, l’émetteur diffère</w:t>
      </w:r>
      <w:r w:rsidR="006712D4" w:rsidRPr="008F75E9">
        <w:rPr>
          <w:color w:val="0000FF"/>
        </w:rPr>
        <w:t xml:space="preserve"> la F</w:t>
      </w:r>
      <w:r>
        <w:rPr>
          <w:color w:val="0000FF"/>
        </w:rPr>
        <w:t>S. La FS est disponible pour le clonage vers une nouvelle recette.</w:t>
      </w:r>
    </w:p>
    <w:p w:rsidR="005E51D6" w:rsidRPr="00665022" w:rsidRDefault="00665022" w:rsidP="007942B8">
      <w:pPr>
        <w:rPr>
          <w:u w:val="single"/>
        </w:rPr>
      </w:pPr>
      <w:r>
        <w:rPr>
          <w:u w:val="single"/>
        </w:rPr>
        <w:t>Aucune information accessible</w:t>
      </w:r>
      <w:r w:rsidR="007942B8">
        <w:rPr>
          <w:u w:val="single"/>
        </w:rPr>
        <w:t xml:space="preserve"> depuis cette action</w:t>
      </w:r>
      <w:r>
        <w:rPr>
          <w:u w:val="single"/>
        </w:rPr>
        <w:t>.</w:t>
      </w:r>
    </w:p>
    <w:p w:rsidR="00D82389" w:rsidRDefault="00876452" w:rsidP="00D82389">
      <w:pPr>
        <w:rPr>
          <w:u w:val="single"/>
        </w:rPr>
      </w:pPr>
      <w:r>
        <w:rPr>
          <w:u w:val="single"/>
        </w:rPr>
        <w:t>A</w:t>
      </w:r>
      <w:r w:rsidR="00665022">
        <w:rPr>
          <w:u w:val="single"/>
        </w:rPr>
        <w:t>ction</w:t>
      </w:r>
      <w:r>
        <w:rPr>
          <w:u w:val="single"/>
        </w:rPr>
        <w:t>s</w:t>
      </w:r>
      <w:r w:rsidR="00D82389" w:rsidRPr="00400FBE">
        <w:rPr>
          <w:u w:val="single"/>
        </w:rPr>
        <w:t xml:space="preserve"> </w:t>
      </w:r>
      <w:r w:rsidR="00665022">
        <w:rPr>
          <w:u w:val="single"/>
        </w:rPr>
        <w:t>possible</w:t>
      </w:r>
      <w:r>
        <w:rPr>
          <w:u w:val="single"/>
        </w:rPr>
        <w:t>s</w:t>
      </w:r>
      <w:r w:rsidR="00D82389" w:rsidRPr="00400FBE">
        <w:rPr>
          <w:u w:val="single"/>
        </w:rPr>
        <w:t xml:space="preserve"> sur l’état « </w:t>
      </w:r>
      <w:r w:rsidR="00665022" w:rsidRPr="00665022">
        <w:rPr>
          <w:b/>
          <w:bCs/>
          <w:u w:val="single"/>
        </w:rPr>
        <w:t>DIFFERE</w:t>
      </w:r>
      <w:r w:rsidR="00665022" w:rsidRPr="00665022">
        <w:rPr>
          <w:u w:val="single"/>
        </w:rPr>
        <w:t>»</w:t>
      </w:r>
    </w:p>
    <w:p w:rsidR="00876452" w:rsidRDefault="00876452" w:rsidP="00876452">
      <w:pPr>
        <w:numPr>
          <w:ilvl w:val="1"/>
          <w:numId w:val="8"/>
        </w:numPr>
      </w:pPr>
      <w:r>
        <w:t>En modification :</w:t>
      </w:r>
    </w:p>
    <w:p w:rsidR="00876452" w:rsidRPr="00673E82" w:rsidRDefault="00876452" w:rsidP="00876452">
      <w:pPr>
        <w:rPr>
          <w:b/>
          <w:bCs/>
          <w:i/>
          <w:iCs/>
          <w:color w:val="0000FF"/>
        </w:rPr>
      </w:pPr>
      <w:r w:rsidRPr="00673E82">
        <w:rPr>
          <w:b/>
          <w:bCs/>
          <w:i/>
          <w:iCs/>
          <w:color w:val="0000FF"/>
        </w:rPr>
        <w:lastRenderedPageBreak/>
        <w:tab/>
      </w:r>
      <w:r w:rsidRPr="00673E82">
        <w:rPr>
          <w:b/>
          <w:bCs/>
          <w:i/>
          <w:iCs/>
          <w:color w:val="0000FF"/>
        </w:rPr>
        <w:tab/>
      </w:r>
      <w:r w:rsidRPr="00673E82">
        <w:rPr>
          <w:b/>
          <w:bCs/>
          <w:i/>
          <w:iCs/>
          <w:color w:val="0000FF"/>
        </w:rPr>
        <w:tab/>
      </w:r>
      <w:r>
        <w:rPr>
          <w:b/>
          <w:bCs/>
          <w:i/>
          <w:iCs/>
          <w:color w:val="0000FF"/>
        </w:rPr>
        <w:t>Aucune</w:t>
      </w:r>
      <w:r w:rsidRPr="00673E82">
        <w:rPr>
          <w:b/>
          <w:bCs/>
          <w:i/>
          <w:iCs/>
          <w:color w:val="0000FF"/>
        </w:rPr>
        <w:t>.</w:t>
      </w:r>
    </w:p>
    <w:p w:rsidR="00876452" w:rsidRPr="00364C1E" w:rsidRDefault="00876452" w:rsidP="00876452">
      <w:pPr>
        <w:numPr>
          <w:ilvl w:val="1"/>
          <w:numId w:val="8"/>
        </w:numPr>
      </w:pPr>
      <w:r w:rsidRPr="00364C1E">
        <w:t>En changement d’état :</w:t>
      </w:r>
    </w:p>
    <w:p w:rsidR="00876452" w:rsidRDefault="00876452" w:rsidP="00876452">
      <w:pPr>
        <w:ind w:left="1440"/>
        <w:rPr>
          <w:b/>
          <w:bCs/>
          <w:i/>
          <w:iCs/>
          <w:color w:val="0000FF"/>
        </w:rPr>
      </w:pPr>
      <w:r>
        <w:rPr>
          <w:b/>
          <w:bCs/>
          <w:i/>
          <w:iCs/>
          <w:color w:val="0000FF"/>
        </w:rPr>
        <w:t>Transférer (action gérée automatiquement lors de l’utilisation de la fonctionnalité de clonage accessible uniquement depuis un modèle_FS).</w:t>
      </w:r>
    </w:p>
    <w:p w:rsidR="008534CB" w:rsidRDefault="008534CB" w:rsidP="008534CB">
      <w:pPr>
        <w:tabs>
          <w:tab w:val="clear" w:pos="425"/>
        </w:tabs>
        <w:autoSpaceDE w:val="0"/>
        <w:autoSpaceDN w:val="0"/>
        <w:adjustRightInd w:val="0"/>
        <w:spacing w:after="0" w:line="287" w:lineRule="auto"/>
        <w:jc w:val="center"/>
        <w:rPr>
          <w:rFonts w:cs="Arial"/>
          <w:color w:val="0000FF"/>
          <w:sz w:val="18"/>
          <w:szCs w:val="18"/>
        </w:rPr>
      </w:pPr>
      <w:r>
        <w:rPr>
          <w:rFonts w:cs="Arial"/>
          <w:color w:val="0000FF"/>
          <w:sz w:val="18"/>
          <w:szCs w:val="18"/>
        </w:rPr>
        <w:t>P</w:t>
      </w:r>
      <w:r w:rsidRPr="008534CB">
        <w:rPr>
          <w:rFonts w:cs="Arial"/>
          <w:color w:val="0000FF"/>
          <w:sz w:val="18"/>
          <w:szCs w:val="18"/>
        </w:rPr>
        <w:t>our plus d’informations sur la fonctionnalité consultez le portail d’accueil ClearQuest rubrique</w:t>
      </w:r>
    </w:p>
    <w:p w:rsidR="008534CB" w:rsidRPr="008534CB" w:rsidRDefault="008534CB" w:rsidP="008534CB">
      <w:pPr>
        <w:tabs>
          <w:tab w:val="clear" w:pos="425"/>
        </w:tabs>
        <w:autoSpaceDE w:val="0"/>
        <w:autoSpaceDN w:val="0"/>
        <w:adjustRightInd w:val="0"/>
        <w:spacing w:after="0" w:line="287" w:lineRule="auto"/>
        <w:jc w:val="center"/>
        <w:rPr>
          <w:rFonts w:cs="Arial"/>
          <w:b/>
          <w:bCs/>
          <w:color w:val="0000FF"/>
          <w:sz w:val="18"/>
          <w:szCs w:val="18"/>
        </w:rPr>
      </w:pPr>
      <w:r w:rsidRPr="008534CB">
        <w:rPr>
          <w:rFonts w:cs="Arial"/>
          <w:b/>
          <w:bCs/>
          <w:color w:val="0000FF"/>
          <w:sz w:val="18"/>
          <w:szCs w:val="18"/>
        </w:rPr>
        <w:t>Documentation/ DSI-DOIT-DSA-GUIDE-CLONAGE-FS.doc</w:t>
      </w:r>
    </w:p>
    <w:p w:rsidR="008534CB" w:rsidRPr="00876452" w:rsidRDefault="008534CB" w:rsidP="00876452">
      <w:pPr>
        <w:ind w:left="1440"/>
        <w:rPr>
          <w:b/>
          <w:bCs/>
          <w:i/>
          <w:iCs/>
          <w:color w:val="0000FF"/>
        </w:rPr>
      </w:pPr>
    </w:p>
    <w:p w:rsidR="00D82389" w:rsidRPr="00483472" w:rsidRDefault="00D82389" w:rsidP="00D82389">
      <w:pPr>
        <w:rPr>
          <w:u w:val="single"/>
        </w:rPr>
      </w:pPr>
      <w:r w:rsidRPr="00483472">
        <w:rPr>
          <w:u w:val="single"/>
        </w:rPr>
        <w:t xml:space="preserve">Le menu « Utilitaires » permet de : </w:t>
      </w:r>
    </w:p>
    <w:p w:rsidR="00D82389" w:rsidRDefault="00D82389" w:rsidP="00D82389">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A76232" w:rsidP="00A76232">
      <w:pPr>
        <w:rPr>
          <w:b/>
          <w:bCs/>
          <w:i/>
          <w:iCs/>
          <w:color w:val="0000FF"/>
        </w:rPr>
      </w:pPr>
      <w:r>
        <w:rPr>
          <w:b/>
          <w:bCs/>
          <w:i/>
          <w:iCs/>
          <w:color w:val="0000FF"/>
        </w:rPr>
        <w:tab/>
      </w:r>
      <w:r>
        <w:rPr>
          <w:b/>
          <w:bCs/>
          <w:i/>
          <w:iCs/>
          <w:color w:val="0000FF"/>
        </w:rPr>
        <w:tab/>
      </w:r>
      <w:r>
        <w:rPr>
          <w:b/>
          <w:bCs/>
          <w:i/>
          <w:iCs/>
          <w:color w:val="0000FF"/>
        </w:rPr>
        <w:tab/>
        <w:t xml:space="preserve">Cloner_FS_CSN (réservée aux utilisateurs CSN). </w:t>
      </w:r>
    </w:p>
    <w:p w:rsidR="0001621F" w:rsidRDefault="0001621F" w:rsidP="006712D4">
      <w:pPr>
        <w:ind w:left="360"/>
      </w:pPr>
    </w:p>
    <w:p w:rsidR="007942B8" w:rsidRDefault="006712D4" w:rsidP="006712D4">
      <w:pPr>
        <w:pStyle w:val="Titre4"/>
      </w:pPr>
      <w:bookmarkStart w:id="37" w:name="_Toc340149011"/>
      <w:r>
        <w:t>Depuis l’état « EN ATTENTE ARBITRAGE »</w:t>
      </w:r>
      <w:bookmarkEnd w:id="37"/>
    </w:p>
    <w:p w:rsidR="006712D4" w:rsidRDefault="006712D4" w:rsidP="006712D4">
      <w:pPr>
        <w:rPr>
          <w:u w:val="single"/>
        </w:rPr>
      </w:pPr>
    </w:p>
    <w:p w:rsidR="006712D4" w:rsidRPr="008F0CFD" w:rsidRDefault="006712D4" w:rsidP="006712D4">
      <w:r w:rsidRPr="008F0CFD">
        <w:rPr>
          <w:u w:val="single"/>
        </w:rPr>
        <w:t>Etat initial </w:t>
      </w:r>
      <w:r>
        <w:t>:</w:t>
      </w:r>
      <w:r>
        <w:tab/>
      </w:r>
      <w:r>
        <w:tab/>
        <w:t>« </w:t>
      </w:r>
      <w:r w:rsidRPr="00D82389">
        <w:rPr>
          <w:b/>
          <w:bCs/>
        </w:rPr>
        <w:t>EN ATTENTE ARBITRAGE</w:t>
      </w:r>
      <w:r>
        <w:t>  »</w:t>
      </w:r>
    </w:p>
    <w:p w:rsidR="006712D4" w:rsidRDefault="006712D4" w:rsidP="006712D4">
      <w:r w:rsidRPr="00076E18">
        <w:rPr>
          <w:u w:val="single"/>
        </w:rPr>
        <w:t>Action ClearQuest :</w:t>
      </w:r>
      <w:r>
        <w:tab/>
      </w:r>
      <w:r>
        <w:tab/>
      </w:r>
      <w:r w:rsidR="00665022">
        <w:rPr>
          <w:color w:val="0000FF"/>
        </w:rPr>
        <w:t>« Différ</w:t>
      </w:r>
      <w:r w:rsidRPr="00750D41">
        <w:rPr>
          <w:color w:val="0000FF"/>
        </w:rPr>
        <w:t>er »</w:t>
      </w:r>
      <w:r>
        <w:t xml:space="preserve"> </w:t>
      </w:r>
    </w:p>
    <w:p w:rsidR="006712D4" w:rsidRPr="00750D41" w:rsidRDefault="006712D4" w:rsidP="006712D4">
      <w:r w:rsidRPr="008F0CFD">
        <w:rPr>
          <w:u w:val="single"/>
        </w:rPr>
        <w:t>Etat final :</w:t>
      </w:r>
      <w:r>
        <w:tab/>
      </w:r>
      <w:r>
        <w:tab/>
      </w:r>
      <w:r>
        <w:tab/>
      </w:r>
      <w:r>
        <w:tab/>
        <w:t>« </w:t>
      </w:r>
      <w:r w:rsidR="00665022">
        <w:rPr>
          <w:b/>
          <w:bCs/>
        </w:rPr>
        <w:t>DIFFERE</w:t>
      </w:r>
      <w:r>
        <w:t> »</w:t>
      </w:r>
    </w:p>
    <w:p w:rsidR="006712D4" w:rsidRPr="00400B13" w:rsidRDefault="006712D4" w:rsidP="006712D4">
      <w:pPr>
        <w:rPr>
          <w:u w:val="single"/>
        </w:rPr>
      </w:pPr>
      <w:r w:rsidRPr="00076E18">
        <w:rPr>
          <w:u w:val="single"/>
        </w:rPr>
        <w:t>Acteur </w:t>
      </w:r>
      <w:r w:rsidRPr="00400B13">
        <w:rPr>
          <w:u w:val="single"/>
        </w:rPr>
        <w:t xml:space="preserve">: </w:t>
      </w:r>
      <w:r>
        <w:rPr>
          <w:u w:val="single"/>
        </w:rPr>
        <w:t>MOA</w:t>
      </w:r>
    </w:p>
    <w:p w:rsidR="005E429A" w:rsidRPr="005E429A" w:rsidRDefault="005E429A" w:rsidP="0038059F">
      <w:pPr>
        <w:numPr>
          <w:ilvl w:val="0"/>
          <w:numId w:val="36"/>
        </w:numPr>
        <w:rPr>
          <w:color w:val="0000FF"/>
        </w:rPr>
      </w:pPr>
      <w:r>
        <w:rPr>
          <w:color w:val="0000FF"/>
        </w:rPr>
        <w:t>La correction est reportée ultérieurement, la M.O.A diffère</w:t>
      </w:r>
      <w:r w:rsidRPr="008F75E9">
        <w:rPr>
          <w:color w:val="0000FF"/>
        </w:rPr>
        <w:t xml:space="preserve"> la F</w:t>
      </w:r>
      <w:r>
        <w:rPr>
          <w:color w:val="0000FF"/>
        </w:rPr>
        <w:t>S. La FS est disponible pour le clonage vers une nouvelle recette.</w:t>
      </w:r>
    </w:p>
    <w:p w:rsidR="00665022" w:rsidRPr="00665022" w:rsidRDefault="00665022" w:rsidP="00665022">
      <w:pPr>
        <w:rPr>
          <w:u w:val="single"/>
        </w:rPr>
      </w:pPr>
      <w:r>
        <w:rPr>
          <w:u w:val="single"/>
        </w:rPr>
        <w:t>Aucune information accessible depuis cette action.</w:t>
      </w:r>
    </w:p>
    <w:p w:rsidR="00665022" w:rsidRDefault="00876452" w:rsidP="00665022">
      <w:pPr>
        <w:rPr>
          <w:u w:val="single"/>
        </w:rPr>
      </w:pPr>
      <w:r>
        <w:rPr>
          <w:u w:val="single"/>
        </w:rPr>
        <w:t>A</w:t>
      </w:r>
      <w:r w:rsidR="00665022">
        <w:rPr>
          <w:u w:val="single"/>
        </w:rPr>
        <w:t>ction</w:t>
      </w:r>
      <w:r>
        <w:rPr>
          <w:u w:val="single"/>
        </w:rPr>
        <w:t xml:space="preserve">s </w:t>
      </w:r>
      <w:r w:rsidR="00665022">
        <w:rPr>
          <w:u w:val="single"/>
        </w:rPr>
        <w:t>possible</w:t>
      </w:r>
      <w:r>
        <w:rPr>
          <w:u w:val="single"/>
        </w:rPr>
        <w:t>s</w:t>
      </w:r>
      <w:r w:rsidR="00665022" w:rsidRPr="00400FBE">
        <w:rPr>
          <w:u w:val="single"/>
        </w:rPr>
        <w:t xml:space="preserve"> sur l’état « </w:t>
      </w:r>
      <w:r w:rsidR="00665022" w:rsidRPr="00665022">
        <w:rPr>
          <w:b/>
          <w:bCs/>
          <w:u w:val="single"/>
        </w:rPr>
        <w:t>DIFFERE</w:t>
      </w:r>
      <w:r w:rsidR="00665022" w:rsidRPr="00665022">
        <w:rPr>
          <w:u w:val="single"/>
        </w:rPr>
        <w:t>»</w:t>
      </w:r>
    </w:p>
    <w:p w:rsidR="00876452" w:rsidRDefault="00876452" w:rsidP="00876452">
      <w:pPr>
        <w:numPr>
          <w:ilvl w:val="1"/>
          <w:numId w:val="8"/>
        </w:numPr>
      </w:pPr>
      <w:r>
        <w:t>En modification :</w:t>
      </w:r>
    </w:p>
    <w:p w:rsidR="00876452" w:rsidRPr="00673E82" w:rsidRDefault="00876452" w:rsidP="00876452">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Aucune</w:t>
      </w:r>
      <w:r w:rsidRPr="00673E82">
        <w:rPr>
          <w:b/>
          <w:bCs/>
          <w:i/>
          <w:iCs/>
          <w:color w:val="0000FF"/>
        </w:rPr>
        <w:t>.</w:t>
      </w:r>
    </w:p>
    <w:p w:rsidR="00876452" w:rsidRPr="00364C1E" w:rsidRDefault="00876452" w:rsidP="00876452">
      <w:pPr>
        <w:numPr>
          <w:ilvl w:val="1"/>
          <w:numId w:val="8"/>
        </w:numPr>
      </w:pPr>
      <w:r w:rsidRPr="00364C1E">
        <w:t>En changement d’état :</w:t>
      </w:r>
    </w:p>
    <w:p w:rsidR="00876452" w:rsidRDefault="00876452" w:rsidP="00876452">
      <w:pPr>
        <w:ind w:left="1440"/>
        <w:rPr>
          <w:b/>
          <w:bCs/>
          <w:i/>
          <w:iCs/>
          <w:color w:val="0000FF"/>
        </w:rPr>
      </w:pPr>
      <w:r>
        <w:rPr>
          <w:b/>
          <w:bCs/>
          <w:i/>
          <w:iCs/>
          <w:color w:val="0000FF"/>
        </w:rPr>
        <w:t>Transférer (action gérée automatiquement lors de l’utilisation de la fonctionnalité de clonage accessible uniquement depuis un modèle_FS).</w:t>
      </w:r>
    </w:p>
    <w:p w:rsidR="008534CB" w:rsidRDefault="008534CB" w:rsidP="008534CB">
      <w:pPr>
        <w:tabs>
          <w:tab w:val="clear" w:pos="425"/>
        </w:tabs>
        <w:autoSpaceDE w:val="0"/>
        <w:autoSpaceDN w:val="0"/>
        <w:adjustRightInd w:val="0"/>
        <w:spacing w:after="0" w:line="287" w:lineRule="auto"/>
        <w:jc w:val="center"/>
        <w:rPr>
          <w:rFonts w:cs="Arial"/>
          <w:color w:val="0000FF"/>
          <w:sz w:val="18"/>
          <w:szCs w:val="18"/>
        </w:rPr>
      </w:pPr>
      <w:r>
        <w:rPr>
          <w:rFonts w:cs="Arial"/>
          <w:color w:val="0000FF"/>
          <w:sz w:val="18"/>
          <w:szCs w:val="18"/>
        </w:rPr>
        <w:t>P</w:t>
      </w:r>
      <w:r w:rsidRPr="008534CB">
        <w:rPr>
          <w:rFonts w:cs="Arial"/>
          <w:color w:val="0000FF"/>
          <w:sz w:val="18"/>
          <w:szCs w:val="18"/>
        </w:rPr>
        <w:t>our plus d’informations sur la fonctionnalité consultez le portail d’accueil ClearQuest rubrique</w:t>
      </w:r>
    </w:p>
    <w:p w:rsidR="008534CB" w:rsidRPr="008534CB" w:rsidRDefault="008534CB" w:rsidP="008534CB">
      <w:pPr>
        <w:tabs>
          <w:tab w:val="clear" w:pos="425"/>
        </w:tabs>
        <w:autoSpaceDE w:val="0"/>
        <w:autoSpaceDN w:val="0"/>
        <w:adjustRightInd w:val="0"/>
        <w:spacing w:after="0" w:line="287" w:lineRule="auto"/>
        <w:jc w:val="center"/>
        <w:rPr>
          <w:rFonts w:cs="Arial"/>
          <w:b/>
          <w:bCs/>
          <w:color w:val="0000FF"/>
          <w:sz w:val="18"/>
          <w:szCs w:val="18"/>
        </w:rPr>
      </w:pPr>
      <w:r w:rsidRPr="008534CB">
        <w:rPr>
          <w:rFonts w:cs="Arial"/>
          <w:b/>
          <w:bCs/>
          <w:color w:val="0000FF"/>
          <w:sz w:val="18"/>
          <w:szCs w:val="18"/>
        </w:rPr>
        <w:t>Documentation/ DSI-DOIT-DSA-GUIDE-CLONAGE-FS.doc</w:t>
      </w:r>
    </w:p>
    <w:p w:rsidR="008534CB" w:rsidRDefault="008534CB" w:rsidP="008534CB">
      <w:pPr>
        <w:tabs>
          <w:tab w:val="clear" w:pos="425"/>
        </w:tabs>
        <w:autoSpaceDE w:val="0"/>
        <w:autoSpaceDN w:val="0"/>
        <w:adjustRightInd w:val="0"/>
        <w:spacing w:after="0" w:line="287" w:lineRule="auto"/>
        <w:jc w:val="center"/>
        <w:rPr>
          <w:rFonts w:cs="Arial"/>
          <w:b/>
          <w:bCs/>
          <w:color w:val="000000"/>
          <w:sz w:val="16"/>
          <w:szCs w:val="16"/>
        </w:rPr>
      </w:pPr>
    </w:p>
    <w:p w:rsidR="00665022" w:rsidRPr="00483472" w:rsidRDefault="00665022" w:rsidP="00665022">
      <w:pPr>
        <w:rPr>
          <w:u w:val="single"/>
        </w:rPr>
      </w:pPr>
      <w:r w:rsidRPr="00483472">
        <w:rPr>
          <w:u w:val="single"/>
        </w:rPr>
        <w:t xml:space="preserve">Le menu « Utilitaires » permet de : </w:t>
      </w:r>
    </w:p>
    <w:p w:rsidR="00665022" w:rsidRDefault="00665022" w:rsidP="00665022">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A76232" w:rsidP="00A76232">
      <w:pPr>
        <w:rPr>
          <w:b/>
          <w:bCs/>
          <w:i/>
          <w:iCs/>
          <w:color w:val="0000FF"/>
        </w:rPr>
      </w:pPr>
      <w:r>
        <w:rPr>
          <w:b/>
          <w:bCs/>
          <w:i/>
          <w:iCs/>
          <w:color w:val="0000FF"/>
        </w:rPr>
        <w:tab/>
      </w:r>
      <w:r>
        <w:rPr>
          <w:b/>
          <w:bCs/>
          <w:i/>
          <w:iCs/>
          <w:color w:val="0000FF"/>
        </w:rPr>
        <w:tab/>
      </w:r>
      <w:r>
        <w:rPr>
          <w:b/>
          <w:bCs/>
          <w:i/>
          <w:iCs/>
          <w:color w:val="0000FF"/>
        </w:rPr>
        <w:tab/>
        <w:t xml:space="preserve">Cloner_FS_CSN (réservée aux utilisateurs CSN). </w:t>
      </w:r>
    </w:p>
    <w:p w:rsidR="009E6DF7" w:rsidRDefault="009E6DF7" w:rsidP="00D82389">
      <w:pPr>
        <w:rPr>
          <w:b/>
          <w:bCs/>
          <w:i/>
          <w:iCs/>
          <w:color w:val="0000FF"/>
        </w:rPr>
      </w:pPr>
    </w:p>
    <w:p w:rsidR="009E6DF7" w:rsidRDefault="009E6DF7" w:rsidP="009E6DF7">
      <w:pPr>
        <w:pStyle w:val="Titre4"/>
      </w:pPr>
      <w:bookmarkStart w:id="38" w:name="_Toc340149012"/>
      <w:r>
        <w:t>Depuis l’état « CLONE »</w:t>
      </w:r>
      <w:bookmarkEnd w:id="38"/>
    </w:p>
    <w:p w:rsidR="009E6DF7" w:rsidRDefault="009E6DF7" w:rsidP="009E6DF7">
      <w:pPr>
        <w:rPr>
          <w:u w:val="single"/>
        </w:rPr>
      </w:pPr>
    </w:p>
    <w:p w:rsidR="009E6DF7" w:rsidRPr="008F0CFD" w:rsidRDefault="009E6DF7" w:rsidP="009E6DF7">
      <w:r w:rsidRPr="008F0CFD">
        <w:rPr>
          <w:u w:val="single"/>
        </w:rPr>
        <w:t>Etat initial </w:t>
      </w:r>
      <w:r>
        <w:t>:</w:t>
      </w:r>
      <w:r>
        <w:tab/>
      </w:r>
      <w:r>
        <w:tab/>
        <w:t>« </w:t>
      </w:r>
      <w:r>
        <w:rPr>
          <w:b/>
          <w:bCs/>
        </w:rPr>
        <w:t>CLONE</w:t>
      </w:r>
      <w:r>
        <w:t>  »</w:t>
      </w:r>
    </w:p>
    <w:p w:rsidR="009E6DF7" w:rsidRDefault="009E6DF7" w:rsidP="009E6DF7">
      <w:r w:rsidRPr="00076E18">
        <w:rPr>
          <w:u w:val="single"/>
        </w:rPr>
        <w:t>Action ClearQuest :</w:t>
      </w:r>
      <w:r>
        <w:tab/>
      </w:r>
      <w:r>
        <w:tab/>
      </w:r>
      <w:r w:rsidRPr="00750D41">
        <w:rPr>
          <w:color w:val="0000FF"/>
        </w:rPr>
        <w:t>« </w:t>
      </w:r>
      <w:r w:rsidR="00665022">
        <w:rPr>
          <w:color w:val="0000FF"/>
        </w:rPr>
        <w:t>Différer</w:t>
      </w:r>
      <w:r w:rsidRPr="00750D41">
        <w:rPr>
          <w:color w:val="0000FF"/>
        </w:rPr>
        <w:t> »</w:t>
      </w:r>
      <w:r>
        <w:t xml:space="preserve"> </w:t>
      </w:r>
    </w:p>
    <w:p w:rsidR="009E6DF7" w:rsidRPr="00750D41" w:rsidRDefault="009E6DF7" w:rsidP="009E6DF7">
      <w:r w:rsidRPr="008F0CFD">
        <w:rPr>
          <w:u w:val="single"/>
        </w:rPr>
        <w:t>Etat final :</w:t>
      </w:r>
      <w:r>
        <w:tab/>
      </w:r>
      <w:r>
        <w:tab/>
      </w:r>
      <w:r>
        <w:tab/>
      </w:r>
      <w:r>
        <w:tab/>
        <w:t>« </w:t>
      </w:r>
      <w:r w:rsidR="00665022">
        <w:rPr>
          <w:b/>
          <w:bCs/>
        </w:rPr>
        <w:t>DIFFERE</w:t>
      </w:r>
      <w:r>
        <w:t> »</w:t>
      </w:r>
    </w:p>
    <w:p w:rsidR="009E6DF7" w:rsidRPr="00400B13" w:rsidRDefault="009E6DF7" w:rsidP="009E6DF7">
      <w:pPr>
        <w:rPr>
          <w:u w:val="single"/>
        </w:rPr>
      </w:pPr>
      <w:r w:rsidRPr="00076E18">
        <w:rPr>
          <w:u w:val="single"/>
        </w:rPr>
        <w:t>Acteur </w:t>
      </w:r>
      <w:r w:rsidRPr="00400B13">
        <w:rPr>
          <w:u w:val="single"/>
        </w:rPr>
        <w:t>: Emetteur FS</w:t>
      </w:r>
    </w:p>
    <w:p w:rsidR="005E429A" w:rsidRPr="008F75E9" w:rsidRDefault="005E429A" w:rsidP="0038059F">
      <w:pPr>
        <w:numPr>
          <w:ilvl w:val="0"/>
          <w:numId w:val="36"/>
        </w:numPr>
        <w:rPr>
          <w:color w:val="0000FF"/>
        </w:rPr>
      </w:pPr>
      <w:r>
        <w:rPr>
          <w:color w:val="0000FF"/>
        </w:rPr>
        <w:lastRenderedPageBreak/>
        <w:t>La correction est reportée ultérieurement, l’émetteur diffère</w:t>
      </w:r>
      <w:r w:rsidRPr="008F75E9">
        <w:rPr>
          <w:color w:val="0000FF"/>
        </w:rPr>
        <w:t xml:space="preserve"> la F</w:t>
      </w:r>
      <w:r>
        <w:rPr>
          <w:color w:val="0000FF"/>
        </w:rPr>
        <w:t>S. La FS est disponible pour le clonage vers une nouvelle recette.</w:t>
      </w:r>
    </w:p>
    <w:p w:rsidR="00876452" w:rsidRDefault="00876452" w:rsidP="00876452">
      <w:pPr>
        <w:rPr>
          <w:u w:val="single"/>
        </w:rPr>
      </w:pPr>
      <w:r>
        <w:rPr>
          <w:u w:val="single"/>
        </w:rPr>
        <w:t>Actions possibles</w:t>
      </w:r>
      <w:r w:rsidRPr="00400FBE">
        <w:rPr>
          <w:u w:val="single"/>
        </w:rPr>
        <w:t xml:space="preserve"> sur l’état « </w:t>
      </w:r>
      <w:r w:rsidRPr="00665022">
        <w:rPr>
          <w:b/>
          <w:bCs/>
          <w:u w:val="single"/>
        </w:rPr>
        <w:t>DIFFERE</w:t>
      </w:r>
      <w:r w:rsidRPr="00665022">
        <w:rPr>
          <w:u w:val="single"/>
        </w:rPr>
        <w:t>»</w:t>
      </w:r>
    </w:p>
    <w:p w:rsidR="00876452" w:rsidRDefault="00876452" w:rsidP="00876452">
      <w:pPr>
        <w:numPr>
          <w:ilvl w:val="1"/>
          <w:numId w:val="8"/>
        </w:numPr>
      </w:pPr>
      <w:r>
        <w:t>En modification :</w:t>
      </w:r>
    </w:p>
    <w:p w:rsidR="00876452" w:rsidRPr="00673E82" w:rsidRDefault="00876452" w:rsidP="00876452">
      <w:pPr>
        <w:rPr>
          <w:b/>
          <w:bCs/>
          <w:i/>
          <w:iCs/>
          <w:color w:val="0000FF"/>
        </w:rPr>
      </w:pPr>
      <w:r w:rsidRPr="00673E82">
        <w:rPr>
          <w:b/>
          <w:bCs/>
          <w:i/>
          <w:iCs/>
          <w:color w:val="0000FF"/>
        </w:rPr>
        <w:tab/>
      </w:r>
      <w:r w:rsidRPr="00673E82">
        <w:rPr>
          <w:b/>
          <w:bCs/>
          <w:i/>
          <w:iCs/>
          <w:color w:val="0000FF"/>
        </w:rPr>
        <w:tab/>
      </w:r>
      <w:r w:rsidRPr="00673E82">
        <w:rPr>
          <w:b/>
          <w:bCs/>
          <w:i/>
          <w:iCs/>
          <w:color w:val="0000FF"/>
        </w:rPr>
        <w:tab/>
      </w:r>
      <w:r>
        <w:rPr>
          <w:b/>
          <w:bCs/>
          <w:i/>
          <w:iCs/>
          <w:color w:val="0000FF"/>
        </w:rPr>
        <w:t>Aucune</w:t>
      </w:r>
      <w:r w:rsidRPr="00673E82">
        <w:rPr>
          <w:b/>
          <w:bCs/>
          <w:i/>
          <w:iCs/>
          <w:color w:val="0000FF"/>
        </w:rPr>
        <w:t>.</w:t>
      </w:r>
    </w:p>
    <w:p w:rsidR="00876452" w:rsidRPr="00364C1E" w:rsidRDefault="00876452" w:rsidP="00876452">
      <w:pPr>
        <w:numPr>
          <w:ilvl w:val="1"/>
          <w:numId w:val="8"/>
        </w:numPr>
      </w:pPr>
      <w:r w:rsidRPr="00364C1E">
        <w:t>En changement d’état :</w:t>
      </w:r>
    </w:p>
    <w:p w:rsidR="00876452" w:rsidRPr="00400FBE" w:rsidRDefault="00876452" w:rsidP="00876452">
      <w:pPr>
        <w:ind w:left="1440"/>
        <w:rPr>
          <w:b/>
          <w:bCs/>
          <w:i/>
          <w:iCs/>
          <w:color w:val="0000FF"/>
        </w:rPr>
      </w:pPr>
      <w:r>
        <w:rPr>
          <w:b/>
          <w:bCs/>
          <w:i/>
          <w:iCs/>
          <w:color w:val="0000FF"/>
        </w:rPr>
        <w:t>Transférer (action gérée automatiquement lors de l’utilisation de la fonctionnalité de clonage accessible uniquement depuis un modèle_FS).</w:t>
      </w:r>
    </w:p>
    <w:p w:rsidR="008534CB" w:rsidRDefault="008534CB" w:rsidP="008534CB">
      <w:pPr>
        <w:tabs>
          <w:tab w:val="clear" w:pos="425"/>
        </w:tabs>
        <w:autoSpaceDE w:val="0"/>
        <w:autoSpaceDN w:val="0"/>
        <w:adjustRightInd w:val="0"/>
        <w:spacing w:after="0" w:line="287" w:lineRule="auto"/>
        <w:jc w:val="center"/>
        <w:rPr>
          <w:rFonts w:cs="Arial"/>
          <w:color w:val="0000FF"/>
          <w:sz w:val="18"/>
          <w:szCs w:val="18"/>
        </w:rPr>
      </w:pPr>
      <w:r>
        <w:rPr>
          <w:rFonts w:cs="Arial"/>
          <w:color w:val="0000FF"/>
          <w:sz w:val="18"/>
          <w:szCs w:val="18"/>
        </w:rPr>
        <w:t>P</w:t>
      </w:r>
      <w:r w:rsidRPr="008534CB">
        <w:rPr>
          <w:rFonts w:cs="Arial"/>
          <w:color w:val="0000FF"/>
          <w:sz w:val="18"/>
          <w:szCs w:val="18"/>
        </w:rPr>
        <w:t>our plus d’informations sur la fonctionnalité consultez le portail d’accueil ClearQuest rubrique</w:t>
      </w:r>
    </w:p>
    <w:p w:rsidR="008534CB" w:rsidRPr="008534CB" w:rsidRDefault="008534CB" w:rsidP="008534CB">
      <w:pPr>
        <w:tabs>
          <w:tab w:val="clear" w:pos="425"/>
        </w:tabs>
        <w:autoSpaceDE w:val="0"/>
        <w:autoSpaceDN w:val="0"/>
        <w:adjustRightInd w:val="0"/>
        <w:spacing w:after="0" w:line="287" w:lineRule="auto"/>
        <w:jc w:val="center"/>
        <w:rPr>
          <w:rFonts w:cs="Arial"/>
          <w:b/>
          <w:bCs/>
          <w:color w:val="0000FF"/>
          <w:sz w:val="18"/>
          <w:szCs w:val="18"/>
        </w:rPr>
      </w:pPr>
      <w:r w:rsidRPr="008534CB">
        <w:rPr>
          <w:rFonts w:cs="Arial"/>
          <w:b/>
          <w:bCs/>
          <w:color w:val="0000FF"/>
          <w:sz w:val="18"/>
          <w:szCs w:val="18"/>
        </w:rPr>
        <w:t>Documentation/ DSI-DOIT-DSA-GUIDE-CLONAGE-FS.doc</w:t>
      </w:r>
    </w:p>
    <w:p w:rsidR="00876452" w:rsidRDefault="00876452" w:rsidP="005E429A">
      <w:pPr>
        <w:rPr>
          <w:u w:val="single"/>
        </w:rPr>
      </w:pPr>
    </w:p>
    <w:p w:rsidR="005E429A" w:rsidRPr="00483472" w:rsidRDefault="005E429A" w:rsidP="005E429A">
      <w:pPr>
        <w:rPr>
          <w:u w:val="single"/>
        </w:rPr>
      </w:pPr>
      <w:r w:rsidRPr="00483472">
        <w:rPr>
          <w:u w:val="single"/>
        </w:rPr>
        <w:t xml:space="preserve">Le menu « Utilitaires » permet de : </w:t>
      </w:r>
    </w:p>
    <w:p w:rsidR="005E429A" w:rsidRDefault="005E429A" w:rsidP="005E429A">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A76232" w:rsidP="00A76232">
      <w:pPr>
        <w:rPr>
          <w:b/>
          <w:bCs/>
          <w:i/>
          <w:iCs/>
          <w:color w:val="0000FF"/>
        </w:rPr>
      </w:pPr>
      <w:r>
        <w:rPr>
          <w:b/>
          <w:bCs/>
          <w:i/>
          <w:iCs/>
          <w:color w:val="0000FF"/>
        </w:rPr>
        <w:tab/>
      </w:r>
      <w:r>
        <w:rPr>
          <w:b/>
          <w:bCs/>
          <w:i/>
          <w:iCs/>
          <w:color w:val="0000FF"/>
        </w:rPr>
        <w:tab/>
      </w:r>
      <w:r>
        <w:rPr>
          <w:b/>
          <w:bCs/>
          <w:i/>
          <w:iCs/>
          <w:color w:val="0000FF"/>
        </w:rPr>
        <w:tab/>
        <w:t xml:space="preserve">Cloner_FS_CSN (réservée aux utilisateurs CSN). </w:t>
      </w:r>
    </w:p>
    <w:p w:rsidR="009E6DF7" w:rsidRDefault="009E6DF7" w:rsidP="009E6DF7">
      <w:pPr>
        <w:rPr>
          <w:b/>
          <w:bCs/>
          <w:i/>
          <w:iCs/>
          <w:color w:val="0000FF"/>
        </w:rPr>
      </w:pPr>
    </w:p>
    <w:p w:rsidR="00750D41" w:rsidRDefault="00750D41" w:rsidP="00750D41">
      <w:pPr>
        <w:pStyle w:val="Titre3"/>
      </w:pPr>
      <w:bookmarkStart w:id="39" w:name="_Toc340149013"/>
      <w:r>
        <w:t>Abandonner</w:t>
      </w:r>
      <w:bookmarkEnd w:id="39"/>
    </w:p>
    <w:p w:rsidR="00357649" w:rsidRPr="00357649" w:rsidRDefault="00357649" w:rsidP="00357649"/>
    <w:p w:rsidR="00357649" w:rsidRDefault="00750D41" w:rsidP="00750D41">
      <w:r w:rsidRPr="008F0CFD">
        <w:rPr>
          <w:u w:val="single"/>
        </w:rPr>
        <w:t>Etat</w:t>
      </w:r>
      <w:r w:rsidR="00357649">
        <w:rPr>
          <w:u w:val="single"/>
        </w:rPr>
        <w:t>s initiaux</w:t>
      </w:r>
      <w:r w:rsidRPr="008F0CFD">
        <w:rPr>
          <w:u w:val="single"/>
        </w:rPr>
        <w:t> </w:t>
      </w:r>
      <w:r w:rsidR="00357649">
        <w:t xml:space="preserve">: </w:t>
      </w:r>
      <w:r w:rsidR="00E4799F">
        <w:t>« </w:t>
      </w:r>
      <w:r w:rsidR="00E4799F" w:rsidRPr="00D82389">
        <w:rPr>
          <w:b/>
          <w:bCs/>
        </w:rPr>
        <w:t>SOUMIS</w:t>
      </w:r>
      <w:r w:rsidR="00E4799F">
        <w:t xml:space="preserve"> » </w:t>
      </w:r>
      <w:r w:rsidR="00357649">
        <w:t>« </w:t>
      </w:r>
      <w:r w:rsidR="00357649" w:rsidRPr="00D82389">
        <w:rPr>
          <w:b/>
          <w:bCs/>
        </w:rPr>
        <w:t>EN ANALYSE</w:t>
      </w:r>
      <w:r w:rsidR="00357649">
        <w:t> » « </w:t>
      </w:r>
      <w:r w:rsidR="00357649" w:rsidRPr="00D82389">
        <w:rPr>
          <w:b/>
          <w:bCs/>
        </w:rPr>
        <w:t>EN ATTENTE INFOS EMETTEUR</w:t>
      </w:r>
      <w:r w:rsidR="00357649">
        <w:t> »</w:t>
      </w:r>
    </w:p>
    <w:p w:rsidR="00750D41" w:rsidRPr="008F0CFD" w:rsidRDefault="006465BF" w:rsidP="00750D41">
      <w:r>
        <w:tab/>
      </w:r>
      <w:r>
        <w:tab/>
      </w:r>
      <w:r>
        <w:tab/>
        <w:t>« </w:t>
      </w:r>
      <w:r w:rsidRPr="00D82389">
        <w:rPr>
          <w:b/>
          <w:bCs/>
        </w:rPr>
        <w:t xml:space="preserve">EN ATTENTE </w:t>
      </w:r>
      <w:r w:rsidR="00357649" w:rsidRPr="00D82389">
        <w:rPr>
          <w:b/>
          <w:bCs/>
        </w:rPr>
        <w:t>ARBITRAGE</w:t>
      </w:r>
      <w:r w:rsidR="00357649">
        <w:t xml:space="preserve"> » </w:t>
      </w:r>
      <w:r w:rsidR="00750D41">
        <w:t>« </w:t>
      </w:r>
      <w:r w:rsidR="00750D41" w:rsidRPr="00D82389">
        <w:rPr>
          <w:b/>
          <w:bCs/>
        </w:rPr>
        <w:t>REPONDU </w:t>
      </w:r>
      <w:r w:rsidR="00750D41">
        <w:t>»</w:t>
      </w:r>
      <w:r w:rsidR="00C8721E">
        <w:t xml:space="preserve"> « </w:t>
      </w:r>
      <w:r w:rsidR="00C8721E" w:rsidRPr="00C8721E">
        <w:rPr>
          <w:b/>
        </w:rPr>
        <w:t>CLONE </w:t>
      </w:r>
      <w:r w:rsidR="00C8721E">
        <w:t>»</w:t>
      </w:r>
    </w:p>
    <w:p w:rsidR="00750D41" w:rsidRDefault="00750D41" w:rsidP="00750D41">
      <w:r w:rsidRPr="00076E18">
        <w:rPr>
          <w:u w:val="single"/>
        </w:rPr>
        <w:t>Action ClearQuest :</w:t>
      </w:r>
      <w:r>
        <w:tab/>
      </w:r>
      <w:r>
        <w:tab/>
      </w:r>
      <w:r w:rsidR="00357649">
        <w:tab/>
      </w:r>
      <w:r w:rsidRPr="00750D41">
        <w:rPr>
          <w:color w:val="0000FF"/>
        </w:rPr>
        <w:t>« </w:t>
      </w:r>
      <w:r w:rsidR="00357649">
        <w:rPr>
          <w:color w:val="0000FF"/>
        </w:rPr>
        <w:t>Abandonn</w:t>
      </w:r>
      <w:r w:rsidRPr="00750D41">
        <w:rPr>
          <w:color w:val="0000FF"/>
        </w:rPr>
        <w:t>er »</w:t>
      </w:r>
      <w:r>
        <w:t xml:space="preserve"> </w:t>
      </w:r>
    </w:p>
    <w:p w:rsidR="00750D41" w:rsidRPr="00750D41" w:rsidRDefault="00750D41" w:rsidP="00750D41">
      <w:r w:rsidRPr="008F0CFD">
        <w:rPr>
          <w:u w:val="single"/>
        </w:rPr>
        <w:t>Etat final :</w:t>
      </w:r>
      <w:r>
        <w:tab/>
      </w:r>
      <w:r>
        <w:tab/>
      </w:r>
      <w:r>
        <w:tab/>
      </w:r>
      <w:r>
        <w:tab/>
      </w:r>
      <w:r w:rsidR="00357649">
        <w:tab/>
      </w:r>
      <w:r w:rsidR="00357649">
        <w:tab/>
      </w:r>
      <w:r>
        <w:t>« </w:t>
      </w:r>
      <w:r w:rsidR="00357649" w:rsidRPr="00D82389">
        <w:rPr>
          <w:b/>
          <w:bCs/>
        </w:rPr>
        <w:t>ABANDONNE</w:t>
      </w:r>
      <w:r>
        <w:t> »</w:t>
      </w:r>
    </w:p>
    <w:p w:rsidR="00750D41" w:rsidRPr="00400B13" w:rsidRDefault="00750D41" w:rsidP="00750D41">
      <w:pPr>
        <w:rPr>
          <w:u w:val="single"/>
        </w:rPr>
      </w:pPr>
      <w:r w:rsidRPr="00076E18">
        <w:rPr>
          <w:u w:val="single"/>
        </w:rPr>
        <w:t>Acteur </w:t>
      </w:r>
      <w:r w:rsidRPr="00400B13">
        <w:rPr>
          <w:u w:val="single"/>
        </w:rPr>
        <w:t>: Emetteur FS</w:t>
      </w:r>
    </w:p>
    <w:p w:rsidR="00363520" w:rsidRPr="008F75E9" w:rsidRDefault="00357649" w:rsidP="0038059F">
      <w:pPr>
        <w:numPr>
          <w:ilvl w:val="0"/>
          <w:numId w:val="36"/>
        </w:numPr>
        <w:rPr>
          <w:color w:val="0000FF"/>
        </w:rPr>
      </w:pPr>
      <w:r w:rsidRPr="008F75E9">
        <w:rPr>
          <w:color w:val="0000FF"/>
        </w:rPr>
        <w:t xml:space="preserve">La </w:t>
      </w:r>
      <w:r w:rsidR="00750D41" w:rsidRPr="008F75E9">
        <w:rPr>
          <w:color w:val="0000FF"/>
        </w:rPr>
        <w:t xml:space="preserve">FS </w:t>
      </w:r>
      <w:r w:rsidRPr="008F75E9">
        <w:rPr>
          <w:color w:val="0000FF"/>
        </w:rPr>
        <w:t>a été émise à tort ou l’anomalie n’en n’est pas une</w:t>
      </w:r>
      <w:r w:rsidR="006712D4" w:rsidRPr="008F75E9">
        <w:rPr>
          <w:color w:val="0000FF"/>
        </w:rPr>
        <w:t>,</w:t>
      </w:r>
      <w:r w:rsidRPr="008F75E9">
        <w:rPr>
          <w:color w:val="0000FF"/>
        </w:rPr>
        <w:t xml:space="preserve"> l’émetteur l’abandonne.</w:t>
      </w:r>
      <w:r w:rsidR="00750D41" w:rsidRPr="008F75E9">
        <w:rPr>
          <w:color w:val="0000FF"/>
        </w:rPr>
        <w:t xml:space="preserve"> Une notification est envoyée automatiquement lorsque la FS change d’état.</w:t>
      </w:r>
    </w:p>
    <w:p w:rsidR="00B16E4A" w:rsidRDefault="00B16E4A" w:rsidP="00750D41">
      <w:pPr>
        <w:rPr>
          <w:u w:val="single"/>
        </w:rPr>
      </w:pPr>
    </w:p>
    <w:p w:rsidR="00750D41" w:rsidRDefault="00750D41" w:rsidP="00750D41">
      <w:pPr>
        <w:rPr>
          <w:u w:val="single"/>
        </w:rPr>
      </w:pPr>
      <w:r>
        <w:rPr>
          <w:u w:val="single"/>
        </w:rPr>
        <w:t>Informations accessibles depuis cette action</w:t>
      </w:r>
      <w:r w:rsidRPr="00564975">
        <w:rPr>
          <w:u w:val="single"/>
        </w:rPr>
        <w:t> :</w:t>
      </w:r>
    </w:p>
    <w:p w:rsidR="00D82389" w:rsidRDefault="00D82389" w:rsidP="00750D41">
      <w:pPr>
        <w:rPr>
          <w:u w:val="single"/>
        </w:rPr>
      </w:pPr>
    </w:p>
    <w:p w:rsidR="00D82389" w:rsidRPr="00B26EFF" w:rsidRDefault="00D82389" w:rsidP="00D82389">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D82389" w:rsidRDefault="00D82389"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D82389" w:rsidRPr="00C96633" w:rsidRDefault="00D82389"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D82389" w:rsidRPr="00C96633" w:rsidRDefault="00D82389"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D82389" w:rsidRPr="00C96633" w:rsidRDefault="00D82389"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D82389" w:rsidRPr="005E51D6" w:rsidRDefault="00D82389" w:rsidP="0038059F">
      <w:pPr>
        <w:numPr>
          <w:ilvl w:val="1"/>
          <w:numId w:val="9"/>
        </w:numPr>
        <w:tabs>
          <w:tab w:val="clear" w:pos="1080"/>
          <w:tab w:val="num" w:pos="1440"/>
        </w:tabs>
        <w:ind w:firstLine="0"/>
      </w:pPr>
      <w:r>
        <w:rPr>
          <w:u w:val="single"/>
        </w:rPr>
        <w:t xml:space="preserve">Directeur de projet </w:t>
      </w:r>
    </w:p>
    <w:p w:rsidR="00D82389" w:rsidRPr="005E51D6" w:rsidRDefault="00D82389" w:rsidP="00D82389">
      <w:pPr>
        <w:numPr>
          <w:ilvl w:val="0"/>
          <w:numId w:val="8"/>
        </w:numPr>
        <w:tabs>
          <w:tab w:val="clear" w:pos="720"/>
          <w:tab w:val="num" w:pos="360"/>
        </w:tabs>
        <w:ind w:hanging="720"/>
        <w:rPr>
          <w:b/>
          <w:bCs/>
        </w:rPr>
      </w:pPr>
      <w:r>
        <w:rPr>
          <w:b/>
          <w:bCs/>
        </w:rPr>
        <w:t>Onglet « ANALYSE</w:t>
      </w:r>
      <w:r w:rsidRPr="00B26EFF">
        <w:rPr>
          <w:b/>
          <w:bCs/>
        </w:rPr>
        <w:t>»</w:t>
      </w:r>
      <w:r>
        <w:rPr>
          <w:b/>
          <w:bCs/>
        </w:rPr>
        <w:t>.</w:t>
      </w:r>
    </w:p>
    <w:p w:rsidR="00D82389" w:rsidRDefault="00D82389" w:rsidP="0038059F">
      <w:pPr>
        <w:numPr>
          <w:ilvl w:val="1"/>
          <w:numId w:val="9"/>
        </w:numPr>
        <w:tabs>
          <w:tab w:val="clear" w:pos="1080"/>
          <w:tab w:val="num" w:pos="1440"/>
        </w:tabs>
        <w:ind w:firstLine="0"/>
      </w:pPr>
      <w:r w:rsidRPr="009C21B1">
        <w:rPr>
          <w:u w:val="single"/>
        </w:rPr>
        <w:t xml:space="preserve">Description </w:t>
      </w:r>
      <w:r>
        <w:rPr>
          <w:u w:val="single"/>
        </w:rPr>
        <w:t>de l’abandon</w:t>
      </w:r>
      <w:r>
        <w:t>.</w:t>
      </w:r>
    </w:p>
    <w:p w:rsidR="00D82389" w:rsidRDefault="00D82389" w:rsidP="00D82389">
      <w:pPr>
        <w:ind w:left="1440"/>
        <w:rPr>
          <w:b/>
          <w:bCs/>
          <w:i/>
          <w:iCs/>
          <w:color w:val="0000FF"/>
          <w:sz w:val="20"/>
          <w:szCs w:val="20"/>
        </w:rPr>
      </w:pPr>
      <w:r w:rsidRPr="0045624F">
        <w:rPr>
          <w:b/>
          <w:bCs/>
          <w:i/>
          <w:iCs/>
          <w:color w:val="0000FF"/>
          <w:sz w:val="20"/>
          <w:szCs w:val="20"/>
        </w:rPr>
        <w:t xml:space="preserve">Auteur </w:t>
      </w:r>
      <w:r>
        <w:rPr>
          <w:b/>
          <w:bCs/>
          <w:i/>
          <w:iCs/>
          <w:color w:val="0000FF"/>
          <w:sz w:val="20"/>
          <w:szCs w:val="20"/>
        </w:rPr>
        <w:t>de l’abandon</w:t>
      </w:r>
      <w:r w:rsidRPr="0045624F">
        <w:rPr>
          <w:b/>
          <w:bCs/>
          <w:i/>
          <w:iCs/>
          <w:color w:val="0000FF"/>
          <w:sz w:val="20"/>
          <w:szCs w:val="20"/>
        </w:rPr>
        <w:t>, date et heure.</w:t>
      </w:r>
      <w:r w:rsidRPr="005E51D6">
        <w:rPr>
          <w:b/>
          <w:bCs/>
          <w:i/>
          <w:iCs/>
          <w:color w:val="0000FF"/>
          <w:sz w:val="20"/>
          <w:szCs w:val="20"/>
        </w:rPr>
        <w:t xml:space="preserve"> </w:t>
      </w:r>
    </w:p>
    <w:p w:rsidR="00D82389" w:rsidRDefault="00D82389" w:rsidP="00D82389">
      <w:pPr>
        <w:ind w:left="1440"/>
        <w:rPr>
          <w:b/>
          <w:bCs/>
          <w:i/>
          <w:iCs/>
          <w:color w:val="0000FF"/>
          <w:sz w:val="20"/>
          <w:szCs w:val="20"/>
        </w:rPr>
      </w:pPr>
      <w:r>
        <w:rPr>
          <w:b/>
          <w:bCs/>
          <w:i/>
          <w:iCs/>
          <w:color w:val="0000FF"/>
          <w:sz w:val="20"/>
          <w:szCs w:val="20"/>
        </w:rPr>
        <w:t>Motif « MOTIF ABANDON»</w:t>
      </w:r>
    </w:p>
    <w:p w:rsidR="00D82389" w:rsidRPr="00D82389" w:rsidRDefault="00D82389" w:rsidP="0038059F">
      <w:pPr>
        <w:numPr>
          <w:ilvl w:val="0"/>
          <w:numId w:val="9"/>
        </w:numPr>
        <w:rPr>
          <w:b/>
          <w:bCs/>
          <w:i/>
          <w:iCs/>
        </w:rPr>
      </w:pPr>
      <w:r w:rsidRPr="00D82389">
        <w:rPr>
          <w:b/>
          <w:bCs/>
          <w:i/>
          <w:iCs/>
        </w:rPr>
        <w:t>Onglet « CSN »</w:t>
      </w:r>
    </w:p>
    <w:p w:rsidR="00D82389" w:rsidRDefault="00D82389" w:rsidP="0038059F">
      <w:pPr>
        <w:numPr>
          <w:ilvl w:val="1"/>
          <w:numId w:val="9"/>
        </w:numPr>
        <w:tabs>
          <w:tab w:val="clear" w:pos="1080"/>
          <w:tab w:val="num" w:pos="1440"/>
        </w:tabs>
        <w:ind w:firstLine="0"/>
      </w:pPr>
      <w:r w:rsidRPr="009C21B1">
        <w:rPr>
          <w:u w:val="single"/>
        </w:rPr>
        <w:t>Action CSN</w:t>
      </w:r>
      <w:r>
        <w:t>. (Si l’utilisateur appartient au CSN)</w:t>
      </w:r>
    </w:p>
    <w:p w:rsidR="00357649" w:rsidRDefault="00357649" w:rsidP="00750D41"/>
    <w:p w:rsidR="005A7BE9" w:rsidRPr="00400FBE" w:rsidRDefault="005A7BE9" w:rsidP="005A7BE9">
      <w:pPr>
        <w:rPr>
          <w:u w:val="single"/>
        </w:rPr>
      </w:pPr>
      <w:r w:rsidRPr="00400FBE">
        <w:rPr>
          <w:u w:val="single"/>
        </w:rPr>
        <w:t>Les actions qui peuvent être effectuées sur l’état « </w:t>
      </w:r>
      <w:r w:rsidRPr="005A7BE9">
        <w:rPr>
          <w:b/>
          <w:bCs/>
          <w:u w:val="single"/>
        </w:rPr>
        <w:t>ABANDONNE</w:t>
      </w:r>
      <w:r w:rsidRPr="00400FBE">
        <w:rPr>
          <w:u w:val="single"/>
        </w:rPr>
        <w:t>» sont :</w:t>
      </w:r>
    </w:p>
    <w:p w:rsidR="005A7BE9" w:rsidRDefault="005A7BE9" w:rsidP="005A7BE9">
      <w:pPr>
        <w:numPr>
          <w:ilvl w:val="1"/>
          <w:numId w:val="8"/>
        </w:numPr>
      </w:pPr>
      <w:r>
        <w:t>En modification :</w:t>
      </w:r>
    </w:p>
    <w:p w:rsidR="005A7BE9" w:rsidRPr="00673E82" w:rsidRDefault="005A7BE9" w:rsidP="005A7BE9">
      <w:pPr>
        <w:ind w:left="1440"/>
        <w:rPr>
          <w:b/>
          <w:bCs/>
          <w:i/>
          <w:iCs/>
          <w:color w:val="0000FF"/>
        </w:rPr>
      </w:pPr>
      <w:r>
        <w:rPr>
          <w:b/>
          <w:bCs/>
          <w:i/>
          <w:iCs/>
          <w:color w:val="0000FF"/>
        </w:rPr>
        <w:t>Aucune</w:t>
      </w:r>
    </w:p>
    <w:p w:rsidR="005A7BE9" w:rsidRPr="00364C1E" w:rsidRDefault="005A7BE9" w:rsidP="005A7BE9">
      <w:pPr>
        <w:numPr>
          <w:ilvl w:val="1"/>
          <w:numId w:val="8"/>
        </w:numPr>
      </w:pPr>
      <w:r w:rsidRPr="00364C1E">
        <w:t>En changement d’état :</w:t>
      </w:r>
    </w:p>
    <w:p w:rsidR="000509D6" w:rsidRDefault="005A7BE9" w:rsidP="008F75E9">
      <w:pPr>
        <w:ind w:left="1440"/>
        <w:rPr>
          <w:b/>
          <w:bCs/>
          <w:i/>
          <w:iCs/>
          <w:color w:val="0000FF"/>
        </w:rPr>
      </w:pPr>
      <w:r>
        <w:rPr>
          <w:b/>
          <w:bCs/>
          <w:i/>
          <w:iCs/>
          <w:color w:val="0000FF"/>
        </w:rPr>
        <w:t>Aucune</w:t>
      </w:r>
    </w:p>
    <w:p w:rsidR="000509D6" w:rsidRPr="00400FBE" w:rsidRDefault="000509D6" w:rsidP="005A7BE9">
      <w:pPr>
        <w:ind w:left="1440"/>
        <w:rPr>
          <w:b/>
          <w:bCs/>
          <w:i/>
          <w:iCs/>
          <w:color w:val="0000FF"/>
        </w:rPr>
      </w:pPr>
    </w:p>
    <w:p w:rsidR="005A7BE9" w:rsidRPr="00483472" w:rsidRDefault="005A7BE9" w:rsidP="005A7BE9">
      <w:pPr>
        <w:rPr>
          <w:u w:val="single"/>
        </w:rPr>
      </w:pPr>
      <w:r w:rsidRPr="00483472">
        <w:rPr>
          <w:u w:val="single"/>
        </w:rPr>
        <w:t xml:space="preserve">Le menu « Utilitaires » permet de : </w:t>
      </w:r>
    </w:p>
    <w:p w:rsidR="005A7BE9" w:rsidRPr="00673E82" w:rsidRDefault="005A7BE9" w:rsidP="005A7BE9">
      <w:pPr>
        <w:rPr>
          <w:b/>
          <w:bCs/>
          <w:i/>
          <w:iCs/>
          <w:color w:val="0000FF"/>
        </w:rPr>
      </w:pPr>
      <w:r>
        <w:rPr>
          <w:b/>
          <w:bCs/>
          <w:i/>
          <w:iCs/>
          <w:color w:val="0000FF"/>
        </w:rPr>
        <w:tab/>
      </w:r>
      <w:r>
        <w:rPr>
          <w:b/>
          <w:bCs/>
          <w:i/>
          <w:iCs/>
          <w:color w:val="0000FF"/>
        </w:rPr>
        <w:tab/>
      </w:r>
      <w:r>
        <w:rPr>
          <w:b/>
          <w:bCs/>
          <w:i/>
          <w:iCs/>
          <w:color w:val="0000FF"/>
        </w:rPr>
        <w:tab/>
        <w:t>Générer FS Word.</w:t>
      </w:r>
    </w:p>
    <w:p w:rsidR="005A7BE9" w:rsidRDefault="005A7BE9" w:rsidP="005A7BE9">
      <w:pPr>
        <w:rPr>
          <w:b/>
          <w:bCs/>
          <w:i/>
          <w:iCs/>
          <w:color w:val="0000FF"/>
        </w:rPr>
      </w:pPr>
      <w:r>
        <w:rPr>
          <w:b/>
          <w:bCs/>
          <w:i/>
          <w:iCs/>
          <w:color w:val="0000FF"/>
        </w:rPr>
        <w:tab/>
      </w:r>
      <w:r>
        <w:rPr>
          <w:b/>
          <w:bCs/>
          <w:i/>
          <w:iCs/>
          <w:color w:val="0000FF"/>
        </w:rPr>
        <w:tab/>
      </w:r>
      <w:r>
        <w:rPr>
          <w:b/>
          <w:bCs/>
          <w:i/>
          <w:iCs/>
          <w:color w:val="0000FF"/>
        </w:rPr>
        <w:tab/>
        <w:t>Générer FS Word CSN (réservée aux utilisateurs CSN).</w:t>
      </w:r>
    </w:p>
    <w:p w:rsidR="00A76232" w:rsidRDefault="00A76232" w:rsidP="00A76232">
      <w:pPr>
        <w:rPr>
          <w:b/>
          <w:bCs/>
          <w:i/>
          <w:iCs/>
          <w:color w:val="0000FF"/>
        </w:rPr>
      </w:pPr>
      <w:r>
        <w:rPr>
          <w:b/>
          <w:bCs/>
          <w:i/>
          <w:iCs/>
          <w:color w:val="0000FF"/>
        </w:rPr>
        <w:tab/>
      </w:r>
      <w:r>
        <w:rPr>
          <w:b/>
          <w:bCs/>
          <w:i/>
          <w:iCs/>
          <w:color w:val="0000FF"/>
        </w:rPr>
        <w:tab/>
      </w:r>
      <w:r>
        <w:rPr>
          <w:b/>
          <w:bCs/>
          <w:i/>
          <w:iCs/>
          <w:color w:val="0000FF"/>
        </w:rPr>
        <w:tab/>
        <w:t xml:space="preserve">Cloner_FS_CSN (réservée aux utilisateurs CSN). </w:t>
      </w:r>
    </w:p>
    <w:p w:rsidR="008F75E9" w:rsidRDefault="008F75E9" w:rsidP="006F666D"/>
    <w:p w:rsidR="008F75E9" w:rsidRDefault="008F75E9" w:rsidP="006F666D"/>
    <w:p w:rsidR="00CF0D06" w:rsidRDefault="00CF0D06" w:rsidP="00610EAF">
      <w:pPr>
        <w:pStyle w:val="Titre2"/>
      </w:pPr>
      <w:bookmarkStart w:id="40" w:name="_Toc340149014"/>
      <w:r>
        <w:t>Les actions de modifications.</w:t>
      </w:r>
      <w:bookmarkEnd w:id="40"/>
    </w:p>
    <w:p w:rsidR="008F75E9" w:rsidRDefault="008F75E9" w:rsidP="008F75E9"/>
    <w:p w:rsidR="008F75E9" w:rsidRPr="008F75E9" w:rsidRDefault="008F75E9" w:rsidP="008F75E9">
      <w:pPr>
        <w:rPr>
          <w:b/>
          <w:bCs/>
          <w:i/>
          <w:iCs/>
          <w:color w:val="0000FF"/>
        </w:rPr>
      </w:pPr>
      <w:r w:rsidRPr="008F75E9">
        <w:rPr>
          <w:b/>
          <w:bCs/>
          <w:i/>
          <w:iCs/>
          <w:color w:val="0000FF"/>
          <w:u w:val="single"/>
        </w:rPr>
        <w:t>Rappel :</w:t>
      </w:r>
      <w:r w:rsidRPr="008F75E9">
        <w:rPr>
          <w:b/>
          <w:bCs/>
          <w:i/>
          <w:iCs/>
          <w:color w:val="0000FF"/>
        </w:rPr>
        <w:t xml:space="preserve"> ces actions ne changent pas l’état de la FS et ne modifient pas la responsabilité liée</w:t>
      </w:r>
      <w:r>
        <w:rPr>
          <w:b/>
          <w:bCs/>
          <w:i/>
          <w:iCs/>
          <w:color w:val="0000FF"/>
        </w:rPr>
        <w:t xml:space="preserve"> à l’</w:t>
      </w:r>
      <w:r w:rsidRPr="008F75E9">
        <w:rPr>
          <w:b/>
          <w:bCs/>
          <w:i/>
          <w:iCs/>
          <w:color w:val="0000FF"/>
        </w:rPr>
        <w:t xml:space="preserve">état. </w:t>
      </w:r>
    </w:p>
    <w:p w:rsidR="006712D4" w:rsidRDefault="00CF0D06" w:rsidP="00610EAF">
      <w:pPr>
        <w:pStyle w:val="Titre3"/>
      </w:pPr>
      <w:bookmarkStart w:id="41" w:name="_Toc340149015"/>
      <w:r>
        <w:t>Supprimer</w:t>
      </w:r>
      <w:bookmarkEnd w:id="41"/>
    </w:p>
    <w:p w:rsidR="00BF096F" w:rsidRPr="00BF096F" w:rsidRDefault="00BF096F" w:rsidP="00BF096F"/>
    <w:p w:rsidR="00BF096F" w:rsidRPr="008F0CFD" w:rsidRDefault="00BF096F" w:rsidP="00BF096F">
      <w:r w:rsidRPr="001728D9">
        <w:rPr>
          <w:u w:val="single"/>
        </w:rPr>
        <w:t>Disponible sur les états :</w:t>
      </w:r>
      <w:r>
        <w:tab/>
      </w:r>
      <w:r>
        <w:tab/>
        <w:t>« </w:t>
      </w:r>
      <w:r w:rsidRPr="00D82389">
        <w:rPr>
          <w:b/>
          <w:bCs/>
        </w:rPr>
        <w:t xml:space="preserve">EN </w:t>
      </w:r>
      <w:r>
        <w:rPr>
          <w:b/>
          <w:bCs/>
        </w:rPr>
        <w:t>PREPARATION</w:t>
      </w:r>
      <w:r>
        <w:t>  » « </w:t>
      </w:r>
      <w:r w:rsidRPr="00BF096F">
        <w:rPr>
          <w:b/>
          <w:bCs/>
        </w:rPr>
        <w:t>SOUMIS </w:t>
      </w:r>
      <w:r>
        <w:t>»</w:t>
      </w:r>
    </w:p>
    <w:p w:rsidR="00610EAF" w:rsidRPr="00BF096F" w:rsidRDefault="00BF096F" w:rsidP="006712D4">
      <w:r w:rsidRPr="00076E18">
        <w:rPr>
          <w:u w:val="single"/>
        </w:rPr>
        <w:t>Action ClearQuest :</w:t>
      </w:r>
      <w:r>
        <w:tab/>
      </w:r>
      <w:r>
        <w:tab/>
      </w:r>
      <w:r>
        <w:tab/>
      </w:r>
      <w:r w:rsidRPr="00750D41">
        <w:rPr>
          <w:color w:val="0000FF"/>
        </w:rPr>
        <w:t>« </w:t>
      </w:r>
      <w:r>
        <w:rPr>
          <w:color w:val="0000FF"/>
        </w:rPr>
        <w:t>Supprimer</w:t>
      </w:r>
      <w:r w:rsidRPr="00750D41">
        <w:rPr>
          <w:color w:val="0000FF"/>
        </w:rPr>
        <w:t> »</w:t>
      </w:r>
      <w:r>
        <w:t xml:space="preserve"> </w:t>
      </w:r>
    </w:p>
    <w:p w:rsidR="006712D4" w:rsidRDefault="006712D4" w:rsidP="006712D4">
      <w:r w:rsidRPr="00141ABC">
        <w:rPr>
          <w:u w:val="single"/>
        </w:rPr>
        <w:t>Acteurs :</w:t>
      </w:r>
      <w:r w:rsidR="00141ABC" w:rsidRPr="00141ABC">
        <w:t xml:space="preserve"> L</w:t>
      </w:r>
      <w:r w:rsidR="00141ABC">
        <w:t>’émetteur FS et tous les utilisateurs ClearQuest appartenant à la même direction.</w:t>
      </w:r>
    </w:p>
    <w:p w:rsidR="00BF096F" w:rsidRDefault="00610EAF" w:rsidP="0038059F">
      <w:pPr>
        <w:numPr>
          <w:ilvl w:val="0"/>
          <w:numId w:val="36"/>
        </w:numPr>
        <w:rPr>
          <w:color w:val="0000FF"/>
        </w:rPr>
      </w:pPr>
      <w:r w:rsidRPr="008F75E9">
        <w:rPr>
          <w:color w:val="0000FF"/>
        </w:rPr>
        <w:t xml:space="preserve">La FS a été émise à tort l’émetteur la supprime. </w:t>
      </w:r>
      <w:r w:rsidR="008E5AD9" w:rsidRPr="008F75E9">
        <w:rPr>
          <w:color w:val="0000FF"/>
        </w:rPr>
        <w:t>Pas de notification.</w:t>
      </w:r>
    </w:p>
    <w:p w:rsidR="008F75E9" w:rsidRPr="008F75E9" w:rsidRDefault="008F75E9" w:rsidP="008F75E9">
      <w:pPr>
        <w:rPr>
          <w:color w:val="0000FF"/>
        </w:rPr>
      </w:pPr>
    </w:p>
    <w:p w:rsidR="00CF0D06" w:rsidRDefault="00CF0D06" w:rsidP="00CF0D06">
      <w:pPr>
        <w:pStyle w:val="Titre3"/>
      </w:pPr>
      <w:bookmarkStart w:id="42" w:name="_Toc340149016"/>
      <w:r>
        <w:t>Compléter fiche</w:t>
      </w:r>
      <w:bookmarkEnd w:id="42"/>
    </w:p>
    <w:p w:rsidR="00A8085E" w:rsidRDefault="00A8085E" w:rsidP="00A8085E">
      <w:pPr>
        <w:rPr>
          <w:u w:val="single"/>
        </w:rPr>
      </w:pPr>
    </w:p>
    <w:p w:rsidR="00A8085E" w:rsidRPr="008F0CFD" w:rsidRDefault="00BF096F" w:rsidP="00A8085E">
      <w:r w:rsidRPr="001728D9">
        <w:rPr>
          <w:u w:val="single"/>
        </w:rPr>
        <w:t>Disponible sur les états :</w:t>
      </w:r>
      <w:r w:rsidR="00A8085E">
        <w:tab/>
      </w:r>
      <w:r w:rsidR="00A8085E">
        <w:tab/>
        <w:t>« </w:t>
      </w:r>
      <w:r w:rsidR="00A8085E" w:rsidRPr="00D82389">
        <w:rPr>
          <w:b/>
          <w:bCs/>
        </w:rPr>
        <w:t xml:space="preserve">EN </w:t>
      </w:r>
      <w:r w:rsidR="00A8085E">
        <w:rPr>
          <w:b/>
          <w:bCs/>
        </w:rPr>
        <w:t>PREPARATION</w:t>
      </w:r>
      <w:r w:rsidR="00A8085E">
        <w:t>  »</w:t>
      </w:r>
      <w:r>
        <w:t xml:space="preserve"> « </w:t>
      </w:r>
      <w:r w:rsidRPr="00BF096F">
        <w:rPr>
          <w:b/>
          <w:bCs/>
        </w:rPr>
        <w:t>SOUMIS </w:t>
      </w:r>
      <w:r>
        <w:t>»</w:t>
      </w:r>
    </w:p>
    <w:p w:rsidR="00A8085E" w:rsidRDefault="00A8085E" w:rsidP="00A8085E">
      <w:r w:rsidRPr="00076E18">
        <w:rPr>
          <w:u w:val="single"/>
        </w:rPr>
        <w:t>Action ClearQuest :</w:t>
      </w:r>
      <w:r>
        <w:tab/>
      </w:r>
      <w:r>
        <w:tab/>
      </w:r>
      <w:r w:rsidR="00BF096F">
        <w:tab/>
      </w:r>
      <w:r w:rsidRPr="00750D41">
        <w:rPr>
          <w:color w:val="0000FF"/>
        </w:rPr>
        <w:t>« </w:t>
      </w:r>
      <w:r>
        <w:rPr>
          <w:color w:val="0000FF"/>
        </w:rPr>
        <w:t>Compléter fiche</w:t>
      </w:r>
      <w:r w:rsidRPr="00750D41">
        <w:rPr>
          <w:color w:val="0000FF"/>
        </w:rPr>
        <w:t> »</w:t>
      </w:r>
      <w:r>
        <w:t xml:space="preserve"> </w:t>
      </w:r>
    </w:p>
    <w:p w:rsidR="00610EAF" w:rsidRDefault="00610EAF" w:rsidP="00610EAF">
      <w:r w:rsidRPr="00141ABC">
        <w:rPr>
          <w:u w:val="single"/>
        </w:rPr>
        <w:t>Acteurs :</w:t>
      </w:r>
      <w:r w:rsidRPr="00141ABC">
        <w:t xml:space="preserve"> L</w:t>
      </w:r>
      <w:r>
        <w:t>’émetteur FS et tous les utilisateurs ClearQuest appartenant à la même direction.</w:t>
      </w:r>
    </w:p>
    <w:p w:rsidR="00C95B2C" w:rsidRDefault="00610EAF" w:rsidP="0038059F">
      <w:pPr>
        <w:numPr>
          <w:ilvl w:val="0"/>
          <w:numId w:val="36"/>
        </w:numPr>
        <w:rPr>
          <w:color w:val="0000FF"/>
        </w:rPr>
      </w:pPr>
      <w:r w:rsidRPr="008F75E9">
        <w:rPr>
          <w:color w:val="0000FF"/>
        </w:rPr>
        <w:t>Sur cet état dit « Brouillon », l’émetteur peut utiliser cette action autant de fois que souhaité</w:t>
      </w:r>
      <w:r w:rsidR="008E5AD9" w:rsidRPr="008F75E9">
        <w:rPr>
          <w:color w:val="0000FF"/>
        </w:rPr>
        <w:t xml:space="preserve"> pour alimenter sa FS. </w:t>
      </w:r>
      <w:r w:rsidR="00C95B2C" w:rsidRPr="008F75E9">
        <w:rPr>
          <w:color w:val="0000FF"/>
        </w:rPr>
        <w:t>L’action « </w:t>
      </w:r>
      <w:r w:rsidR="00C95B2C" w:rsidRPr="008F75E9">
        <w:rPr>
          <w:b/>
          <w:bCs/>
          <w:color w:val="0000FF"/>
        </w:rPr>
        <w:t>Compléter fiche</w:t>
      </w:r>
      <w:r w:rsidR="00C95B2C" w:rsidRPr="008F75E9">
        <w:rPr>
          <w:color w:val="0000FF"/>
        </w:rPr>
        <w:t xml:space="preserve"> » ne change pas l’état de la FS et ne modifie pas la responsabilité liée à cet état. </w:t>
      </w:r>
      <w:r w:rsidR="008E5AD9" w:rsidRPr="008F75E9">
        <w:rPr>
          <w:color w:val="0000FF"/>
        </w:rPr>
        <w:t>Pas de notification.</w:t>
      </w:r>
    </w:p>
    <w:p w:rsidR="008F75E9" w:rsidRPr="008F75E9" w:rsidRDefault="008F75E9" w:rsidP="008F75E9">
      <w:pPr>
        <w:rPr>
          <w:color w:val="0000FF"/>
        </w:rPr>
      </w:pPr>
    </w:p>
    <w:p w:rsidR="004E5AC5" w:rsidRDefault="004E5AC5" w:rsidP="004E5AC5">
      <w:pPr>
        <w:rPr>
          <w:u w:val="single"/>
        </w:rPr>
      </w:pPr>
      <w:r>
        <w:rPr>
          <w:u w:val="single"/>
        </w:rPr>
        <w:t>Informations accessibles depuis cette action</w:t>
      </w:r>
      <w:r w:rsidRPr="00564975">
        <w:rPr>
          <w:u w:val="single"/>
        </w:rPr>
        <w:t> :</w:t>
      </w:r>
    </w:p>
    <w:p w:rsidR="001728D9" w:rsidRDefault="001728D9" w:rsidP="001728D9">
      <w:pPr>
        <w:rPr>
          <w:b/>
          <w:bCs/>
        </w:rPr>
      </w:pPr>
      <w:r>
        <w:t>Aucune information</w:t>
      </w:r>
      <w:r w:rsidRPr="00030BFC">
        <w:t xml:space="preserve"> </w:t>
      </w:r>
      <w:r w:rsidRPr="00030BFC">
        <w:rPr>
          <w:b/>
          <w:bCs/>
        </w:rPr>
        <w:t>obligatoire.</w:t>
      </w:r>
    </w:p>
    <w:p w:rsidR="001728D9" w:rsidRPr="002F673D" w:rsidRDefault="001728D9" w:rsidP="0038059F">
      <w:pPr>
        <w:numPr>
          <w:ilvl w:val="0"/>
          <w:numId w:val="19"/>
        </w:numPr>
        <w:rPr>
          <w:b/>
          <w:bCs/>
        </w:rPr>
      </w:pPr>
      <w:r w:rsidRPr="00B26EFF">
        <w:rPr>
          <w:b/>
          <w:bCs/>
        </w:rPr>
        <w:t>Onglet « INFOS GENERALES » / Zone « REFERENCE </w:t>
      </w:r>
      <w:r>
        <w:rPr>
          <w:b/>
          <w:bCs/>
        </w:rPr>
        <w:t>DU SIGNALEMENT</w:t>
      </w:r>
      <w:r w:rsidRPr="00B26EFF">
        <w:rPr>
          <w:b/>
          <w:bCs/>
        </w:rPr>
        <w:t>»</w:t>
      </w:r>
      <w:r>
        <w:rPr>
          <w:b/>
          <w:bCs/>
        </w:rPr>
        <w:t>.</w:t>
      </w:r>
    </w:p>
    <w:p w:rsidR="001728D9" w:rsidRDefault="001728D9" w:rsidP="0038059F">
      <w:pPr>
        <w:numPr>
          <w:ilvl w:val="1"/>
          <w:numId w:val="13"/>
        </w:numPr>
      </w:pPr>
      <w:r w:rsidRPr="00F17F7C">
        <w:rPr>
          <w:u w:val="single"/>
        </w:rPr>
        <w:t>Libellé</w:t>
      </w:r>
      <w:r>
        <w:t>.</w:t>
      </w:r>
    </w:p>
    <w:p w:rsidR="001728D9" w:rsidRPr="002F673D" w:rsidRDefault="001728D9" w:rsidP="0038059F">
      <w:pPr>
        <w:numPr>
          <w:ilvl w:val="1"/>
          <w:numId w:val="13"/>
        </w:numPr>
      </w:pPr>
      <w:r w:rsidRPr="00F17F7C">
        <w:rPr>
          <w:u w:val="single"/>
        </w:rPr>
        <w:lastRenderedPageBreak/>
        <w:t>N° de modèle ou L.D.R</w:t>
      </w:r>
      <w:r>
        <w:t xml:space="preserve">. </w:t>
      </w:r>
      <w:r w:rsidRPr="00F03002">
        <w:rPr>
          <w:color w:val="0000FF"/>
        </w:rPr>
        <w:t>(1)</w:t>
      </w:r>
    </w:p>
    <w:p w:rsidR="000509D6" w:rsidRPr="002F673D" w:rsidRDefault="000509D6" w:rsidP="00BF096F"/>
    <w:p w:rsidR="001728D9" w:rsidRPr="002F673D" w:rsidRDefault="001728D9" w:rsidP="0038059F">
      <w:pPr>
        <w:numPr>
          <w:ilvl w:val="0"/>
          <w:numId w:val="13"/>
        </w:numPr>
        <w:rPr>
          <w:b/>
          <w:bCs/>
        </w:rPr>
      </w:pPr>
      <w:r w:rsidRPr="00B26EFF">
        <w:rPr>
          <w:b/>
          <w:bCs/>
        </w:rPr>
        <w:t>Onglet « INFOS GENERALES » / Zone « REFERENCE </w:t>
      </w:r>
      <w:r>
        <w:rPr>
          <w:b/>
          <w:bCs/>
        </w:rPr>
        <w:t>DU SIGNALEMENT</w:t>
      </w:r>
      <w:r w:rsidRPr="00B26EFF">
        <w:rPr>
          <w:b/>
          <w:bCs/>
        </w:rPr>
        <w:t>»</w:t>
      </w:r>
      <w:r>
        <w:rPr>
          <w:b/>
          <w:bCs/>
        </w:rPr>
        <w:t>.</w:t>
      </w:r>
    </w:p>
    <w:p w:rsidR="001728D9" w:rsidRPr="00F17F7C" w:rsidRDefault="001728D9" w:rsidP="0038059F">
      <w:pPr>
        <w:numPr>
          <w:ilvl w:val="1"/>
          <w:numId w:val="13"/>
        </w:numPr>
      </w:pPr>
      <w:r>
        <w:rPr>
          <w:u w:val="single"/>
        </w:rPr>
        <w:t xml:space="preserve">Processus </w:t>
      </w:r>
      <w:r w:rsidRPr="00F03002">
        <w:rPr>
          <w:color w:val="0000FF"/>
        </w:rPr>
        <w:t>(1)</w:t>
      </w:r>
    </w:p>
    <w:p w:rsidR="001728D9" w:rsidRPr="00F17F7C" w:rsidRDefault="001728D9" w:rsidP="0038059F">
      <w:pPr>
        <w:numPr>
          <w:ilvl w:val="1"/>
          <w:numId w:val="13"/>
        </w:numPr>
      </w:pPr>
      <w:r>
        <w:rPr>
          <w:u w:val="single"/>
        </w:rPr>
        <w:t xml:space="preserve">Produit </w:t>
      </w:r>
      <w:r w:rsidRPr="00F03002">
        <w:rPr>
          <w:color w:val="0000FF"/>
        </w:rPr>
        <w:t>(1)</w:t>
      </w:r>
    </w:p>
    <w:p w:rsidR="001728D9" w:rsidRDefault="001728D9" w:rsidP="0038059F">
      <w:pPr>
        <w:numPr>
          <w:ilvl w:val="1"/>
          <w:numId w:val="13"/>
        </w:numPr>
      </w:pPr>
      <w:r w:rsidRPr="00F17F7C">
        <w:rPr>
          <w:u w:val="single"/>
        </w:rPr>
        <w:t>Version testée</w:t>
      </w:r>
      <w:r>
        <w:t xml:space="preserve"> </w:t>
      </w:r>
      <w:r w:rsidRPr="00F03002">
        <w:rPr>
          <w:color w:val="0000FF"/>
        </w:rPr>
        <w:t>(1)</w:t>
      </w:r>
    </w:p>
    <w:p w:rsidR="001728D9" w:rsidRPr="00F17F7C" w:rsidRDefault="001728D9" w:rsidP="0038059F">
      <w:pPr>
        <w:numPr>
          <w:ilvl w:val="1"/>
          <w:numId w:val="13"/>
        </w:numPr>
      </w:pPr>
      <w:r>
        <w:rPr>
          <w:u w:val="single"/>
        </w:rPr>
        <w:t xml:space="preserve">Lot </w:t>
      </w:r>
      <w:r w:rsidRPr="00F03002">
        <w:rPr>
          <w:color w:val="0000FF"/>
        </w:rPr>
        <w:t>(1)</w:t>
      </w:r>
    </w:p>
    <w:p w:rsidR="001728D9" w:rsidRPr="00F17F7C" w:rsidRDefault="001728D9" w:rsidP="0038059F">
      <w:pPr>
        <w:numPr>
          <w:ilvl w:val="1"/>
          <w:numId w:val="13"/>
        </w:numPr>
      </w:pPr>
      <w:r w:rsidRPr="00F17F7C">
        <w:rPr>
          <w:u w:val="single"/>
        </w:rPr>
        <w:t xml:space="preserve">Campagne/ </w:t>
      </w:r>
      <w:r>
        <w:rPr>
          <w:u w:val="single"/>
        </w:rPr>
        <w:t xml:space="preserve">passage </w:t>
      </w:r>
    </w:p>
    <w:p w:rsidR="001728D9" w:rsidRPr="00F17F7C" w:rsidRDefault="001728D9" w:rsidP="0038059F">
      <w:pPr>
        <w:numPr>
          <w:ilvl w:val="1"/>
          <w:numId w:val="13"/>
        </w:numPr>
      </w:pPr>
      <w:r>
        <w:rPr>
          <w:u w:val="single"/>
        </w:rPr>
        <w:t xml:space="preserve">Référence cas </w:t>
      </w:r>
    </w:p>
    <w:p w:rsidR="001728D9" w:rsidRDefault="001728D9" w:rsidP="0038059F">
      <w:pPr>
        <w:numPr>
          <w:ilvl w:val="1"/>
          <w:numId w:val="13"/>
        </w:numPr>
      </w:pPr>
      <w:r w:rsidRPr="00F17F7C">
        <w:rPr>
          <w:u w:val="single"/>
        </w:rPr>
        <w:t>Environnement /Exécution</w:t>
      </w:r>
    </w:p>
    <w:p w:rsidR="008F75E9" w:rsidRPr="00A76232" w:rsidRDefault="001728D9" w:rsidP="0038059F">
      <w:pPr>
        <w:numPr>
          <w:ilvl w:val="1"/>
          <w:numId w:val="13"/>
        </w:numPr>
      </w:pPr>
      <w:r w:rsidRPr="00F17F7C">
        <w:rPr>
          <w:u w:val="single"/>
        </w:rPr>
        <w:t>Code Appli-version</w:t>
      </w:r>
      <w:r w:rsidRPr="00F03002">
        <w:t xml:space="preserve"> </w:t>
      </w:r>
      <w:r w:rsidRPr="00F03002">
        <w:rPr>
          <w:color w:val="0000FF"/>
        </w:rPr>
        <w:t>(1)</w:t>
      </w:r>
    </w:p>
    <w:p w:rsidR="008F75E9" w:rsidRDefault="008F75E9" w:rsidP="001728D9">
      <w:pPr>
        <w:rPr>
          <w:color w:val="0000FF"/>
        </w:rPr>
      </w:pPr>
    </w:p>
    <w:p w:rsidR="001728D9" w:rsidRPr="00B26EFF" w:rsidRDefault="001728D9" w:rsidP="001728D9">
      <w:pPr>
        <w:numPr>
          <w:ilvl w:val="0"/>
          <w:numId w:val="8"/>
        </w:numPr>
        <w:rPr>
          <w:b/>
          <w:bCs/>
        </w:rPr>
      </w:pPr>
      <w:r>
        <w:rPr>
          <w:b/>
          <w:bCs/>
        </w:rPr>
        <w:t>Onglet « DESTINATAIRES</w:t>
      </w:r>
      <w:r w:rsidRPr="00B26EFF">
        <w:rPr>
          <w:b/>
          <w:bCs/>
        </w:rPr>
        <w:t>»</w:t>
      </w:r>
      <w:r>
        <w:rPr>
          <w:b/>
          <w:bCs/>
        </w:rPr>
        <w:t>.</w:t>
      </w:r>
    </w:p>
    <w:p w:rsidR="001728D9" w:rsidRDefault="001728D9" w:rsidP="0038059F">
      <w:pPr>
        <w:pStyle w:val="Consigneliste"/>
        <w:numPr>
          <w:ilvl w:val="1"/>
          <w:numId w:val="9"/>
        </w:numPr>
        <w:tabs>
          <w:tab w:val="clear" w:pos="1080"/>
          <w:tab w:val="num" w:pos="1440"/>
        </w:tabs>
        <w:ind w:left="1440"/>
      </w:pPr>
      <w:r w:rsidRPr="00C14808">
        <w:rPr>
          <w:u w:val="single"/>
        </w:rPr>
        <w:t>Destinataires pour action utilisant ClearQuest</w:t>
      </w:r>
      <w:r>
        <w:t>.</w:t>
      </w:r>
      <w:r w:rsidRPr="002F673D">
        <w:rPr>
          <w:color w:val="0000FF"/>
        </w:rPr>
        <w:t xml:space="preserve"> </w:t>
      </w:r>
      <w:r w:rsidRPr="00F03002">
        <w:rPr>
          <w:color w:val="0000FF"/>
        </w:rPr>
        <w:t>(1)</w:t>
      </w:r>
    </w:p>
    <w:p w:rsidR="001728D9" w:rsidRPr="00C96633" w:rsidRDefault="001728D9" w:rsidP="0038059F">
      <w:pPr>
        <w:pStyle w:val="Consigneliste"/>
        <w:numPr>
          <w:ilvl w:val="1"/>
          <w:numId w:val="9"/>
        </w:numPr>
        <w:tabs>
          <w:tab w:val="clear" w:pos="1080"/>
          <w:tab w:val="num" w:pos="1440"/>
        </w:tabs>
        <w:ind w:left="1434" w:right="-158" w:hanging="357"/>
        <w:jc w:val="left"/>
      </w:pPr>
      <w:r w:rsidRPr="00C14808">
        <w:rPr>
          <w:u w:val="single"/>
        </w:rPr>
        <w:t>Destinataires pour action n’utilisant pas ClearQuest ou adresses génériques</w:t>
      </w:r>
      <w:r>
        <w:t>.</w:t>
      </w:r>
      <w:r w:rsidRPr="002F673D">
        <w:rPr>
          <w:color w:val="0000FF"/>
        </w:rPr>
        <w:t xml:space="preserve"> </w:t>
      </w:r>
      <w:r w:rsidRPr="00F03002">
        <w:rPr>
          <w:color w:val="0000FF"/>
        </w:rPr>
        <w:t>(1)</w:t>
      </w:r>
    </w:p>
    <w:p w:rsidR="001728D9" w:rsidRPr="00C96633" w:rsidRDefault="001728D9" w:rsidP="0038059F">
      <w:pPr>
        <w:pStyle w:val="Consigneliste"/>
        <w:numPr>
          <w:ilvl w:val="1"/>
          <w:numId w:val="9"/>
        </w:numPr>
        <w:tabs>
          <w:tab w:val="clear" w:pos="1080"/>
          <w:tab w:val="num" w:pos="1440"/>
        </w:tabs>
        <w:ind w:left="1440"/>
      </w:pPr>
      <w:r w:rsidRPr="00C14808">
        <w:rPr>
          <w:u w:val="single"/>
        </w:rPr>
        <w:t>Destinataires pour copie utilisant ClearQuest</w:t>
      </w:r>
      <w:r>
        <w:t>.</w:t>
      </w:r>
      <w:r w:rsidRPr="002F673D">
        <w:rPr>
          <w:color w:val="0000FF"/>
        </w:rPr>
        <w:t xml:space="preserve"> </w:t>
      </w:r>
      <w:r w:rsidRPr="00F03002">
        <w:rPr>
          <w:color w:val="0000FF"/>
        </w:rPr>
        <w:t>(1)</w:t>
      </w:r>
    </w:p>
    <w:p w:rsidR="001728D9" w:rsidRPr="00C96633" w:rsidRDefault="001728D9"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r w:rsidRPr="002F673D">
        <w:rPr>
          <w:color w:val="0000FF"/>
        </w:rPr>
        <w:t xml:space="preserve"> </w:t>
      </w:r>
      <w:r w:rsidRPr="00F03002">
        <w:rPr>
          <w:color w:val="0000FF"/>
        </w:rPr>
        <w:t>(1)</w:t>
      </w:r>
    </w:p>
    <w:p w:rsidR="001728D9" w:rsidRPr="00F17F7C" w:rsidRDefault="001728D9" w:rsidP="0038059F">
      <w:pPr>
        <w:numPr>
          <w:ilvl w:val="1"/>
          <w:numId w:val="9"/>
        </w:numPr>
        <w:tabs>
          <w:tab w:val="clear" w:pos="1080"/>
          <w:tab w:val="num" w:pos="1440"/>
        </w:tabs>
        <w:ind w:left="1440"/>
      </w:pPr>
      <w:r>
        <w:rPr>
          <w:u w:val="single"/>
        </w:rPr>
        <w:t xml:space="preserve">Directeur de projet </w:t>
      </w:r>
      <w:r w:rsidRPr="002F673D">
        <w:t xml:space="preserve"> </w:t>
      </w:r>
      <w:r w:rsidRPr="00F03002">
        <w:rPr>
          <w:color w:val="0000FF"/>
        </w:rPr>
        <w:t>(1)</w:t>
      </w:r>
    </w:p>
    <w:p w:rsidR="001728D9" w:rsidRPr="002F673D" w:rsidRDefault="001728D9" w:rsidP="001728D9">
      <w:pPr>
        <w:ind w:left="360"/>
      </w:pPr>
    </w:p>
    <w:p w:rsidR="001728D9" w:rsidRPr="002F673D" w:rsidRDefault="001728D9" w:rsidP="0038059F">
      <w:pPr>
        <w:numPr>
          <w:ilvl w:val="0"/>
          <w:numId w:val="9"/>
        </w:numPr>
        <w:rPr>
          <w:b/>
          <w:bCs/>
        </w:rPr>
      </w:pPr>
      <w:r w:rsidRPr="00B26EFF">
        <w:rPr>
          <w:b/>
          <w:bCs/>
        </w:rPr>
        <w:t>Onglet « </w:t>
      </w:r>
      <w:r>
        <w:rPr>
          <w:b/>
          <w:bCs/>
        </w:rPr>
        <w:t>DESCRIPTIF</w:t>
      </w:r>
      <w:r w:rsidRPr="00B26EFF">
        <w:rPr>
          <w:b/>
          <w:bCs/>
        </w:rPr>
        <w:t> » / Zone « </w:t>
      </w:r>
      <w:r>
        <w:rPr>
          <w:b/>
          <w:bCs/>
        </w:rPr>
        <w:t>DETAIL</w:t>
      </w:r>
      <w:r w:rsidRPr="00B26EFF">
        <w:rPr>
          <w:b/>
          <w:bCs/>
        </w:rPr>
        <w:t> </w:t>
      </w:r>
      <w:r>
        <w:rPr>
          <w:b/>
          <w:bCs/>
        </w:rPr>
        <w:t>DU SIGNALEMENT</w:t>
      </w:r>
      <w:r w:rsidRPr="00B26EFF">
        <w:rPr>
          <w:b/>
          <w:bCs/>
        </w:rPr>
        <w:t>»</w:t>
      </w:r>
      <w:r>
        <w:rPr>
          <w:b/>
          <w:bCs/>
        </w:rPr>
        <w:t>.</w:t>
      </w:r>
    </w:p>
    <w:p w:rsidR="001728D9" w:rsidRPr="00F17F7C" w:rsidRDefault="001728D9" w:rsidP="0038059F">
      <w:pPr>
        <w:numPr>
          <w:ilvl w:val="1"/>
          <w:numId w:val="9"/>
        </w:numPr>
        <w:tabs>
          <w:tab w:val="clear" w:pos="1080"/>
          <w:tab w:val="num" w:pos="1440"/>
        </w:tabs>
        <w:ind w:firstLine="0"/>
      </w:pPr>
      <w:r>
        <w:rPr>
          <w:u w:val="single"/>
        </w:rPr>
        <w:t>Type</w:t>
      </w:r>
    </w:p>
    <w:p w:rsidR="001728D9" w:rsidRPr="00F17F7C" w:rsidRDefault="001728D9" w:rsidP="0038059F">
      <w:pPr>
        <w:numPr>
          <w:ilvl w:val="1"/>
          <w:numId w:val="9"/>
        </w:numPr>
        <w:tabs>
          <w:tab w:val="clear" w:pos="1080"/>
          <w:tab w:val="num" w:pos="1440"/>
        </w:tabs>
        <w:ind w:firstLine="0"/>
      </w:pPr>
      <w:r>
        <w:rPr>
          <w:u w:val="single"/>
        </w:rPr>
        <w:t>Gravité</w:t>
      </w:r>
    </w:p>
    <w:p w:rsidR="001728D9" w:rsidRPr="002F673D" w:rsidRDefault="001728D9" w:rsidP="0038059F">
      <w:pPr>
        <w:numPr>
          <w:ilvl w:val="1"/>
          <w:numId w:val="9"/>
        </w:numPr>
        <w:tabs>
          <w:tab w:val="clear" w:pos="1080"/>
          <w:tab w:val="num" w:pos="1440"/>
        </w:tabs>
        <w:ind w:firstLine="0"/>
      </w:pPr>
      <w:r w:rsidRPr="00F17F7C">
        <w:rPr>
          <w:u w:val="single"/>
        </w:rPr>
        <w:t>Champ</w:t>
      </w:r>
    </w:p>
    <w:p w:rsidR="001728D9" w:rsidRDefault="001728D9" w:rsidP="0038059F">
      <w:pPr>
        <w:numPr>
          <w:ilvl w:val="1"/>
          <w:numId w:val="9"/>
        </w:numPr>
        <w:tabs>
          <w:tab w:val="clear" w:pos="1080"/>
          <w:tab w:val="num" w:pos="1440"/>
        </w:tabs>
        <w:ind w:firstLine="0"/>
      </w:pPr>
      <w:r>
        <w:rPr>
          <w:u w:val="single"/>
        </w:rPr>
        <w:t>Origine</w:t>
      </w:r>
    </w:p>
    <w:p w:rsidR="001728D9" w:rsidRPr="002F673D" w:rsidRDefault="001728D9" w:rsidP="0038059F">
      <w:pPr>
        <w:numPr>
          <w:ilvl w:val="1"/>
          <w:numId w:val="9"/>
        </w:numPr>
        <w:tabs>
          <w:tab w:val="clear" w:pos="1080"/>
          <w:tab w:val="num" w:pos="1440"/>
        </w:tabs>
        <w:ind w:firstLine="0"/>
      </w:pPr>
      <w:r w:rsidRPr="00F17F7C">
        <w:rPr>
          <w:u w:val="single"/>
        </w:rPr>
        <w:t>Descriptif</w:t>
      </w:r>
    </w:p>
    <w:p w:rsidR="001728D9" w:rsidRPr="002F673D" w:rsidRDefault="001728D9" w:rsidP="001728D9"/>
    <w:p w:rsidR="001728D9" w:rsidRPr="002F673D" w:rsidRDefault="001728D9"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1728D9" w:rsidRPr="00AD60CC" w:rsidRDefault="001728D9" w:rsidP="0038059F">
      <w:pPr>
        <w:numPr>
          <w:ilvl w:val="1"/>
          <w:numId w:val="9"/>
        </w:numPr>
        <w:tabs>
          <w:tab w:val="clear" w:pos="1080"/>
          <w:tab w:val="num" w:pos="1440"/>
        </w:tabs>
        <w:ind w:firstLine="0"/>
      </w:pPr>
      <w:r w:rsidRPr="00F17F7C">
        <w:rPr>
          <w:u w:val="single"/>
        </w:rPr>
        <w:t>Codes et libellés P.R.T et A.C.P</w:t>
      </w:r>
      <w:r>
        <w:t xml:space="preserve">. </w:t>
      </w:r>
      <w:r w:rsidRPr="00F03002">
        <w:rPr>
          <w:color w:val="0000FF"/>
        </w:rPr>
        <w:t>(1)</w:t>
      </w:r>
    </w:p>
    <w:p w:rsidR="001728D9" w:rsidRPr="00AE013F" w:rsidRDefault="001728D9" w:rsidP="0038059F">
      <w:pPr>
        <w:numPr>
          <w:ilvl w:val="1"/>
          <w:numId w:val="9"/>
        </w:numPr>
        <w:tabs>
          <w:tab w:val="clear" w:pos="1080"/>
          <w:tab w:val="num" w:pos="1440"/>
        </w:tabs>
        <w:ind w:firstLine="0"/>
        <w:rPr>
          <w:u w:val="single"/>
        </w:rPr>
      </w:pPr>
      <w:r w:rsidRPr="00AE013F">
        <w:rPr>
          <w:u w:val="single"/>
        </w:rPr>
        <w:t>N° projet DIQ GESACT</w:t>
      </w:r>
    </w:p>
    <w:p w:rsidR="001728D9" w:rsidRDefault="001728D9" w:rsidP="0038059F">
      <w:pPr>
        <w:numPr>
          <w:ilvl w:val="1"/>
          <w:numId w:val="9"/>
        </w:numPr>
        <w:tabs>
          <w:tab w:val="clear" w:pos="1080"/>
          <w:tab w:val="num" w:pos="1440"/>
        </w:tabs>
        <w:ind w:firstLine="0"/>
      </w:pPr>
      <w:r w:rsidRPr="00F17F7C">
        <w:rPr>
          <w:u w:val="single"/>
        </w:rPr>
        <w:t>Pièce(s) jointe(s)</w:t>
      </w:r>
      <w:r>
        <w:t>.</w:t>
      </w:r>
    </w:p>
    <w:p w:rsidR="001728D9" w:rsidRDefault="001728D9" w:rsidP="001728D9"/>
    <w:p w:rsidR="001728D9" w:rsidRPr="00AE013F" w:rsidRDefault="001728D9" w:rsidP="0038059F">
      <w:pPr>
        <w:numPr>
          <w:ilvl w:val="0"/>
          <w:numId w:val="9"/>
        </w:numPr>
        <w:rPr>
          <w:b/>
          <w:bCs/>
        </w:rPr>
      </w:pPr>
      <w:r w:rsidRPr="00B26EFF">
        <w:rPr>
          <w:b/>
          <w:bCs/>
        </w:rPr>
        <w:t>Onglet « </w:t>
      </w:r>
      <w:r>
        <w:rPr>
          <w:b/>
          <w:bCs/>
        </w:rPr>
        <w:t>CSN</w:t>
      </w:r>
      <w:r w:rsidRPr="00B26EFF">
        <w:rPr>
          <w:b/>
          <w:bCs/>
        </w:rPr>
        <w:t> » / Zone « </w:t>
      </w:r>
      <w:r>
        <w:rPr>
          <w:b/>
          <w:bCs/>
        </w:rPr>
        <w:t>INFOS CSN</w:t>
      </w:r>
      <w:r w:rsidRPr="00B26EFF">
        <w:rPr>
          <w:b/>
          <w:bCs/>
        </w:rPr>
        <w:t>»</w:t>
      </w:r>
      <w:r>
        <w:rPr>
          <w:b/>
          <w:bCs/>
        </w:rPr>
        <w:t>.</w:t>
      </w:r>
    </w:p>
    <w:p w:rsidR="001728D9" w:rsidRPr="00DF756C" w:rsidRDefault="001728D9" w:rsidP="0038059F">
      <w:pPr>
        <w:numPr>
          <w:ilvl w:val="1"/>
          <w:numId w:val="9"/>
        </w:numPr>
        <w:tabs>
          <w:tab w:val="clear" w:pos="1080"/>
          <w:tab w:val="num" w:pos="1440"/>
        </w:tabs>
        <w:ind w:firstLine="0"/>
      </w:pPr>
      <w:r w:rsidRPr="002F673D">
        <w:rPr>
          <w:u w:val="single"/>
        </w:rPr>
        <w:t>N° dossier CSN</w:t>
      </w:r>
      <w:r w:rsidRPr="00DF756C">
        <w:t>.</w:t>
      </w:r>
      <w:r>
        <w:t xml:space="preserve"> (Si l’utilisateur appartient au CSN)</w:t>
      </w:r>
    </w:p>
    <w:p w:rsidR="001728D9" w:rsidRPr="00DF756C" w:rsidRDefault="001728D9" w:rsidP="0038059F">
      <w:pPr>
        <w:numPr>
          <w:ilvl w:val="1"/>
          <w:numId w:val="9"/>
        </w:numPr>
        <w:tabs>
          <w:tab w:val="clear" w:pos="1080"/>
          <w:tab w:val="num" w:pos="1440"/>
        </w:tabs>
        <w:ind w:firstLine="0"/>
      </w:pPr>
      <w:r w:rsidRPr="002F673D">
        <w:rPr>
          <w:u w:val="single"/>
        </w:rPr>
        <w:t>Priorité CSN</w:t>
      </w:r>
      <w:r w:rsidRPr="00DF756C">
        <w:t xml:space="preserve">. </w:t>
      </w:r>
      <w:r>
        <w:t>(Si l’utilisateur appartient au CSN)</w:t>
      </w:r>
    </w:p>
    <w:p w:rsidR="001728D9" w:rsidRPr="00DF756C" w:rsidRDefault="001728D9" w:rsidP="0038059F">
      <w:pPr>
        <w:numPr>
          <w:ilvl w:val="1"/>
          <w:numId w:val="9"/>
        </w:numPr>
        <w:tabs>
          <w:tab w:val="clear" w:pos="1080"/>
          <w:tab w:val="num" w:pos="1440"/>
        </w:tabs>
        <w:ind w:firstLine="0"/>
      </w:pPr>
      <w:r w:rsidRPr="002F673D">
        <w:rPr>
          <w:u w:val="single"/>
        </w:rPr>
        <w:t>Action CSN</w:t>
      </w:r>
      <w:r w:rsidRPr="00DF756C">
        <w:t xml:space="preserve">. </w:t>
      </w:r>
      <w:r>
        <w:t>(Si l’utilisateur appartient au CSN)</w:t>
      </w:r>
    </w:p>
    <w:p w:rsidR="001728D9" w:rsidRDefault="001728D9" w:rsidP="0038059F">
      <w:pPr>
        <w:numPr>
          <w:ilvl w:val="0"/>
          <w:numId w:val="37"/>
        </w:numPr>
        <w:rPr>
          <w:color w:val="0000FF"/>
        </w:rPr>
      </w:pPr>
      <w:r w:rsidRPr="00F03002">
        <w:rPr>
          <w:color w:val="0000FF"/>
        </w:rPr>
        <w:t xml:space="preserve">Ces informations peuvent être héritées automatiquement du Modèle_FS </w:t>
      </w:r>
      <w:r>
        <w:rPr>
          <w:color w:val="0000FF"/>
        </w:rPr>
        <w:t xml:space="preserve">en </w:t>
      </w:r>
      <w:r w:rsidRPr="00F03002">
        <w:rPr>
          <w:color w:val="0000FF"/>
        </w:rPr>
        <w:t>utilis</w:t>
      </w:r>
      <w:r>
        <w:rPr>
          <w:color w:val="0000FF"/>
        </w:rPr>
        <w:t>ant</w:t>
      </w:r>
      <w:r w:rsidRPr="00F03002">
        <w:rPr>
          <w:color w:val="0000FF"/>
        </w:rPr>
        <w:t xml:space="preserve"> l’action « Générer_FS_Depuis_Modèle»</w:t>
      </w:r>
      <w:r>
        <w:rPr>
          <w:color w:val="0000FF"/>
        </w:rPr>
        <w:t xml:space="preserve">. </w:t>
      </w:r>
    </w:p>
    <w:p w:rsidR="001728D9" w:rsidRPr="00F03002" w:rsidRDefault="001728D9" w:rsidP="001728D9">
      <w:pPr>
        <w:ind w:left="360"/>
        <w:rPr>
          <w:color w:val="0000FF"/>
        </w:rPr>
      </w:pPr>
      <w:r w:rsidRPr="00F31896">
        <w:rPr>
          <w:i/>
          <w:iCs/>
          <w:color w:val="0000FF"/>
          <w:sz w:val="18"/>
          <w:szCs w:val="18"/>
        </w:rPr>
        <w:lastRenderedPageBreak/>
        <w:t xml:space="preserve">Pour plus d’informations sur le remplissage automatique des champs F.S, consultez le document </w:t>
      </w:r>
      <w:r w:rsidRPr="00564975">
        <w:rPr>
          <w:i/>
          <w:iCs/>
          <w:color w:val="0000FF"/>
          <w:sz w:val="18"/>
          <w:szCs w:val="18"/>
        </w:rPr>
        <w:t>« Descriptif complet des champs de la Fiche de Signalement dans la rubrique « Documentation/ Généralité » du portail d’accueil CQ.</w:t>
      </w:r>
    </w:p>
    <w:p w:rsidR="008E5AD9" w:rsidRDefault="008E5AD9" w:rsidP="008E5AD9">
      <w:pPr>
        <w:pStyle w:val="Titre3"/>
      </w:pPr>
      <w:bookmarkStart w:id="43" w:name="_Toc340149017"/>
      <w:r w:rsidRPr="00CF0D06">
        <w:t>Relancer</w:t>
      </w:r>
      <w:r w:rsidR="00BF3917">
        <w:t xml:space="preserve"> signalement</w:t>
      </w:r>
      <w:bookmarkEnd w:id="43"/>
    </w:p>
    <w:p w:rsidR="001728D9" w:rsidRPr="001728D9" w:rsidRDefault="001728D9" w:rsidP="001728D9"/>
    <w:p w:rsidR="00BF3917" w:rsidRPr="001728D9" w:rsidRDefault="001728D9" w:rsidP="00BF3917">
      <w:r w:rsidRPr="001728D9">
        <w:rPr>
          <w:u w:val="single"/>
        </w:rPr>
        <w:t>Disponible sur les états :</w:t>
      </w:r>
      <w:r>
        <w:tab/>
        <w:t>« </w:t>
      </w:r>
      <w:r w:rsidRPr="001728D9">
        <w:rPr>
          <w:b/>
          <w:bCs/>
        </w:rPr>
        <w:t>SOUMIS</w:t>
      </w:r>
      <w:r>
        <w:t>» « </w:t>
      </w:r>
      <w:r w:rsidRPr="001728D9">
        <w:rPr>
          <w:b/>
          <w:bCs/>
        </w:rPr>
        <w:t>EN ATTENTE ARBITRAGE</w:t>
      </w:r>
      <w:r>
        <w:t> »</w:t>
      </w:r>
      <w:r w:rsidR="00BF096F">
        <w:t xml:space="preserve"> </w:t>
      </w:r>
      <w:r>
        <w:t>« </w:t>
      </w:r>
      <w:r w:rsidRPr="001728D9">
        <w:rPr>
          <w:b/>
          <w:bCs/>
        </w:rPr>
        <w:t>REPONDU</w:t>
      </w:r>
      <w:r>
        <w:t> »</w:t>
      </w:r>
    </w:p>
    <w:p w:rsidR="00BF3917" w:rsidRDefault="00BF3917" w:rsidP="00BF3917">
      <w:r w:rsidRPr="001E3653">
        <w:rPr>
          <w:u w:val="single"/>
        </w:rPr>
        <w:t>Action ClearQuest :</w:t>
      </w:r>
      <w:r w:rsidR="001728D9">
        <w:tab/>
      </w:r>
      <w:r w:rsidR="001728D9">
        <w:tab/>
      </w:r>
      <w:r w:rsidR="001728D9">
        <w:tab/>
      </w:r>
      <w:r w:rsidR="001728D9">
        <w:tab/>
      </w:r>
      <w:r>
        <w:t>« </w:t>
      </w:r>
      <w:r w:rsidR="00547F41" w:rsidRPr="001728D9">
        <w:rPr>
          <w:color w:val="0000FF"/>
        </w:rPr>
        <w:t xml:space="preserve">Relancer </w:t>
      </w:r>
      <w:r w:rsidRPr="001728D9">
        <w:rPr>
          <w:color w:val="0000FF"/>
        </w:rPr>
        <w:t>signalement</w:t>
      </w:r>
      <w:r>
        <w:t> »</w:t>
      </w:r>
    </w:p>
    <w:p w:rsidR="00BF3917" w:rsidRPr="001E3653" w:rsidRDefault="00BF3917" w:rsidP="00BF3917">
      <w:pPr>
        <w:rPr>
          <w:u w:val="single"/>
        </w:rPr>
      </w:pPr>
      <w:r w:rsidRPr="001E3653">
        <w:rPr>
          <w:u w:val="single"/>
        </w:rPr>
        <w:t xml:space="preserve">Acteur : </w:t>
      </w:r>
      <w:r w:rsidR="006D3FB9">
        <w:rPr>
          <w:u w:val="single"/>
        </w:rPr>
        <w:t>Tous</w:t>
      </w:r>
    </w:p>
    <w:p w:rsidR="00C95B2C" w:rsidRDefault="00547F41" w:rsidP="0038059F">
      <w:pPr>
        <w:numPr>
          <w:ilvl w:val="0"/>
          <w:numId w:val="36"/>
        </w:numPr>
        <w:rPr>
          <w:color w:val="0000FF"/>
        </w:rPr>
      </w:pPr>
      <w:r w:rsidRPr="008F75E9">
        <w:rPr>
          <w:color w:val="0000FF"/>
        </w:rPr>
        <w:t>Le signalement n’évolue pas dans son cycle de vie, l</w:t>
      </w:r>
      <w:r w:rsidR="006D3FB9" w:rsidRPr="008F75E9">
        <w:rPr>
          <w:color w:val="0000FF"/>
        </w:rPr>
        <w:t>’ac</w:t>
      </w:r>
      <w:r w:rsidR="00BF3917" w:rsidRPr="008F75E9">
        <w:rPr>
          <w:color w:val="0000FF"/>
        </w:rPr>
        <w:t xml:space="preserve">teur </w:t>
      </w:r>
      <w:r w:rsidR="006D3FB9" w:rsidRPr="008F75E9">
        <w:rPr>
          <w:color w:val="0000FF"/>
        </w:rPr>
        <w:t>génère</w:t>
      </w:r>
      <w:r w:rsidRPr="008F75E9">
        <w:rPr>
          <w:color w:val="0000FF"/>
        </w:rPr>
        <w:t xml:space="preserve"> une notification automatique de relance vers les différents acteurs cités en destinataires</w:t>
      </w:r>
      <w:r w:rsidR="00BF3917" w:rsidRPr="008F75E9">
        <w:rPr>
          <w:color w:val="0000FF"/>
        </w:rPr>
        <w:t>.</w:t>
      </w:r>
      <w:r w:rsidR="008F75E9" w:rsidRPr="008F75E9">
        <w:rPr>
          <w:color w:val="0000FF"/>
        </w:rPr>
        <w:t xml:space="preserve"> </w:t>
      </w:r>
      <w:r w:rsidR="00BF3917" w:rsidRPr="008F75E9">
        <w:rPr>
          <w:color w:val="0000FF"/>
        </w:rPr>
        <w:t>L’action « </w:t>
      </w:r>
      <w:r w:rsidRPr="008F75E9">
        <w:rPr>
          <w:b/>
          <w:bCs/>
          <w:color w:val="0000FF"/>
        </w:rPr>
        <w:t>Relancer signalement</w:t>
      </w:r>
      <w:r w:rsidRPr="008F75E9">
        <w:rPr>
          <w:color w:val="0000FF"/>
        </w:rPr>
        <w:t> </w:t>
      </w:r>
      <w:r w:rsidR="00BF3917" w:rsidRPr="008F75E9">
        <w:rPr>
          <w:color w:val="0000FF"/>
        </w:rPr>
        <w:t xml:space="preserve"> » ne change pas l’état de la FS et ne modifie pas la responsabilité liée à cet état. </w:t>
      </w:r>
    </w:p>
    <w:p w:rsidR="008F75E9" w:rsidRPr="008F75E9" w:rsidRDefault="008F75E9" w:rsidP="008F75E9">
      <w:pPr>
        <w:rPr>
          <w:color w:val="0000FF"/>
        </w:rPr>
      </w:pPr>
    </w:p>
    <w:p w:rsidR="00CF0D06" w:rsidRDefault="00CF0D06" w:rsidP="00CF0D06">
      <w:pPr>
        <w:pStyle w:val="Titre3"/>
      </w:pPr>
      <w:bookmarkStart w:id="44" w:name="_Toc340149018"/>
      <w:r>
        <w:t>Requalifier FS</w:t>
      </w:r>
      <w:bookmarkEnd w:id="44"/>
    </w:p>
    <w:p w:rsidR="00BF096F" w:rsidRPr="00BF096F" w:rsidRDefault="00BF096F" w:rsidP="00BF096F"/>
    <w:p w:rsidR="001728D9" w:rsidRDefault="00BF096F" w:rsidP="001728D9">
      <w:r>
        <w:rPr>
          <w:u w:val="single"/>
        </w:rPr>
        <w:t>Disponible</w:t>
      </w:r>
      <w:r w:rsidR="001728D9" w:rsidRPr="001728D9">
        <w:rPr>
          <w:u w:val="single"/>
        </w:rPr>
        <w:t xml:space="preserve"> sur les états :</w:t>
      </w:r>
      <w:r w:rsidR="001728D9">
        <w:tab/>
        <w:t>« </w:t>
      </w:r>
      <w:r w:rsidR="001728D9" w:rsidRPr="001728D9">
        <w:rPr>
          <w:b/>
          <w:bCs/>
        </w:rPr>
        <w:t>SOUMIS</w:t>
      </w:r>
      <w:r w:rsidR="001728D9">
        <w:t>» « </w:t>
      </w:r>
      <w:r w:rsidR="001728D9" w:rsidRPr="001728D9">
        <w:rPr>
          <w:b/>
          <w:bCs/>
        </w:rPr>
        <w:t>EN ATTENTE ARBITRAGE</w:t>
      </w:r>
      <w:r w:rsidR="001728D9">
        <w:t> »</w:t>
      </w:r>
    </w:p>
    <w:p w:rsidR="001728D9" w:rsidRPr="001728D9" w:rsidRDefault="001728D9" w:rsidP="00CF0D06">
      <w:r>
        <w:tab/>
      </w:r>
      <w:r>
        <w:tab/>
      </w:r>
      <w:r>
        <w:tab/>
      </w:r>
      <w:r>
        <w:tab/>
      </w:r>
      <w:r>
        <w:tab/>
        <w:t>« </w:t>
      </w:r>
      <w:r w:rsidRPr="001728D9">
        <w:rPr>
          <w:b/>
          <w:bCs/>
        </w:rPr>
        <w:t>EN ATTENTE INFOS EMETTEUR</w:t>
      </w:r>
      <w:r>
        <w:t> » « </w:t>
      </w:r>
      <w:r w:rsidRPr="001728D9">
        <w:rPr>
          <w:b/>
          <w:bCs/>
        </w:rPr>
        <w:t>REPONDU</w:t>
      </w:r>
      <w:r>
        <w:t> »</w:t>
      </w:r>
    </w:p>
    <w:p w:rsidR="00CF0D06" w:rsidRDefault="00CF0D06" w:rsidP="00CF0D06">
      <w:r w:rsidRPr="001E3653">
        <w:rPr>
          <w:u w:val="single"/>
        </w:rPr>
        <w:t>Action ClearQuest :</w:t>
      </w:r>
      <w:r w:rsidR="001728D9">
        <w:tab/>
      </w:r>
      <w:r w:rsidR="001728D9">
        <w:tab/>
      </w:r>
      <w:r w:rsidR="001728D9">
        <w:tab/>
      </w:r>
      <w:r w:rsidR="001728D9">
        <w:tab/>
      </w:r>
      <w:r>
        <w:t>« </w:t>
      </w:r>
      <w:r w:rsidRPr="001728D9">
        <w:rPr>
          <w:color w:val="0000FF"/>
        </w:rPr>
        <w:t>Requalifier FS</w:t>
      </w:r>
      <w:r>
        <w:t> »</w:t>
      </w:r>
    </w:p>
    <w:p w:rsidR="00CF0D06" w:rsidRPr="001E3653" w:rsidRDefault="00CF0D06" w:rsidP="00CF0D06">
      <w:pPr>
        <w:rPr>
          <w:u w:val="single"/>
        </w:rPr>
      </w:pPr>
      <w:r w:rsidRPr="001E3653">
        <w:rPr>
          <w:u w:val="single"/>
        </w:rPr>
        <w:t>Acteur : Emetteur FS</w:t>
      </w:r>
    </w:p>
    <w:p w:rsidR="001728D9" w:rsidRPr="008F75E9" w:rsidRDefault="00CF0D06" w:rsidP="0038059F">
      <w:pPr>
        <w:numPr>
          <w:ilvl w:val="0"/>
          <w:numId w:val="36"/>
        </w:numPr>
        <w:rPr>
          <w:color w:val="0000FF"/>
        </w:rPr>
      </w:pPr>
      <w:r w:rsidRPr="008F75E9">
        <w:rPr>
          <w:color w:val="0000FF"/>
        </w:rPr>
        <w:t>L’émetteur accepte de requalifier l’anomalie en accord avec le destinataire</w:t>
      </w:r>
      <w:r w:rsidR="00363520" w:rsidRPr="008F75E9">
        <w:rPr>
          <w:color w:val="0000FF"/>
        </w:rPr>
        <w:t xml:space="preserve"> et ou sa MOA</w:t>
      </w:r>
      <w:r w:rsidRPr="008F75E9">
        <w:rPr>
          <w:color w:val="0000FF"/>
        </w:rPr>
        <w:t>.</w:t>
      </w:r>
      <w:r w:rsidR="008F75E9" w:rsidRPr="008F75E9">
        <w:rPr>
          <w:color w:val="0000FF"/>
        </w:rPr>
        <w:t xml:space="preserve"> </w:t>
      </w:r>
      <w:r w:rsidR="006D3FB9" w:rsidRPr="008F75E9">
        <w:rPr>
          <w:color w:val="0000FF"/>
        </w:rPr>
        <w:t>L’action « </w:t>
      </w:r>
      <w:r w:rsidR="006D3FB9" w:rsidRPr="008F75E9">
        <w:rPr>
          <w:b/>
          <w:bCs/>
          <w:color w:val="0000FF"/>
        </w:rPr>
        <w:t>R</w:t>
      </w:r>
      <w:r w:rsidRPr="008F75E9">
        <w:rPr>
          <w:b/>
          <w:bCs/>
          <w:color w:val="0000FF"/>
        </w:rPr>
        <w:t>equalifier</w:t>
      </w:r>
      <w:r w:rsidR="006D3FB9" w:rsidRPr="008F75E9">
        <w:rPr>
          <w:b/>
          <w:bCs/>
          <w:color w:val="0000FF"/>
        </w:rPr>
        <w:t xml:space="preserve"> FS</w:t>
      </w:r>
      <w:r w:rsidRPr="008F75E9">
        <w:rPr>
          <w:color w:val="0000FF"/>
        </w:rPr>
        <w:t xml:space="preserve"> » ne change pas l’état de la FS et ne modifie pas la responsabilité liée à cet état. </w:t>
      </w:r>
      <w:r w:rsidR="008F75E9" w:rsidRPr="008F75E9">
        <w:rPr>
          <w:color w:val="0000FF"/>
        </w:rPr>
        <w:t xml:space="preserve"> </w:t>
      </w:r>
      <w:r w:rsidR="00363520" w:rsidRPr="008F75E9">
        <w:rPr>
          <w:color w:val="0000FF"/>
        </w:rPr>
        <w:t xml:space="preserve">Les valeurs initiales de qualification sont </w:t>
      </w:r>
      <w:r w:rsidR="006D3FB9" w:rsidRPr="008F75E9">
        <w:rPr>
          <w:color w:val="0000FF"/>
        </w:rPr>
        <w:t>historis</w:t>
      </w:r>
      <w:r w:rsidR="00363520" w:rsidRPr="008F75E9">
        <w:rPr>
          <w:color w:val="0000FF"/>
        </w:rPr>
        <w:t>ées, la date de requalification est automatiquement renseignée.</w:t>
      </w:r>
      <w:r w:rsidR="008F75E9" w:rsidRPr="008F75E9">
        <w:rPr>
          <w:color w:val="0000FF"/>
        </w:rPr>
        <w:t xml:space="preserve"> </w:t>
      </w:r>
      <w:r w:rsidRPr="008F75E9">
        <w:rPr>
          <w:color w:val="0000FF"/>
        </w:rPr>
        <w:t>Une notification est envoyée automatiquement pour signaler la requalification.</w:t>
      </w:r>
    </w:p>
    <w:p w:rsidR="002F0C99" w:rsidRDefault="002F0C99" w:rsidP="002F0C99">
      <w:pPr>
        <w:rPr>
          <w:u w:val="single"/>
        </w:rPr>
      </w:pPr>
      <w:r>
        <w:rPr>
          <w:u w:val="single"/>
        </w:rPr>
        <w:t>Informations accessibles depuis cette action</w:t>
      </w:r>
      <w:r w:rsidRPr="00564975">
        <w:rPr>
          <w:u w:val="single"/>
        </w:rPr>
        <w:t> :</w:t>
      </w:r>
    </w:p>
    <w:p w:rsidR="002F0C99" w:rsidRDefault="002F0C99" w:rsidP="002F0C99">
      <w:pPr>
        <w:rPr>
          <w:u w:val="single"/>
        </w:rPr>
      </w:pPr>
    </w:p>
    <w:p w:rsidR="002F0C99" w:rsidRPr="002F0C99" w:rsidRDefault="002F0C99" w:rsidP="0038059F">
      <w:pPr>
        <w:numPr>
          <w:ilvl w:val="0"/>
          <w:numId w:val="9"/>
        </w:numPr>
        <w:rPr>
          <w:b/>
          <w:bCs/>
        </w:rPr>
      </w:pPr>
      <w:r w:rsidRPr="00B26EFF">
        <w:rPr>
          <w:b/>
          <w:bCs/>
        </w:rPr>
        <w:t>Onglet « </w:t>
      </w:r>
      <w:r>
        <w:rPr>
          <w:b/>
          <w:bCs/>
        </w:rPr>
        <w:t>DESCRIPTIF</w:t>
      </w:r>
      <w:r w:rsidRPr="00B26EFF">
        <w:rPr>
          <w:b/>
          <w:bCs/>
        </w:rPr>
        <w:t>» / Zone « </w:t>
      </w:r>
      <w:r>
        <w:rPr>
          <w:b/>
          <w:bCs/>
        </w:rPr>
        <w:t>DETAIL DU SIGNALEMENT</w:t>
      </w:r>
      <w:r w:rsidRPr="00B26EFF">
        <w:rPr>
          <w:b/>
          <w:bCs/>
        </w:rPr>
        <w:t>»</w:t>
      </w:r>
      <w:r>
        <w:rPr>
          <w:b/>
          <w:bCs/>
        </w:rPr>
        <w:t>.</w:t>
      </w:r>
    </w:p>
    <w:p w:rsidR="00363520" w:rsidRDefault="00363520" w:rsidP="0038059F">
      <w:pPr>
        <w:numPr>
          <w:ilvl w:val="0"/>
          <w:numId w:val="34"/>
        </w:numPr>
        <w:tabs>
          <w:tab w:val="clear" w:pos="785"/>
          <w:tab w:val="num" w:pos="1440"/>
        </w:tabs>
        <w:ind w:left="1080" w:firstLine="0"/>
      </w:pPr>
      <w:r>
        <w:t xml:space="preserve">Type. </w:t>
      </w:r>
    </w:p>
    <w:p w:rsidR="00363520" w:rsidRDefault="00363520" w:rsidP="0038059F">
      <w:pPr>
        <w:numPr>
          <w:ilvl w:val="0"/>
          <w:numId w:val="34"/>
        </w:numPr>
        <w:tabs>
          <w:tab w:val="clear" w:pos="785"/>
          <w:tab w:val="num" w:pos="1440"/>
        </w:tabs>
        <w:ind w:left="1080" w:firstLine="0"/>
      </w:pPr>
      <w:r>
        <w:t>Gravité.</w:t>
      </w:r>
    </w:p>
    <w:p w:rsidR="002F0C99" w:rsidRDefault="00363520" w:rsidP="0038059F">
      <w:pPr>
        <w:numPr>
          <w:ilvl w:val="0"/>
          <w:numId w:val="34"/>
        </w:numPr>
        <w:tabs>
          <w:tab w:val="clear" w:pos="785"/>
          <w:tab w:val="num" w:pos="1440"/>
        </w:tabs>
        <w:ind w:left="1080" w:firstLine="0"/>
      </w:pPr>
      <w:r>
        <w:t>Champ.</w:t>
      </w:r>
      <w:r w:rsidRPr="00363520">
        <w:rPr>
          <w:b/>
          <w:bCs/>
          <w:color w:val="FF0000"/>
        </w:rPr>
        <w:t xml:space="preserve"> </w:t>
      </w:r>
    </w:p>
    <w:p w:rsidR="002F0C99" w:rsidRDefault="002F0C99" w:rsidP="0038059F">
      <w:pPr>
        <w:numPr>
          <w:ilvl w:val="0"/>
          <w:numId w:val="34"/>
        </w:numPr>
        <w:tabs>
          <w:tab w:val="clear" w:pos="785"/>
          <w:tab w:val="num" w:pos="1440"/>
        </w:tabs>
        <w:ind w:left="1080" w:firstLine="0"/>
      </w:pPr>
      <w:r>
        <w:t>Date dernière requalification (gérée automatiquement).</w:t>
      </w:r>
    </w:p>
    <w:p w:rsidR="002F0C99" w:rsidRDefault="002F0C99" w:rsidP="0038059F">
      <w:pPr>
        <w:numPr>
          <w:ilvl w:val="0"/>
          <w:numId w:val="34"/>
        </w:numPr>
        <w:tabs>
          <w:tab w:val="clear" w:pos="785"/>
          <w:tab w:val="num" w:pos="1440"/>
        </w:tabs>
        <w:ind w:left="1080" w:firstLine="0"/>
      </w:pPr>
      <w:r>
        <w:t>Compteur nombre de requalification (géré automatiquement).</w:t>
      </w:r>
    </w:p>
    <w:p w:rsidR="002F0C99" w:rsidRDefault="002F0C99" w:rsidP="0038059F">
      <w:pPr>
        <w:numPr>
          <w:ilvl w:val="0"/>
          <w:numId w:val="34"/>
        </w:numPr>
        <w:tabs>
          <w:tab w:val="clear" w:pos="785"/>
          <w:tab w:val="num" w:pos="1440"/>
        </w:tabs>
        <w:ind w:left="1080" w:firstLine="0"/>
      </w:pPr>
      <w:r>
        <w:t>Historique des requalifications</w:t>
      </w:r>
    </w:p>
    <w:p w:rsidR="002F0C99" w:rsidRDefault="002F0C99" w:rsidP="002F0C99">
      <w:pPr>
        <w:ind w:left="1440"/>
        <w:rPr>
          <w:b/>
          <w:bCs/>
          <w:i/>
          <w:iCs/>
          <w:color w:val="0000FF"/>
          <w:sz w:val="20"/>
          <w:szCs w:val="20"/>
        </w:rPr>
      </w:pPr>
      <w:r w:rsidRPr="0045624F">
        <w:rPr>
          <w:b/>
          <w:bCs/>
          <w:i/>
          <w:iCs/>
          <w:color w:val="0000FF"/>
          <w:sz w:val="20"/>
          <w:szCs w:val="20"/>
        </w:rPr>
        <w:t xml:space="preserve">Auteur </w:t>
      </w:r>
      <w:r>
        <w:rPr>
          <w:b/>
          <w:bCs/>
          <w:i/>
          <w:iCs/>
          <w:color w:val="0000FF"/>
          <w:sz w:val="20"/>
          <w:szCs w:val="20"/>
        </w:rPr>
        <w:t>de la requalification</w:t>
      </w:r>
      <w:r w:rsidRPr="0045624F">
        <w:rPr>
          <w:b/>
          <w:bCs/>
          <w:i/>
          <w:iCs/>
          <w:color w:val="0000FF"/>
          <w:sz w:val="20"/>
          <w:szCs w:val="20"/>
        </w:rPr>
        <w:t>, date et heure.</w:t>
      </w:r>
      <w:r w:rsidRPr="005E51D6">
        <w:rPr>
          <w:b/>
          <w:bCs/>
          <w:i/>
          <w:iCs/>
          <w:color w:val="0000FF"/>
          <w:sz w:val="20"/>
          <w:szCs w:val="20"/>
        </w:rPr>
        <w:t xml:space="preserve"> </w:t>
      </w:r>
    </w:p>
    <w:p w:rsidR="002F0C99" w:rsidRDefault="002F0C99" w:rsidP="002F0C99">
      <w:pPr>
        <w:ind w:left="1440"/>
        <w:rPr>
          <w:b/>
          <w:bCs/>
          <w:i/>
          <w:iCs/>
          <w:color w:val="0000FF"/>
          <w:sz w:val="20"/>
          <w:szCs w:val="20"/>
        </w:rPr>
      </w:pPr>
      <w:r>
        <w:rPr>
          <w:b/>
          <w:bCs/>
          <w:i/>
          <w:iCs/>
          <w:color w:val="0000FF"/>
          <w:sz w:val="20"/>
          <w:szCs w:val="20"/>
        </w:rPr>
        <w:t>Type</w:t>
      </w:r>
      <w:r>
        <w:rPr>
          <w:b/>
          <w:bCs/>
          <w:i/>
          <w:iCs/>
          <w:color w:val="0000FF"/>
          <w:sz w:val="20"/>
          <w:szCs w:val="20"/>
        </w:rPr>
        <w:tab/>
      </w:r>
      <w:r>
        <w:rPr>
          <w:b/>
          <w:bCs/>
          <w:i/>
          <w:iCs/>
          <w:color w:val="0000FF"/>
          <w:sz w:val="20"/>
          <w:szCs w:val="20"/>
        </w:rPr>
        <w:tab/>
        <w:t xml:space="preserve">ancienne valeur </w:t>
      </w:r>
      <w:r w:rsidRPr="002F0C99">
        <w:rPr>
          <w:b/>
          <w:bCs/>
          <w:i/>
          <w:iCs/>
          <w:color w:val="0000FF"/>
          <w:sz w:val="20"/>
          <w:szCs w:val="20"/>
        </w:rPr>
        <w:sym w:font="Wingdings" w:char="F0E8"/>
      </w:r>
      <w:r>
        <w:rPr>
          <w:b/>
          <w:bCs/>
          <w:i/>
          <w:iCs/>
          <w:color w:val="0000FF"/>
          <w:sz w:val="20"/>
          <w:szCs w:val="20"/>
        </w:rPr>
        <w:t xml:space="preserve"> nouvelle valeur ou aucun changement</w:t>
      </w:r>
    </w:p>
    <w:p w:rsidR="002F0C99" w:rsidRDefault="002F0C99" w:rsidP="002F0C99">
      <w:pPr>
        <w:ind w:left="1440"/>
        <w:rPr>
          <w:b/>
          <w:bCs/>
          <w:i/>
          <w:iCs/>
          <w:color w:val="0000FF"/>
          <w:sz w:val="20"/>
          <w:szCs w:val="20"/>
        </w:rPr>
      </w:pPr>
      <w:r>
        <w:rPr>
          <w:b/>
          <w:bCs/>
          <w:i/>
          <w:iCs/>
          <w:color w:val="0000FF"/>
          <w:sz w:val="20"/>
          <w:szCs w:val="20"/>
        </w:rPr>
        <w:t>Gravité</w:t>
      </w:r>
      <w:r>
        <w:rPr>
          <w:b/>
          <w:bCs/>
          <w:i/>
          <w:iCs/>
          <w:color w:val="0000FF"/>
          <w:sz w:val="20"/>
          <w:szCs w:val="20"/>
        </w:rPr>
        <w:tab/>
        <w:t xml:space="preserve">ancienne valeur </w:t>
      </w:r>
      <w:r w:rsidRPr="002F0C99">
        <w:rPr>
          <w:b/>
          <w:bCs/>
          <w:i/>
          <w:iCs/>
          <w:color w:val="0000FF"/>
          <w:sz w:val="20"/>
          <w:szCs w:val="20"/>
        </w:rPr>
        <w:sym w:font="Wingdings" w:char="F0E8"/>
      </w:r>
      <w:r>
        <w:rPr>
          <w:b/>
          <w:bCs/>
          <w:i/>
          <w:iCs/>
          <w:color w:val="0000FF"/>
          <w:sz w:val="20"/>
          <w:szCs w:val="20"/>
        </w:rPr>
        <w:t xml:space="preserve"> nouvelle valeur</w:t>
      </w:r>
      <w:r w:rsidRPr="002F0C99">
        <w:rPr>
          <w:b/>
          <w:bCs/>
          <w:i/>
          <w:iCs/>
          <w:color w:val="0000FF"/>
          <w:sz w:val="20"/>
          <w:szCs w:val="20"/>
        </w:rPr>
        <w:t xml:space="preserve"> </w:t>
      </w:r>
      <w:r>
        <w:rPr>
          <w:b/>
          <w:bCs/>
          <w:i/>
          <w:iCs/>
          <w:color w:val="0000FF"/>
          <w:sz w:val="20"/>
          <w:szCs w:val="20"/>
        </w:rPr>
        <w:t>ou aucun changement</w:t>
      </w:r>
    </w:p>
    <w:p w:rsidR="002F0C99" w:rsidRDefault="002F0C99" w:rsidP="002F0C99">
      <w:pPr>
        <w:ind w:left="1440"/>
        <w:rPr>
          <w:b/>
          <w:bCs/>
          <w:i/>
          <w:iCs/>
          <w:color w:val="0000FF"/>
          <w:sz w:val="20"/>
          <w:szCs w:val="20"/>
        </w:rPr>
      </w:pPr>
      <w:r>
        <w:rPr>
          <w:b/>
          <w:bCs/>
          <w:i/>
          <w:iCs/>
          <w:color w:val="0000FF"/>
          <w:sz w:val="20"/>
          <w:szCs w:val="20"/>
        </w:rPr>
        <w:t>Champ</w:t>
      </w:r>
      <w:r>
        <w:rPr>
          <w:b/>
          <w:bCs/>
          <w:i/>
          <w:iCs/>
          <w:color w:val="0000FF"/>
          <w:sz w:val="20"/>
          <w:szCs w:val="20"/>
        </w:rPr>
        <w:tab/>
      </w:r>
      <w:r>
        <w:rPr>
          <w:b/>
          <w:bCs/>
          <w:i/>
          <w:iCs/>
          <w:color w:val="0000FF"/>
          <w:sz w:val="20"/>
          <w:szCs w:val="20"/>
        </w:rPr>
        <w:tab/>
        <w:t xml:space="preserve">ancienne valeur </w:t>
      </w:r>
      <w:r w:rsidRPr="002F0C99">
        <w:rPr>
          <w:b/>
          <w:bCs/>
          <w:i/>
          <w:iCs/>
          <w:color w:val="0000FF"/>
          <w:sz w:val="20"/>
          <w:szCs w:val="20"/>
        </w:rPr>
        <w:sym w:font="Wingdings" w:char="F0E8"/>
      </w:r>
      <w:r>
        <w:rPr>
          <w:b/>
          <w:bCs/>
          <w:i/>
          <w:iCs/>
          <w:color w:val="0000FF"/>
          <w:sz w:val="20"/>
          <w:szCs w:val="20"/>
        </w:rPr>
        <w:t xml:space="preserve"> nouvelle valeur</w:t>
      </w:r>
      <w:r w:rsidRPr="002F0C99">
        <w:rPr>
          <w:b/>
          <w:bCs/>
          <w:i/>
          <w:iCs/>
          <w:color w:val="0000FF"/>
          <w:sz w:val="20"/>
          <w:szCs w:val="20"/>
        </w:rPr>
        <w:t xml:space="preserve"> </w:t>
      </w:r>
      <w:r>
        <w:rPr>
          <w:b/>
          <w:bCs/>
          <w:i/>
          <w:iCs/>
          <w:color w:val="0000FF"/>
          <w:sz w:val="20"/>
          <w:szCs w:val="20"/>
        </w:rPr>
        <w:t>ou aucun changement</w:t>
      </w:r>
    </w:p>
    <w:p w:rsidR="002F0C99" w:rsidRPr="002F0C99" w:rsidRDefault="002F0C99" w:rsidP="002F0C99">
      <w:pPr>
        <w:ind w:left="1440"/>
        <w:rPr>
          <w:b/>
          <w:bCs/>
          <w:i/>
          <w:iCs/>
          <w:color w:val="0000FF"/>
          <w:sz w:val="20"/>
          <w:szCs w:val="20"/>
        </w:rPr>
      </w:pPr>
    </w:p>
    <w:p w:rsidR="008F5267" w:rsidRDefault="006D3FB9" w:rsidP="008F5267">
      <w:pPr>
        <w:rPr>
          <w:b/>
          <w:bCs/>
          <w:color w:val="FF0000"/>
        </w:rPr>
      </w:pPr>
      <w:r>
        <w:rPr>
          <w:b/>
          <w:bCs/>
          <w:color w:val="FF0000"/>
        </w:rPr>
        <w:t>NB : au moins une information doit être requalifiée sinon message d’erreur à la validation de l’action.</w:t>
      </w:r>
    </w:p>
    <w:p w:rsidR="008F75E9" w:rsidRPr="00CF0D06" w:rsidRDefault="008F75E9" w:rsidP="008F5267"/>
    <w:p w:rsidR="00CF0D06" w:rsidRDefault="0048412E" w:rsidP="00CF0D06">
      <w:pPr>
        <w:pStyle w:val="Titre3"/>
      </w:pPr>
      <w:bookmarkStart w:id="45" w:name="_Toc340149019"/>
      <w:r>
        <w:lastRenderedPageBreak/>
        <w:t>Ajouter des infos</w:t>
      </w:r>
      <w:bookmarkEnd w:id="45"/>
    </w:p>
    <w:p w:rsidR="00C95B2C" w:rsidRPr="00C95B2C" w:rsidRDefault="00C95B2C" w:rsidP="00C95B2C"/>
    <w:p w:rsidR="00C95B2C" w:rsidRDefault="00BF096F" w:rsidP="00C95B2C">
      <w:r>
        <w:rPr>
          <w:u w:val="single"/>
        </w:rPr>
        <w:t>Disponible</w:t>
      </w:r>
      <w:r w:rsidR="00C95B2C" w:rsidRPr="001728D9">
        <w:rPr>
          <w:u w:val="single"/>
        </w:rPr>
        <w:t xml:space="preserve"> sur les états :</w:t>
      </w:r>
      <w:r w:rsidR="00C95B2C">
        <w:tab/>
        <w:t>« </w:t>
      </w:r>
      <w:r w:rsidR="00C95B2C">
        <w:rPr>
          <w:b/>
          <w:bCs/>
        </w:rPr>
        <w:t>EN ANALYSE</w:t>
      </w:r>
      <w:r w:rsidR="00C95B2C">
        <w:t>» « </w:t>
      </w:r>
      <w:r w:rsidR="00C95B2C" w:rsidRPr="001728D9">
        <w:rPr>
          <w:b/>
          <w:bCs/>
        </w:rPr>
        <w:t>EN ATTENTE INFOS EMETTEUR</w:t>
      </w:r>
      <w:r w:rsidR="00C95B2C">
        <w:t xml:space="preserve"> » </w:t>
      </w:r>
    </w:p>
    <w:p w:rsidR="00C95B2C" w:rsidRPr="00CF0D06" w:rsidRDefault="00C95B2C" w:rsidP="00CF0D06">
      <w:r>
        <w:tab/>
      </w:r>
      <w:r>
        <w:tab/>
      </w:r>
      <w:r>
        <w:tab/>
      </w:r>
      <w:r>
        <w:tab/>
      </w:r>
      <w:r>
        <w:tab/>
        <w:t>« </w:t>
      </w:r>
      <w:r w:rsidRPr="001728D9">
        <w:rPr>
          <w:b/>
          <w:bCs/>
        </w:rPr>
        <w:t>EN ATTENTE ARBITRAGE</w:t>
      </w:r>
      <w:r>
        <w:t xml:space="preserve"> » </w:t>
      </w:r>
    </w:p>
    <w:p w:rsidR="0048412E" w:rsidRDefault="0048412E" w:rsidP="0048412E">
      <w:r w:rsidRPr="008F5267">
        <w:rPr>
          <w:u w:val="single"/>
        </w:rPr>
        <w:t>Action ClearQuest :</w:t>
      </w:r>
      <w:r>
        <w:t xml:space="preserve"> </w:t>
      </w:r>
      <w:r w:rsidR="00C95B2C">
        <w:tab/>
      </w:r>
      <w:r w:rsidR="00C95B2C">
        <w:tab/>
      </w:r>
      <w:r w:rsidR="00C95B2C">
        <w:tab/>
      </w:r>
      <w:r w:rsidR="00CB604C">
        <w:t>« </w:t>
      </w:r>
      <w:r w:rsidR="000B6222" w:rsidRPr="00C95B2C">
        <w:rPr>
          <w:color w:val="0000FF"/>
        </w:rPr>
        <w:t>Ajouter Infos</w:t>
      </w:r>
      <w:r w:rsidR="00CB604C">
        <w:t> »</w:t>
      </w:r>
      <w:r>
        <w:t xml:space="preserve"> </w:t>
      </w:r>
    </w:p>
    <w:p w:rsidR="0048412E" w:rsidRPr="0024748E" w:rsidRDefault="0048412E" w:rsidP="0048412E">
      <w:pPr>
        <w:rPr>
          <w:u w:val="single"/>
        </w:rPr>
      </w:pPr>
      <w:r w:rsidRPr="0024748E">
        <w:rPr>
          <w:u w:val="single"/>
        </w:rPr>
        <w:t xml:space="preserve">Acteur : </w:t>
      </w:r>
      <w:r w:rsidR="00786640" w:rsidRPr="0024748E">
        <w:rPr>
          <w:u w:val="single"/>
        </w:rPr>
        <w:t>Tous</w:t>
      </w:r>
    </w:p>
    <w:p w:rsidR="00833A8E" w:rsidRDefault="00786640" w:rsidP="0038059F">
      <w:pPr>
        <w:numPr>
          <w:ilvl w:val="0"/>
          <w:numId w:val="36"/>
        </w:numPr>
        <w:rPr>
          <w:color w:val="0000FF"/>
        </w:rPr>
      </w:pPr>
      <w:r w:rsidRPr="008F75E9">
        <w:rPr>
          <w:color w:val="0000FF"/>
        </w:rPr>
        <w:t>Tous les acteurs peuvent compléter la fiche pour apporter des informations en cas d’oubli ou de nouvelles informations disponibles.</w:t>
      </w:r>
      <w:r w:rsidR="008F75E9" w:rsidRPr="008F75E9">
        <w:rPr>
          <w:color w:val="0000FF"/>
        </w:rPr>
        <w:t xml:space="preserve"> </w:t>
      </w:r>
      <w:r w:rsidR="00CB604C" w:rsidRPr="008F75E9">
        <w:rPr>
          <w:color w:val="0000FF"/>
        </w:rPr>
        <w:t>L’action « </w:t>
      </w:r>
      <w:r w:rsidR="00CB604C" w:rsidRPr="008F75E9">
        <w:rPr>
          <w:b/>
          <w:bCs/>
          <w:color w:val="0000FF"/>
        </w:rPr>
        <w:t>A</w:t>
      </w:r>
      <w:r w:rsidR="00DB624E" w:rsidRPr="008F75E9">
        <w:rPr>
          <w:b/>
          <w:bCs/>
          <w:color w:val="0000FF"/>
        </w:rPr>
        <w:t>jouter infos</w:t>
      </w:r>
      <w:r w:rsidR="00DB624E" w:rsidRPr="008F75E9">
        <w:rPr>
          <w:color w:val="0000FF"/>
        </w:rPr>
        <w:t> » ne change pas l’état de la FS et ne modifie pas la responsabilité liée à cet état. Une notification est envoyée automatiquement pour signaler l’ajout d’infos.</w:t>
      </w:r>
    </w:p>
    <w:p w:rsidR="008F75E9" w:rsidRPr="008F75E9" w:rsidRDefault="008F75E9" w:rsidP="008F75E9">
      <w:pPr>
        <w:rPr>
          <w:color w:val="0000FF"/>
        </w:rPr>
      </w:pPr>
    </w:p>
    <w:p w:rsidR="008F5267" w:rsidRDefault="008F5267" w:rsidP="008F5267">
      <w:pPr>
        <w:rPr>
          <w:u w:val="single"/>
        </w:rPr>
      </w:pPr>
      <w:r>
        <w:rPr>
          <w:u w:val="single"/>
        </w:rPr>
        <w:t>Informations accessibles depuis cette action</w:t>
      </w:r>
      <w:r w:rsidRPr="00564975">
        <w:rPr>
          <w:u w:val="single"/>
        </w:rPr>
        <w:t> :</w:t>
      </w:r>
    </w:p>
    <w:p w:rsidR="000509D6" w:rsidRDefault="000509D6" w:rsidP="008F5267">
      <w:pPr>
        <w:rPr>
          <w:u w:val="single"/>
        </w:rPr>
      </w:pPr>
    </w:p>
    <w:p w:rsidR="00833A8E" w:rsidRDefault="00833A8E" w:rsidP="00833A8E">
      <w:pPr>
        <w:numPr>
          <w:ilvl w:val="0"/>
          <w:numId w:val="8"/>
        </w:numPr>
        <w:tabs>
          <w:tab w:val="clear" w:pos="720"/>
          <w:tab w:val="num" w:pos="360"/>
        </w:tabs>
        <w:ind w:hanging="720"/>
        <w:rPr>
          <w:b/>
          <w:bCs/>
        </w:rPr>
      </w:pPr>
      <w:r>
        <w:rPr>
          <w:b/>
          <w:bCs/>
        </w:rPr>
        <w:t>Onglet « ANALYSE ».</w:t>
      </w:r>
    </w:p>
    <w:p w:rsidR="00833A8E" w:rsidRDefault="00833A8E" w:rsidP="00833A8E">
      <w:pPr>
        <w:numPr>
          <w:ilvl w:val="1"/>
          <w:numId w:val="8"/>
        </w:numPr>
        <w:rPr>
          <w:u w:val="single"/>
        </w:rPr>
      </w:pPr>
      <w:r>
        <w:rPr>
          <w:u w:val="single"/>
        </w:rPr>
        <w:t>D</w:t>
      </w:r>
      <w:r w:rsidRPr="00833A8E">
        <w:rPr>
          <w:u w:val="single"/>
        </w:rPr>
        <w:t>escription</w:t>
      </w:r>
    </w:p>
    <w:p w:rsidR="00833A8E" w:rsidRDefault="00833A8E" w:rsidP="00833A8E">
      <w:pPr>
        <w:numPr>
          <w:ilvl w:val="1"/>
          <w:numId w:val="8"/>
        </w:numPr>
        <w:rPr>
          <w:u w:val="single"/>
        </w:rPr>
      </w:pPr>
      <w:r>
        <w:rPr>
          <w:u w:val="single"/>
        </w:rPr>
        <w:t>Historique</w:t>
      </w:r>
    </w:p>
    <w:p w:rsidR="00833A8E" w:rsidRDefault="00833A8E" w:rsidP="00833A8E">
      <w:pPr>
        <w:ind w:left="1440"/>
        <w:rPr>
          <w:b/>
          <w:bCs/>
          <w:i/>
          <w:iCs/>
          <w:color w:val="0000FF"/>
          <w:sz w:val="20"/>
          <w:szCs w:val="20"/>
        </w:rPr>
      </w:pPr>
      <w:r w:rsidRPr="0045624F">
        <w:rPr>
          <w:b/>
          <w:bCs/>
          <w:i/>
          <w:iCs/>
          <w:color w:val="0000FF"/>
          <w:sz w:val="20"/>
          <w:szCs w:val="20"/>
        </w:rPr>
        <w:t xml:space="preserve">Auteur </w:t>
      </w:r>
      <w:r>
        <w:rPr>
          <w:b/>
          <w:bCs/>
          <w:i/>
          <w:iCs/>
          <w:color w:val="0000FF"/>
          <w:sz w:val="20"/>
          <w:szCs w:val="20"/>
        </w:rPr>
        <w:t>de l’action</w:t>
      </w:r>
      <w:r w:rsidRPr="0045624F">
        <w:rPr>
          <w:b/>
          <w:bCs/>
          <w:i/>
          <w:iCs/>
          <w:color w:val="0000FF"/>
          <w:sz w:val="20"/>
          <w:szCs w:val="20"/>
        </w:rPr>
        <w:t>, date et heure.</w:t>
      </w:r>
      <w:r w:rsidRPr="005E51D6">
        <w:rPr>
          <w:b/>
          <w:bCs/>
          <w:i/>
          <w:iCs/>
          <w:color w:val="0000FF"/>
          <w:sz w:val="20"/>
          <w:szCs w:val="20"/>
        </w:rPr>
        <w:t xml:space="preserve"> </w:t>
      </w:r>
    </w:p>
    <w:p w:rsidR="00BF096F" w:rsidRDefault="00833A8E" w:rsidP="00026978">
      <w:pPr>
        <w:ind w:left="1440"/>
        <w:rPr>
          <w:b/>
          <w:bCs/>
          <w:i/>
          <w:iCs/>
          <w:color w:val="0000FF"/>
          <w:sz w:val="20"/>
          <w:szCs w:val="20"/>
        </w:rPr>
      </w:pPr>
      <w:r>
        <w:rPr>
          <w:b/>
          <w:bCs/>
          <w:i/>
          <w:iCs/>
          <w:color w:val="0000FF"/>
          <w:sz w:val="20"/>
          <w:szCs w:val="20"/>
        </w:rPr>
        <w:t>Motif « COMPLEMENT D’INFORMATIONS »</w:t>
      </w:r>
    </w:p>
    <w:p w:rsidR="00026978" w:rsidRPr="00026978" w:rsidRDefault="00026978" w:rsidP="00026978">
      <w:pPr>
        <w:ind w:left="1440"/>
        <w:rPr>
          <w:b/>
          <w:bCs/>
          <w:i/>
          <w:iCs/>
          <w:color w:val="0000FF"/>
          <w:sz w:val="20"/>
          <w:szCs w:val="20"/>
        </w:rPr>
      </w:pPr>
    </w:p>
    <w:p w:rsidR="00833A8E" w:rsidRPr="00B26EFF" w:rsidRDefault="00833A8E" w:rsidP="00833A8E">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833A8E" w:rsidRDefault="00833A8E" w:rsidP="0038059F">
      <w:pPr>
        <w:pStyle w:val="Consigneliste"/>
        <w:numPr>
          <w:ilvl w:val="1"/>
          <w:numId w:val="9"/>
        </w:numPr>
        <w:tabs>
          <w:tab w:val="clear" w:pos="1080"/>
          <w:tab w:val="num" w:pos="1440"/>
        </w:tabs>
        <w:ind w:left="1440"/>
      </w:pPr>
      <w:r w:rsidRPr="00C14808">
        <w:rPr>
          <w:u w:val="single"/>
        </w:rPr>
        <w:t>Destinataires pour action utilisant ClearQuest</w:t>
      </w:r>
      <w:r>
        <w:t>.</w:t>
      </w:r>
    </w:p>
    <w:p w:rsidR="00833A8E" w:rsidRPr="00C96633" w:rsidRDefault="00833A8E" w:rsidP="0038059F">
      <w:pPr>
        <w:pStyle w:val="Consigneliste"/>
        <w:numPr>
          <w:ilvl w:val="1"/>
          <w:numId w:val="9"/>
        </w:numPr>
        <w:tabs>
          <w:tab w:val="clear" w:pos="1080"/>
          <w:tab w:val="num" w:pos="1440"/>
        </w:tabs>
        <w:ind w:left="1440"/>
      </w:pPr>
      <w:r w:rsidRPr="00C14808">
        <w:rPr>
          <w:u w:val="single"/>
        </w:rPr>
        <w:t>Destinataires pour action n’utilisant pas ClearQuest ou adresses génériques</w:t>
      </w:r>
      <w:r>
        <w:t>.</w:t>
      </w:r>
    </w:p>
    <w:p w:rsidR="00833A8E" w:rsidRPr="00C96633" w:rsidRDefault="00833A8E" w:rsidP="0038059F">
      <w:pPr>
        <w:pStyle w:val="Consigneliste"/>
        <w:numPr>
          <w:ilvl w:val="1"/>
          <w:numId w:val="9"/>
        </w:numPr>
        <w:tabs>
          <w:tab w:val="clear" w:pos="1080"/>
          <w:tab w:val="num" w:pos="1440"/>
        </w:tabs>
        <w:ind w:left="1440"/>
      </w:pPr>
      <w:r w:rsidRPr="00C14808">
        <w:rPr>
          <w:u w:val="single"/>
        </w:rPr>
        <w:t>Destinataires pour copie utilisant ClearQuest</w:t>
      </w:r>
      <w:r>
        <w:t>.</w:t>
      </w:r>
    </w:p>
    <w:p w:rsidR="00833A8E" w:rsidRPr="00C96633" w:rsidRDefault="00833A8E"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p>
    <w:p w:rsidR="00833A8E" w:rsidRPr="00F17F7C" w:rsidRDefault="00833A8E" w:rsidP="00833A8E">
      <w:pPr>
        <w:ind w:left="1080"/>
      </w:pPr>
    </w:p>
    <w:p w:rsidR="00833A8E" w:rsidRPr="002F673D" w:rsidRDefault="00833A8E"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833A8E" w:rsidRDefault="00833A8E" w:rsidP="0038059F">
      <w:pPr>
        <w:numPr>
          <w:ilvl w:val="1"/>
          <w:numId w:val="9"/>
        </w:numPr>
        <w:tabs>
          <w:tab w:val="clear" w:pos="1080"/>
          <w:tab w:val="num" w:pos="1440"/>
        </w:tabs>
        <w:ind w:firstLine="0"/>
      </w:pPr>
      <w:r w:rsidRPr="00F17F7C">
        <w:rPr>
          <w:u w:val="single"/>
        </w:rPr>
        <w:t>Pièce(s) jointe(s)</w:t>
      </w:r>
      <w:r>
        <w:t>.</w:t>
      </w:r>
    </w:p>
    <w:p w:rsidR="00BF096F" w:rsidRDefault="00BF096F" w:rsidP="00BF096F">
      <w:pPr>
        <w:ind w:left="1080"/>
      </w:pPr>
    </w:p>
    <w:p w:rsidR="00BF096F" w:rsidRDefault="00BF096F" w:rsidP="0038059F">
      <w:pPr>
        <w:numPr>
          <w:ilvl w:val="0"/>
          <w:numId w:val="9"/>
        </w:numPr>
        <w:rPr>
          <w:b/>
          <w:bCs/>
        </w:rPr>
      </w:pPr>
      <w:r>
        <w:rPr>
          <w:b/>
          <w:bCs/>
        </w:rPr>
        <w:t>Onglet «CSN</w:t>
      </w:r>
      <w:r w:rsidRPr="00B26EFF">
        <w:rPr>
          <w:b/>
          <w:bCs/>
        </w:rPr>
        <w:t>»</w:t>
      </w:r>
    </w:p>
    <w:p w:rsidR="00BF096F" w:rsidRDefault="00BF096F" w:rsidP="0038059F">
      <w:pPr>
        <w:numPr>
          <w:ilvl w:val="1"/>
          <w:numId w:val="9"/>
        </w:numPr>
        <w:tabs>
          <w:tab w:val="clear" w:pos="425"/>
          <w:tab w:val="left" w:pos="540"/>
        </w:tabs>
      </w:pPr>
      <w:r>
        <w:rPr>
          <w:u w:val="single"/>
        </w:rPr>
        <w:t>Action CSN (si l’utilisateur appartient au CSN)</w:t>
      </w:r>
      <w:r>
        <w:t>.</w:t>
      </w:r>
    </w:p>
    <w:p w:rsidR="008F5267" w:rsidRDefault="008F5267" w:rsidP="00833A8E"/>
    <w:p w:rsidR="00567152" w:rsidRDefault="00CF0D06" w:rsidP="00CF0D06">
      <w:pPr>
        <w:pStyle w:val="Titre3"/>
      </w:pPr>
      <w:bookmarkStart w:id="46" w:name="_Toc340149020"/>
      <w:r>
        <w:t xml:space="preserve">Compléter </w:t>
      </w:r>
      <w:r w:rsidR="00567152">
        <w:t>expertise</w:t>
      </w:r>
      <w:bookmarkEnd w:id="46"/>
    </w:p>
    <w:p w:rsidR="008F5267" w:rsidRDefault="008F5267" w:rsidP="008F5267"/>
    <w:p w:rsidR="00833A8E" w:rsidRDefault="00BF096F" w:rsidP="00833A8E">
      <w:r>
        <w:rPr>
          <w:u w:val="single"/>
        </w:rPr>
        <w:t>Disponible</w:t>
      </w:r>
      <w:r w:rsidR="00833A8E" w:rsidRPr="001728D9">
        <w:rPr>
          <w:u w:val="single"/>
        </w:rPr>
        <w:t xml:space="preserve"> sur les états :</w:t>
      </w:r>
      <w:r w:rsidR="00833A8E">
        <w:tab/>
        <w:t>« </w:t>
      </w:r>
      <w:r w:rsidR="00833A8E">
        <w:rPr>
          <w:b/>
          <w:bCs/>
        </w:rPr>
        <w:t>EN ANALYSE</w:t>
      </w:r>
      <w:r w:rsidR="00833A8E">
        <w:t>» « </w:t>
      </w:r>
      <w:r w:rsidR="00833A8E" w:rsidRPr="001728D9">
        <w:rPr>
          <w:b/>
          <w:bCs/>
        </w:rPr>
        <w:t>EN ATTENTE INFOS EMETTEUR</w:t>
      </w:r>
      <w:r w:rsidR="00833A8E">
        <w:t xml:space="preserve"> » </w:t>
      </w:r>
    </w:p>
    <w:p w:rsidR="00833A8E" w:rsidRPr="008F5267" w:rsidRDefault="00833A8E" w:rsidP="008F5267">
      <w:r>
        <w:tab/>
      </w:r>
      <w:r>
        <w:tab/>
      </w:r>
      <w:r>
        <w:tab/>
      </w:r>
      <w:r>
        <w:tab/>
      </w:r>
      <w:r>
        <w:tab/>
        <w:t>« </w:t>
      </w:r>
      <w:r w:rsidRPr="001728D9">
        <w:rPr>
          <w:b/>
          <w:bCs/>
        </w:rPr>
        <w:t>EN ATTENTE ARBITRAGE</w:t>
      </w:r>
      <w:r>
        <w:t> » « </w:t>
      </w:r>
      <w:r w:rsidRPr="00833A8E">
        <w:rPr>
          <w:b/>
          <w:bCs/>
        </w:rPr>
        <w:t>REPONDU </w:t>
      </w:r>
      <w:r>
        <w:t>»</w:t>
      </w:r>
    </w:p>
    <w:p w:rsidR="00567152" w:rsidRPr="003F4672" w:rsidRDefault="00567152" w:rsidP="00567152">
      <w:r w:rsidRPr="008F5267">
        <w:rPr>
          <w:u w:val="single"/>
        </w:rPr>
        <w:t>Action ClearQuest :</w:t>
      </w:r>
      <w:r w:rsidRPr="003F4672">
        <w:t xml:space="preserve"> </w:t>
      </w:r>
      <w:r w:rsidR="00833A8E">
        <w:tab/>
      </w:r>
      <w:r w:rsidR="00833A8E">
        <w:tab/>
      </w:r>
      <w:r w:rsidR="00833A8E">
        <w:tab/>
      </w:r>
      <w:r w:rsidR="009B32B2">
        <w:t>« </w:t>
      </w:r>
      <w:r w:rsidRPr="00833A8E">
        <w:rPr>
          <w:color w:val="0000FF"/>
        </w:rPr>
        <w:t>Compléter expertise</w:t>
      </w:r>
      <w:r w:rsidR="009B32B2">
        <w:t> »</w:t>
      </w:r>
    </w:p>
    <w:p w:rsidR="00567152" w:rsidRPr="008F5267" w:rsidRDefault="00567152" w:rsidP="00567152">
      <w:pPr>
        <w:rPr>
          <w:u w:val="single"/>
        </w:rPr>
      </w:pPr>
      <w:r w:rsidRPr="008F5267">
        <w:rPr>
          <w:u w:val="single"/>
        </w:rPr>
        <w:t>Acteur : Destinataire FS</w:t>
      </w:r>
    </w:p>
    <w:p w:rsidR="006465BF" w:rsidRPr="00853119" w:rsidRDefault="00294193" w:rsidP="0038059F">
      <w:pPr>
        <w:numPr>
          <w:ilvl w:val="0"/>
          <w:numId w:val="36"/>
        </w:numPr>
        <w:rPr>
          <w:color w:val="0000FF"/>
        </w:rPr>
      </w:pPr>
      <w:r w:rsidRPr="00853119">
        <w:rPr>
          <w:color w:val="0000FF"/>
        </w:rPr>
        <w:t xml:space="preserve">Le destinataire peut compléter son expertise, cette action lui permet de </w:t>
      </w:r>
      <w:r w:rsidR="00B847F7" w:rsidRPr="00853119">
        <w:rPr>
          <w:color w:val="0000FF"/>
        </w:rPr>
        <w:t xml:space="preserve">la </w:t>
      </w:r>
      <w:r w:rsidRPr="00853119">
        <w:rPr>
          <w:color w:val="0000FF"/>
        </w:rPr>
        <w:t>c</w:t>
      </w:r>
      <w:r w:rsidR="006465BF" w:rsidRPr="00853119">
        <w:rPr>
          <w:color w:val="0000FF"/>
        </w:rPr>
        <w:t xml:space="preserve">apitaliser </w:t>
      </w:r>
      <w:r w:rsidRPr="00853119">
        <w:rPr>
          <w:color w:val="0000FF"/>
        </w:rPr>
        <w:t>dans un onglet dédié (accès à l’onglet « Expertise »).</w:t>
      </w:r>
      <w:r w:rsidR="00BB05CB" w:rsidRPr="00853119">
        <w:rPr>
          <w:color w:val="0000FF"/>
        </w:rPr>
        <w:t xml:space="preserve"> </w:t>
      </w:r>
      <w:r w:rsidRPr="00853119">
        <w:rPr>
          <w:color w:val="0000FF"/>
        </w:rPr>
        <w:t xml:space="preserve">Les informations contenues dans </w:t>
      </w:r>
      <w:r w:rsidRPr="00853119">
        <w:rPr>
          <w:color w:val="0000FF"/>
        </w:rPr>
        <w:lastRenderedPageBreak/>
        <w:t>cet onglet sont déjà disponibles sur toutes les actions de changement d’état dédiées au destinataire.</w:t>
      </w:r>
      <w:r w:rsidR="00853119" w:rsidRPr="00853119">
        <w:rPr>
          <w:color w:val="0000FF"/>
        </w:rPr>
        <w:t xml:space="preserve"> </w:t>
      </w:r>
      <w:r w:rsidRPr="00853119">
        <w:rPr>
          <w:color w:val="0000FF"/>
        </w:rPr>
        <w:t xml:space="preserve">Cette action ne change pas l’état de la FS et ne modifie pas la </w:t>
      </w:r>
      <w:r w:rsidR="00853119" w:rsidRPr="00853119">
        <w:rPr>
          <w:color w:val="0000FF"/>
        </w:rPr>
        <w:t>responsabilité liée à cet état, elle</w:t>
      </w:r>
      <w:r w:rsidRPr="00853119">
        <w:rPr>
          <w:color w:val="0000FF"/>
        </w:rPr>
        <w:t xml:space="preserve"> n’émet pas de notification automatique.</w:t>
      </w:r>
    </w:p>
    <w:p w:rsidR="00B76AB7" w:rsidRDefault="00B76AB7" w:rsidP="00294193">
      <w:pPr>
        <w:rPr>
          <w:u w:val="single"/>
        </w:rPr>
      </w:pPr>
    </w:p>
    <w:p w:rsidR="00B76AB7" w:rsidRDefault="00B76AB7" w:rsidP="00294193">
      <w:pPr>
        <w:rPr>
          <w:u w:val="single"/>
        </w:rPr>
      </w:pPr>
    </w:p>
    <w:p w:rsidR="00B76AB7" w:rsidRDefault="00B76AB7" w:rsidP="00294193">
      <w:pPr>
        <w:rPr>
          <w:u w:val="single"/>
        </w:rPr>
      </w:pPr>
    </w:p>
    <w:p w:rsidR="00294193" w:rsidRDefault="00294193" w:rsidP="00294193">
      <w:pPr>
        <w:rPr>
          <w:u w:val="single"/>
        </w:rPr>
      </w:pPr>
      <w:r>
        <w:rPr>
          <w:u w:val="single"/>
        </w:rPr>
        <w:t>Informations accessibles depuis cette action</w:t>
      </w:r>
      <w:r w:rsidRPr="00564975">
        <w:rPr>
          <w:u w:val="single"/>
        </w:rPr>
        <w:t> :</w:t>
      </w:r>
    </w:p>
    <w:p w:rsidR="00833A8E" w:rsidRDefault="00833A8E" w:rsidP="00294193">
      <w:pPr>
        <w:rPr>
          <w:u w:val="single"/>
        </w:rPr>
      </w:pPr>
    </w:p>
    <w:p w:rsidR="00337A09" w:rsidRPr="00307238" w:rsidRDefault="00337A09" w:rsidP="0038059F">
      <w:pPr>
        <w:numPr>
          <w:ilvl w:val="0"/>
          <w:numId w:val="9"/>
        </w:numPr>
        <w:tabs>
          <w:tab w:val="clear" w:pos="425"/>
        </w:tabs>
        <w:rPr>
          <w:b/>
          <w:bCs/>
        </w:rPr>
      </w:pPr>
      <w:r>
        <w:rPr>
          <w:b/>
          <w:bCs/>
        </w:rPr>
        <w:t>Onglet « EXPERTISE</w:t>
      </w:r>
      <w:r w:rsidRPr="00B26EFF">
        <w:rPr>
          <w:b/>
          <w:bCs/>
        </w:rPr>
        <w:t>»</w:t>
      </w:r>
    </w:p>
    <w:p w:rsidR="00337A09" w:rsidRDefault="00337A09" w:rsidP="0038059F">
      <w:pPr>
        <w:numPr>
          <w:ilvl w:val="1"/>
          <w:numId w:val="9"/>
        </w:numPr>
        <w:tabs>
          <w:tab w:val="clear" w:pos="1080"/>
          <w:tab w:val="num" w:pos="1440"/>
        </w:tabs>
        <w:ind w:firstLine="0"/>
      </w:pPr>
      <w:r w:rsidRPr="00307238">
        <w:rPr>
          <w:u w:val="single"/>
        </w:rPr>
        <w:t>Affectation</w:t>
      </w:r>
      <w:r>
        <w:t>.</w:t>
      </w:r>
    </w:p>
    <w:p w:rsidR="00337A09" w:rsidRDefault="00337A09" w:rsidP="0038059F">
      <w:pPr>
        <w:numPr>
          <w:ilvl w:val="1"/>
          <w:numId w:val="9"/>
        </w:numPr>
        <w:tabs>
          <w:tab w:val="clear" w:pos="1080"/>
          <w:tab w:val="num" w:pos="1440"/>
        </w:tabs>
        <w:ind w:firstLine="0"/>
      </w:pPr>
      <w:r w:rsidRPr="00307238">
        <w:rPr>
          <w:u w:val="single"/>
        </w:rPr>
        <w:t>Priorité D.E.D.S</w:t>
      </w:r>
      <w:r>
        <w:t>. P0/ P1/ P2/ P3/ P4</w:t>
      </w:r>
    </w:p>
    <w:p w:rsidR="00337A09" w:rsidRDefault="00337A09" w:rsidP="0038059F">
      <w:pPr>
        <w:numPr>
          <w:ilvl w:val="1"/>
          <w:numId w:val="9"/>
        </w:numPr>
        <w:tabs>
          <w:tab w:val="clear" w:pos="1080"/>
          <w:tab w:val="num" w:pos="1440"/>
        </w:tabs>
        <w:ind w:firstLine="0"/>
      </w:pPr>
      <w:r w:rsidRPr="00307238">
        <w:rPr>
          <w:u w:val="single"/>
        </w:rPr>
        <w:t>Origine organisme</w:t>
      </w:r>
      <w:r>
        <w:t>.</w:t>
      </w:r>
    </w:p>
    <w:p w:rsidR="00337A09" w:rsidRDefault="00337A09" w:rsidP="0038059F">
      <w:pPr>
        <w:numPr>
          <w:ilvl w:val="1"/>
          <w:numId w:val="9"/>
        </w:numPr>
        <w:tabs>
          <w:tab w:val="clear" w:pos="1080"/>
          <w:tab w:val="num" w:pos="1440"/>
        </w:tabs>
        <w:ind w:firstLine="0"/>
      </w:pPr>
      <w:r w:rsidRPr="00307238">
        <w:rPr>
          <w:u w:val="single"/>
        </w:rPr>
        <w:t>Expertise</w:t>
      </w:r>
      <w:r>
        <w:t>.</w:t>
      </w:r>
    </w:p>
    <w:p w:rsidR="00337A09" w:rsidRPr="001A1495" w:rsidRDefault="00337A09" w:rsidP="0038059F">
      <w:pPr>
        <w:pStyle w:val="Consigneliste"/>
        <w:numPr>
          <w:ilvl w:val="1"/>
          <w:numId w:val="9"/>
        </w:numPr>
        <w:tabs>
          <w:tab w:val="clear" w:pos="1080"/>
          <w:tab w:val="num" w:pos="1440"/>
        </w:tabs>
        <w:ind w:left="1440"/>
      </w:pPr>
      <w:r w:rsidRPr="0062588F">
        <w:rPr>
          <w:bCs/>
          <w:u w:val="single"/>
        </w:rPr>
        <w:t>Applicatif(s) de détection</w:t>
      </w:r>
      <w:r>
        <w:rPr>
          <w:bCs/>
        </w:rPr>
        <w:t> : périmètre applicatif du signalement, liste de</w:t>
      </w:r>
      <w:r w:rsidR="00026978">
        <w:rPr>
          <w:bCs/>
        </w:rPr>
        <w:t>(</w:t>
      </w:r>
      <w:r>
        <w:rPr>
          <w:bCs/>
        </w:rPr>
        <w:t>s</w:t>
      </w:r>
      <w:r w:rsidR="00026978">
        <w:rPr>
          <w:bCs/>
        </w:rPr>
        <w:t>)</w:t>
      </w:r>
      <w:r>
        <w:rPr>
          <w:bCs/>
        </w:rPr>
        <w:t xml:space="preserve"> application</w:t>
      </w:r>
      <w:r w:rsidR="00026978">
        <w:rPr>
          <w:bCs/>
        </w:rPr>
        <w:t>(</w:t>
      </w:r>
      <w:r>
        <w:rPr>
          <w:bCs/>
        </w:rPr>
        <w:t>s</w:t>
      </w:r>
      <w:r w:rsidR="00026978">
        <w:rPr>
          <w:bCs/>
        </w:rPr>
        <w:t>)</w:t>
      </w:r>
      <w:r>
        <w:rPr>
          <w:bCs/>
        </w:rPr>
        <w:t xml:space="preserve"> impactée</w:t>
      </w:r>
      <w:r w:rsidR="00026978">
        <w:rPr>
          <w:bCs/>
        </w:rPr>
        <w:t>(</w:t>
      </w:r>
      <w:r>
        <w:rPr>
          <w:bCs/>
        </w:rPr>
        <w:t>s</w:t>
      </w:r>
      <w:r w:rsidR="00026978">
        <w:rPr>
          <w:bCs/>
        </w:rPr>
        <w:t>)</w:t>
      </w:r>
      <w:r>
        <w:rPr>
          <w:bCs/>
        </w:rPr>
        <w:t xml:space="preserve"> par le signalement : </w:t>
      </w:r>
    </w:p>
    <w:p w:rsidR="00337A09" w:rsidRPr="00673E82" w:rsidRDefault="00337A09" w:rsidP="00337A09">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337A09" w:rsidRPr="00673E82" w:rsidRDefault="00337A09" w:rsidP="00337A09">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337A09" w:rsidRPr="00673E82" w:rsidRDefault="00337A09" w:rsidP="00337A09">
      <w:pPr>
        <w:ind w:left="1440"/>
        <w:rPr>
          <w:b/>
          <w:bCs/>
          <w:i/>
          <w:iCs/>
          <w:color w:val="0000FF"/>
          <w:sz w:val="20"/>
          <w:szCs w:val="20"/>
        </w:rPr>
      </w:pPr>
      <w:r w:rsidRPr="00673E82">
        <w:rPr>
          <w:b/>
          <w:bCs/>
          <w:i/>
          <w:iCs/>
          <w:color w:val="0000FF"/>
          <w:sz w:val="20"/>
          <w:szCs w:val="20"/>
        </w:rPr>
        <w:t>La fenêtre « Recherche et sélection d’enregistrement » s’ouvre</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337A09" w:rsidRPr="00673E82" w:rsidRDefault="00337A09" w:rsidP="00337A09">
      <w:pPr>
        <w:ind w:left="1440"/>
        <w:rPr>
          <w:b/>
          <w:bCs/>
          <w:i/>
          <w:iCs/>
          <w:color w:val="0000FF"/>
          <w:sz w:val="20"/>
          <w:szCs w:val="20"/>
        </w:rPr>
      </w:pPr>
      <w:r w:rsidRPr="00673E82">
        <w:rPr>
          <w:b/>
          <w:bCs/>
          <w:i/>
          <w:iCs/>
          <w:color w:val="0000FF"/>
          <w:sz w:val="20"/>
          <w:szCs w:val="20"/>
        </w:rPr>
        <w:t>Sélectionner le/les éléments choisis et cliquer sur [OK]</w:t>
      </w:r>
    </w:p>
    <w:p w:rsidR="000509D6" w:rsidRDefault="00337A09" w:rsidP="00026978">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026978" w:rsidRPr="00026978" w:rsidRDefault="00026978" w:rsidP="00026978">
      <w:pPr>
        <w:ind w:left="1080"/>
        <w:rPr>
          <w:bCs/>
        </w:rPr>
      </w:pPr>
    </w:p>
    <w:p w:rsidR="00337A09" w:rsidRDefault="00337A09" w:rsidP="0038059F">
      <w:pPr>
        <w:pStyle w:val="Consigneliste"/>
        <w:numPr>
          <w:ilvl w:val="1"/>
          <w:numId w:val="9"/>
        </w:numPr>
        <w:tabs>
          <w:tab w:val="clear" w:pos="1080"/>
          <w:tab w:val="num" w:pos="1440"/>
        </w:tabs>
        <w:ind w:firstLine="0"/>
      </w:pPr>
      <w:r w:rsidRPr="00A07687">
        <w:rPr>
          <w:u w:val="single"/>
        </w:rPr>
        <w:t>Appli version détection</w:t>
      </w:r>
      <w:r>
        <w:t xml:space="preserve"> scindée en « Label » / «Module» </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337A09" w:rsidRPr="00673E82" w:rsidRDefault="00337A09" w:rsidP="00337A09">
      <w:pPr>
        <w:ind w:left="1440"/>
        <w:rPr>
          <w:b/>
          <w:bCs/>
          <w:i/>
          <w:iCs/>
          <w:color w:val="0000FF"/>
          <w:sz w:val="20"/>
          <w:szCs w:val="20"/>
        </w:rPr>
      </w:pPr>
      <w:r w:rsidRPr="00673E82">
        <w:rPr>
          <w:b/>
          <w:bCs/>
          <w:i/>
          <w:iCs/>
          <w:color w:val="0000FF"/>
          <w:sz w:val="20"/>
          <w:szCs w:val="20"/>
        </w:rPr>
        <w:t>La fenêtre « Recherche et sélection d’enregistrement » s’ouvre</w:t>
      </w:r>
    </w:p>
    <w:p w:rsidR="00337A09" w:rsidRPr="00673E82" w:rsidRDefault="00337A09" w:rsidP="00337A0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337A09" w:rsidRDefault="00337A09" w:rsidP="00337A09">
      <w:pPr>
        <w:ind w:left="1080"/>
      </w:pPr>
      <w:r w:rsidRPr="0054136C">
        <w:rPr>
          <w:b/>
          <w:bCs/>
        </w:rPr>
        <w:sym w:font="Wingdings" w:char="F0E8"/>
      </w:r>
      <w:r w:rsidRPr="0054136C">
        <w:rPr>
          <w:b/>
          <w:bCs/>
        </w:rPr>
        <w:t xml:space="preserve"> </w:t>
      </w:r>
      <w:r w:rsidRPr="0054136C">
        <w:t>Les éléments choisis sont ajoutés dans la zone « Appli version détection »</w:t>
      </w:r>
    </w:p>
    <w:p w:rsidR="00337A09" w:rsidRDefault="00337A09" w:rsidP="00337A09">
      <w:pPr>
        <w:ind w:left="1080"/>
      </w:pPr>
    </w:p>
    <w:p w:rsidR="00337A09" w:rsidRPr="00400FBE" w:rsidRDefault="00337A09" w:rsidP="0038059F">
      <w:pPr>
        <w:numPr>
          <w:ilvl w:val="1"/>
          <w:numId w:val="9"/>
        </w:numPr>
        <w:tabs>
          <w:tab w:val="clear" w:pos="1080"/>
          <w:tab w:val="num" w:pos="1440"/>
        </w:tabs>
        <w:ind w:firstLine="0"/>
        <w:rPr>
          <w:b/>
          <w:bCs/>
          <w:i/>
          <w:iCs/>
          <w:sz w:val="20"/>
          <w:szCs w:val="20"/>
        </w:rPr>
      </w:pPr>
      <w:r w:rsidRPr="00400FBE">
        <w:rPr>
          <w:u w:val="single"/>
        </w:rPr>
        <w:t xml:space="preserve">Appli  version de correction </w:t>
      </w:r>
      <w:r w:rsidRPr="00400FBE">
        <w:t>scindée en « Label » / «Module» </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337A09" w:rsidRPr="00673E82" w:rsidRDefault="00337A09" w:rsidP="00337A09">
      <w:pPr>
        <w:ind w:left="1440"/>
        <w:rPr>
          <w:b/>
          <w:bCs/>
          <w:i/>
          <w:iCs/>
          <w:color w:val="0000FF"/>
          <w:sz w:val="20"/>
          <w:szCs w:val="20"/>
        </w:rPr>
      </w:pPr>
      <w:r w:rsidRPr="00673E82">
        <w:rPr>
          <w:b/>
          <w:bCs/>
          <w:i/>
          <w:iCs/>
          <w:color w:val="0000FF"/>
          <w:sz w:val="20"/>
          <w:szCs w:val="20"/>
        </w:rPr>
        <w:t>La fenêtre « Recherche et sélection d’enregistrement » s’ouvre</w:t>
      </w:r>
    </w:p>
    <w:p w:rsidR="00337A09" w:rsidRPr="00673E82" w:rsidRDefault="00337A09" w:rsidP="00337A0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337A09" w:rsidRPr="00673E82" w:rsidRDefault="00337A09" w:rsidP="00337A09">
      <w:pPr>
        <w:ind w:left="1440"/>
        <w:rPr>
          <w:b/>
          <w:bCs/>
          <w:i/>
          <w:iCs/>
          <w:color w:val="0000FF"/>
          <w:sz w:val="20"/>
          <w:szCs w:val="20"/>
        </w:rPr>
      </w:pPr>
      <w:r w:rsidRPr="00673E82">
        <w:rPr>
          <w:b/>
          <w:bCs/>
          <w:i/>
          <w:iCs/>
          <w:color w:val="0000FF"/>
          <w:sz w:val="20"/>
          <w:szCs w:val="20"/>
        </w:rPr>
        <w:lastRenderedPageBreak/>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337A09" w:rsidRDefault="00337A09" w:rsidP="00337A09">
      <w:pPr>
        <w:ind w:left="1080"/>
      </w:pPr>
      <w:r w:rsidRPr="0054136C">
        <w:rPr>
          <w:b/>
          <w:bCs/>
        </w:rPr>
        <w:sym w:font="Wingdings" w:char="F0E8"/>
      </w:r>
      <w:r w:rsidRPr="0054136C">
        <w:rPr>
          <w:b/>
          <w:bCs/>
        </w:rPr>
        <w:t xml:space="preserve"> </w:t>
      </w:r>
      <w:r w:rsidRPr="0054136C">
        <w:t>Les éléments choisis sont ajoutés dans la zone « Appli version détection »</w:t>
      </w:r>
    </w:p>
    <w:p w:rsidR="00337A09" w:rsidRDefault="00337A09" w:rsidP="00337A09">
      <w:pPr>
        <w:ind w:left="1080"/>
      </w:pPr>
    </w:p>
    <w:p w:rsidR="00B76AB7" w:rsidRDefault="00B76AB7" w:rsidP="00337A09">
      <w:pPr>
        <w:ind w:left="1080"/>
      </w:pPr>
    </w:p>
    <w:p w:rsidR="00B76AB7" w:rsidRDefault="00B76AB7" w:rsidP="00337A09">
      <w:pPr>
        <w:ind w:left="1080"/>
      </w:pPr>
    </w:p>
    <w:p w:rsidR="00337A09" w:rsidRPr="00400FBE" w:rsidRDefault="00337A09" w:rsidP="00337A09">
      <w:pPr>
        <w:numPr>
          <w:ilvl w:val="1"/>
          <w:numId w:val="8"/>
        </w:numPr>
        <w:rPr>
          <w:b/>
          <w:bCs/>
          <w:i/>
          <w:iCs/>
          <w:sz w:val="20"/>
          <w:szCs w:val="20"/>
        </w:rPr>
      </w:pPr>
      <w:r>
        <w:rPr>
          <w:u w:val="single"/>
        </w:rPr>
        <w:t>Appli  version de produ</w:t>
      </w:r>
      <w:r w:rsidRPr="00400FBE">
        <w:rPr>
          <w:u w:val="single"/>
        </w:rPr>
        <w:t xml:space="preserve">ction </w:t>
      </w:r>
      <w:r w:rsidRPr="00400FBE">
        <w:t>scindée en « Label » / «Module» </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337A09" w:rsidRPr="00673E82" w:rsidRDefault="00337A09" w:rsidP="00337A09">
      <w:pPr>
        <w:ind w:left="1440"/>
        <w:rPr>
          <w:b/>
          <w:bCs/>
          <w:i/>
          <w:iCs/>
          <w:color w:val="0000FF"/>
          <w:sz w:val="20"/>
          <w:szCs w:val="20"/>
        </w:rPr>
      </w:pPr>
      <w:r w:rsidRPr="00673E82">
        <w:rPr>
          <w:b/>
          <w:bCs/>
          <w:i/>
          <w:iCs/>
          <w:color w:val="0000FF"/>
          <w:sz w:val="20"/>
          <w:szCs w:val="20"/>
        </w:rPr>
        <w:t>La fenêtre « Recherche et sélection d’enregistrement » s’ouvre</w:t>
      </w:r>
    </w:p>
    <w:p w:rsidR="00337A09" w:rsidRPr="00673E82" w:rsidRDefault="00337A09" w:rsidP="00337A09">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337A09" w:rsidRPr="00673E82" w:rsidRDefault="00337A09" w:rsidP="00337A09">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337A09" w:rsidRDefault="00337A09" w:rsidP="00026978">
      <w:pPr>
        <w:ind w:left="1080"/>
      </w:pPr>
      <w:r w:rsidRPr="0054136C">
        <w:rPr>
          <w:b/>
          <w:bCs/>
        </w:rPr>
        <w:sym w:font="Wingdings" w:char="F0E8"/>
      </w:r>
      <w:r w:rsidRPr="0054136C">
        <w:rPr>
          <w:b/>
          <w:bCs/>
        </w:rPr>
        <w:t xml:space="preserve"> </w:t>
      </w:r>
      <w:r w:rsidRPr="0054136C">
        <w:t xml:space="preserve">Les éléments choisis sont ajoutés dans la </w:t>
      </w:r>
      <w:r>
        <w:t>zone « Appli version détection »</w:t>
      </w:r>
    </w:p>
    <w:p w:rsidR="00337A09" w:rsidRPr="00B26EFF" w:rsidRDefault="00337A09" w:rsidP="00337A09">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337A09" w:rsidRDefault="00337A09" w:rsidP="0038059F">
      <w:pPr>
        <w:pStyle w:val="Consigneliste"/>
        <w:numPr>
          <w:ilvl w:val="1"/>
          <w:numId w:val="9"/>
        </w:numPr>
        <w:tabs>
          <w:tab w:val="clear" w:pos="1080"/>
          <w:tab w:val="num" w:pos="1440"/>
        </w:tabs>
        <w:ind w:left="1440"/>
      </w:pPr>
      <w:r w:rsidRPr="00C14808">
        <w:rPr>
          <w:u w:val="single"/>
        </w:rPr>
        <w:t>Destinataires pour action utilisant ClearQuest</w:t>
      </w:r>
      <w:r>
        <w:t>.</w:t>
      </w:r>
    </w:p>
    <w:p w:rsidR="00337A09" w:rsidRPr="00C96633" w:rsidRDefault="00337A09" w:rsidP="0038059F">
      <w:pPr>
        <w:pStyle w:val="Consigneliste"/>
        <w:numPr>
          <w:ilvl w:val="1"/>
          <w:numId w:val="9"/>
        </w:numPr>
        <w:tabs>
          <w:tab w:val="clear" w:pos="1080"/>
          <w:tab w:val="num" w:pos="1440"/>
        </w:tabs>
        <w:ind w:left="1440"/>
      </w:pPr>
      <w:r w:rsidRPr="00C14808">
        <w:rPr>
          <w:u w:val="single"/>
        </w:rPr>
        <w:t>Destinataires pour action n’utilisant pas ClearQuest ou adresses génériques</w:t>
      </w:r>
      <w:r>
        <w:t>.</w:t>
      </w:r>
    </w:p>
    <w:p w:rsidR="00337A09" w:rsidRPr="00C96633" w:rsidRDefault="00337A09" w:rsidP="0038059F">
      <w:pPr>
        <w:pStyle w:val="Consigneliste"/>
        <w:numPr>
          <w:ilvl w:val="1"/>
          <w:numId w:val="9"/>
        </w:numPr>
        <w:tabs>
          <w:tab w:val="clear" w:pos="1080"/>
          <w:tab w:val="num" w:pos="1440"/>
        </w:tabs>
        <w:ind w:left="1440"/>
      </w:pPr>
      <w:r w:rsidRPr="00C14808">
        <w:rPr>
          <w:u w:val="single"/>
        </w:rPr>
        <w:t>Destinataires pour copie utilisant ClearQuest</w:t>
      </w:r>
      <w:r>
        <w:t>.</w:t>
      </w:r>
    </w:p>
    <w:p w:rsidR="00337A09" w:rsidRPr="00C96633" w:rsidRDefault="00337A09"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p>
    <w:p w:rsidR="00337A09" w:rsidRPr="00F17F7C" w:rsidRDefault="00337A09" w:rsidP="00337A09">
      <w:pPr>
        <w:ind w:left="1080"/>
      </w:pPr>
    </w:p>
    <w:p w:rsidR="00337A09" w:rsidRPr="002F673D" w:rsidRDefault="00337A09"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337A09" w:rsidRDefault="00337A09" w:rsidP="0038059F">
      <w:pPr>
        <w:numPr>
          <w:ilvl w:val="1"/>
          <w:numId w:val="9"/>
        </w:numPr>
        <w:tabs>
          <w:tab w:val="clear" w:pos="1080"/>
          <w:tab w:val="num" w:pos="1440"/>
        </w:tabs>
        <w:ind w:firstLine="0"/>
      </w:pPr>
      <w:r w:rsidRPr="00F17F7C">
        <w:rPr>
          <w:u w:val="single"/>
        </w:rPr>
        <w:t>Pièce(s) jointe(s)</w:t>
      </w:r>
      <w:r>
        <w:t>.</w:t>
      </w:r>
    </w:p>
    <w:p w:rsidR="00B147E4" w:rsidRDefault="00B147E4" w:rsidP="00B147E4"/>
    <w:p w:rsidR="00CF0D06" w:rsidRDefault="00CF0D06" w:rsidP="00CF0D06">
      <w:pPr>
        <w:pStyle w:val="Titre3"/>
      </w:pPr>
      <w:bookmarkStart w:id="47" w:name="_Toc340149021"/>
      <w:r>
        <w:t>Compléter réponse</w:t>
      </w:r>
      <w:bookmarkEnd w:id="47"/>
    </w:p>
    <w:p w:rsidR="00B147E4" w:rsidRDefault="00B147E4" w:rsidP="00B147E4"/>
    <w:p w:rsidR="000509D6" w:rsidRPr="00B147E4" w:rsidRDefault="00787B3D" w:rsidP="00B147E4">
      <w:r>
        <w:rPr>
          <w:u w:val="single"/>
        </w:rPr>
        <w:t>Disponible</w:t>
      </w:r>
      <w:r w:rsidR="000509D6" w:rsidRPr="001728D9">
        <w:rPr>
          <w:u w:val="single"/>
        </w:rPr>
        <w:t xml:space="preserve"> sur les états :</w:t>
      </w:r>
      <w:r w:rsidR="000509D6">
        <w:tab/>
      </w:r>
      <w:r w:rsidR="000509D6">
        <w:tab/>
        <w:t>« </w:t>
      </w:r>
      <w:r w:rsidR="000509D6" w:rsidRPr="00833A8E">
        <w:rPr>
          <w:b/>
          <w:bCs/>
        </w:rPr>
        <w:t>REPONDU </w:t>
      </w:r>
      <w:r w:rsidR="000509D6">
        <w:t>»</w:t>
      </w:r>
    </w:p>
    <w:p w:rsidR="00B147E4" w:rsidRPr="003F4672" w:rsidRDefault="00B147E4" w:rsidP="00B147E4">
      <w:r w:rsidRPr="008F5267">
        <w:rPr>
          <w:u w:val="single"/>
        </w:rPr>
        <w:t>Action ClearQuest :</w:t>
      </w:r>
      <w:r w:rsidR="000509D6">
        <w:tab/>
      </w:r>
      <w:r w:rsidR="000509D6">
        <w:tab/>
      </w:r>
      <w:r w:rsidR="000509D6">
        <w:tab/>
      </w:r>
      <w:r>
        <w:t>« </w:t>
      </w:r>
      <w:r w:rsidRPr="000509D6">
        <w:rPr>
          <w:color w:val="0000FF"/>
        </w:rPr>
        <w:t>Compléter réponse</w:t>
      </w:r>
      <w:r>
        <w:t> »</w:t>
      </w:r>
    </w:p>
    <w:p w:rsidR="00B147E4" w:rsidRPr="008F5267" w:rsidRDefault="00B147E4" w:rsidP="00B147E4">
      <w:pPr>
        <w:rPr>
          <w:u w:val="single"/>
        </w:rPr>
      </w:pPr>
      <w:r w:rsidRPr="008F5267">
        <w:rPr>
          <w:u w:val="single"/>
        </w:rPr>
        <w:t>Acteur : Destinataire FS</w:t>
      </w:r>
    </w:p>
    <w:p w:rsidR="00E41EB2" w:rsidRPr="00853119" w:rsidRDefault="00B147E4" w:rsidP="0038059F">
      <w:pPr>
        <w:numPr>
          <w:ilvl w:val="0"/>
          <w:numId w:val="36"/>
        </w:numPr>
        <w:rPr>
          <w:color w:val="0000FF"/>
        </w:rPr>
      </w:pPr>
      <w:r w:rsidRPr="00853119">
        <w:rPr>
          <w:color w:val="0000FF"/>
        </w:rPr>
        <w:t>Cette action permet au destinataire de compléter sa réponse après avoir passer la F.S à l’état « REPONDU ». A cet état la F.S est dans le périmètre de l’émetteur, le destinataire peut ajouter les informations complémentaires de réponse ou oubliées auparavant.</w:t>
      </w:r>
      <w:r w:rsidR="00853119" w:rsidRPr="00853119">
        <w:rPr>
          <w:color w:val="0000FF"/>
        </w:rPr>
        <w:t xml:space="preserve"> </w:t>
      </w:r>
      <w:r w:rsidRPr="00853119">
        <w:rPr>
          <w:color w:val="0000FF"/>
        </w:rPr>
        <w:t>Cette action ne change pas l’état de la FS et ne modifie pas la responsabilité liée à cet état. Une notification est envoyée automatiquement pour signaler l’ajout d’infos.</w:t>
      </w:r>
    </w:p>
    <w:p w:rsidR="00B147E4" w:rsidRDefault="00B147E4" w:rsidP="00B147E4">
      <w:pPr>
        <w:rPr>
          <w:u w:val="single"/>
        </w:rPr>
      </w:pPr>
      <w:r>
        <w:rPr>
          <w:u w:val="single"/>
        </w:rPr>
        <w:t>Informations accessibles depuis cette action</w:t>
      </w:r>
      <w:r w:rsidRPr="00564975">
        <w:rPr>
          <w:u w:val="single"/>
        </w:rPr>
        <w:t> :</w:t>
      </w:r>
    </w:p>
    <w:p w:rsidR="00026978" w:rsidRDefault="00026978" w:rsidP="00B147E4">
      <w:pPr>
        <w:rPr>
          <w:u w:val="single"/>
        </w:rPr>
      </w:pPr>
    </w:p>
    <w:p w:rsidR="00A9413A" w:rsidRPr="00A9413A" w:rsidRDefault="00A9413A" w:rsidP="0038059F">
      <w:pPr>
        <w:numPr>
          <w:ilvl w:val="0"/>
          <w:numId w:val="9"/>
        </w:numPr>
        <w:tabs>
          <w:tab w:val="clear" w:pos="425"/>
        </w:tabs>
        <w:rPr>
          <w:b/>
          <w:bCs/>
        </w:rPr>
      </w:pPr>
      <w:r>
        <w:rPr>
          <w:b/>
          <w:bCs/>
        </w:rPr>
        <w:t>Onglet « REPONSE</w:t>
      </w:r>
      <w:r w:rsidRPr="00B26EFF">
        <w:rPr>
          <w:b/>
          <w:bCs/>
        </w:rPr>
        <w:t>»</w:t>
      </w:r>
    </w:p>
    <w:p w:rsidR="00A9413A" w:rsidRDefault="00A9413A" w:rsidP="0038059F">
      <w:pPr>
        <w:numPr>
          <w:ilvl w:val="1"/>
          <w:numId w:val="9"/>
        </w:numPr>
        <w:tabs>
          <w:tab w:val="clear" w:pos="1080"/>
          <w:tab w:val="num" w:pos="1440"/>
        </w:tabs>
        <w:ind w:firstLine="0"/>
      </w:pPr>
      <w:r>
        <w:t xml:space="preserve">Description des infos ajoutées dans la réponse. </w:t>
      </w:r>
    </w:p>
    <w:p w:rsidR="00A9413A" w:rsidRDefault="00A9413A" w:rsidP="00A9413A">
      <w:pPr>
        <w:ind w:left="1440"/>
        <w:rPr>
          <w:b/>
          <w:bCs/>
          <w:i/>
          <w:iCs/>
          <w:color w:val="0000FF"/>
          <w:sz w:val="20"/>
          <w:szCs w:val="20"/>
        </w:rPr>
      </w:pPr>
      <w:r w:rsidRPr="0045624F">
        <w:rPr>
          <w:b/>
          <w:bCs/>
          <w:i/>
          <w:iCs/>
          <w:color w:val="0000FF"/>
          <w:sz w:val="20"/>
          <w:szCs w:val="20"/>
        </w:rPr>
        <w:t xml:space="preserve">Auteur </w:t>
      </w:r>
      <w:r>
        <w:rPr>
          <w:b/>
          <w:bCs/>
          <w:i/>
          <w:iCs/>
          <w:color w:val="0000FF"/>
          <w:sz w:val="20"/>
          <w:szCs w:val="20"/>
        </w:rPr>
        <w:t>de l’action</w:t>
      </w:r>
      <w:r w:rsidRPr="0045624F">
        <w:rPr>
          <w:b/>
          <w:bCs/>
          <w:i/>
          <w:iCs/>
          <w:color w:val="0000FF"/>
          <w:sz w:val="20"/>
          <w:szCs w:val="20"/>
        </w:rPr>
        <w:t>, date et heure.</w:t>
      </w:r>
      <w:r w:rsidRPr="005E51D6">
        <w:rPr>
          <w:b/>
          <w:bCs/>
          <w:i/>
          <w:iCs/>
          <w:color w:val="0000FF"/>
          <w:sz w:val="20"/>
          <w:szCs w:val="20"/>
        </w:rPr>
        <w:t xml:space="preserve"> </w:t>
      </w:r>
    </w:p>
    <w:p w:rsidR="00A9413A" w:rsidRDefault="00A9413A" w:rsidP="00A9413A">
      <w:pPr>
        <w:ind w:left="1440"/>
        <w:rPr>
          <w:b/>
          <w:bCs/>
          <w:i/>
          <w:iCs/>
          <w:color w:val="0000FF"/>
          <w:sz w:val="20"/>
          <w:szCs w:val="20"/>
        </w:rPr>
      </w:pPr>
      <w:r>
        <w:rPr>
          <w:b/>
          <w:bCs/>
          <w:i/>
          <w:iCs/>
          <w:color w:val="0000FF"/>
          <w:sz w:val="20"/>
          <w:szCs w:val="20"/>
        </w:rPr>
        <w:lastRenderedPageBreak/>
        <w:t>Motif « </w:t>
      </w:r>
      <w:r w:rsidR="002D4CC4">
        <w:rPr>
          <w:b/>
          <w:bCs/>
          <w:i/>
          <w:iCs/>
          <w:color w:val="0000FF"/>
          <w:sz w:val="20"/>
          <w:szCs w:val="20"/>
        </w:rPr>
        <w:t>Complément apporté</w:t>
      </w:r>
      <w:r>
        <w:rPr>
          <w:b/>
          <w:bCs/>
          <w:i/>
          <w:iCs/>
          <w:color w:val="0000FF"/>
          <w:sz w:val="20"/>
          <w:szCs w:val="20"/>
        </w:rPr>
        <w:t> »</w:t>
      </w:r>
    </w:p>
    <w:p w:rsidR="00A9413A" w:rsidRDefault="00A9413A" w:rsidP="00A9413A">
      <w:pPr>
        <w:ind w:left="348"/>
      </w:pPr>
    </w:p>
    <w:p w:rsidR="00A9413A" w:rsidRPr="00B26EFF" w:rsidRDefault="00A9413A" w:rsidP="00A9413A">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A9413A" w:rsidRDefault="00A9413A" w:rsidP="0038059F">
      <w:pPr>
        <w:pStyle w:val="Consigneliste"/>
        <w:numPr>
          <w:ilvl w:val="1"/>
          <w:numId w:val="9"/>
        </w:numPr>
        <w:tabs>
          <w:tab w:val="clear" w:pos="1080"/>
          <w:tab w:val="num" w:pos="1440"/>
        </w:tabs>
        <w:ind w:left="1440"/>
      </w:pPr>
      <w:r w:rsidRPr="00C14808">
        <w:rPr>
          <w:u w:val="single"/>
        </w:rPr>
        <w:t>Destinataires pour action utilisant ClearQuest</w:t>
      </w:r>
      <w:r>
        <w:t>.</w:t>
      </w:r>
    </w:p>
    <w:p w:rsidR="00A9413A" w:rsidRPr="00C96633" w:rsidRDefault="00A9413A" w:rsidP="0038059F">
      <w:pPr>
        <w:pStyle w:val="Consigneliste"/>
        <w:numPr>
          <w:ilvl w:val="1"/>
          <w:numId w:val="9"/>
        </w:numPr>
        <w:tabs>
          <w:tab w:val="clear" w:pos="1080"/>
          <w:tab w:val="num" w:pos="1440"/>
        </w:tabs>
        <w:ind w:left="1440"/>
      </w:pPr>
      <w:r w:rsidRPr="00C14808">
        <w:rPr>
          <w:u w:val="single"/>
        </w:rPr>
        <w:t>Destinataires pour action n’utilisant pas ClearQuest ou adresses génériques</w:t>
      </w:r>
      <w:r>
        <w:t>.</w:t>
      </w:r>
    </w:p>
    <w:p w:rsidR="00A9413A" w:rsidRPr="00C96633" w:rsidRDefault="00A9413A" w:rsidP="0038059F">
      <w:pPr>
        <w:pStyle w:val="Consigneliste"/>
        <w:numPr>
          <w:ilvl w:val="1"/>
          <w:numId w:val="9"/>
        </w:numPr>
        <w:tabs>
          <w:tab w:val="clear" w:pos="1080"/>
          <w:tab w:val="num" w:pos="1440"/>
        </w:tabs>
        <w:ind w:left="1440"/>
      </w:pPr>
      <w:r w:rsidRPr="00C14808">
        <w:rPr>
          <w:u w:val="single"/>
        </w:rPr>
        <w:t>Destinataires pour copie utilisant ClearQuest</w:t>
      </w:r>
      <w:r>
        <w:t>.</w:t>
      </w:r>
    </w:p>
    <w:p w:rsidR="00A9413A" w:rsidRPr="00C96633" w:rsidRDefault="00A9413A"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p>
    <w:p w:rsidR="00A9413A" w:rsidRPr="00F17F7C" w:rsidRDefault="00A9413A" w:rsidP="00A9413A">
      <w:pPr>
        <w:ind w:left="1080"/>
      </w:pPr>
    </w:p>
    <w:p w:rsidR="00A9413A" w:rsidRPr="002F673D" w:rsidRDefault="00A9413A"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A9413A" w:rsidRDefault="00A9413A" w:rsidP="0038059F">
      <w:pPr>
        <w:numPr>
          <w:ilvl w:val="1"/>
          <w:numId w:val="9"/>
        </w:numPr>
        <w:tabs>
          <w:tab w:val="clear" w:pos="1080"/>
          <w:tab w:val="num" w:pos="1440"/>
        </w:tabs>
        <w:ind w:firstLine="0"/>
      </w:pPr>
      <w:r w:rsidRPr="00F17F7C">
        <w:rPr>
          <w:u w:val="single"/>
        </w:rPr>
        <w:t>Pièce(s) jointe(s)</w:t>
      </w:r>
      <w:r>
        <w:t>.</w:t>
      </w:r>
    </w:p>
    <w:p w:rsidR="00A9413A" w:rsidRDefault="00A9413A" w:rsidP="00A9413A"/>
    <w:p w:rsidR="00A9413A" w:rsidRPr="00A9413A" w:rsidRDefault="00A9413A" w:rsidP="0038059F">
      <w:pPr>
        <w:numPr>
          <w:ilvl w:val="0"/>
          <w:numId w:val="9"/>
        </w:numPr>
        <w:tabs>
          <w:tab w:val="clear" w:pos="425"/>
        </w:tabs>
        <w:rPr>
          <w:b/>
          <w:bCs/>
        </w:rPr>
      </w:pPr>
      <w:r>
        <w:rPr>
          <w:b/>
          <w:bCs/>
        </w:rPr>
        <w:t>Onglet « EXPERTISE</w:t>
      </w:r>
      <w:r w:rsidRPr="00B26EFF">
        <w:rPr>
          <w:b/>
          <w:bCs/>
        </w:rPr>
        <w:t>»</w:t>
      </w:r>
    </w:p>
    <w:p w:rsidR="00A9413A" w:rsidRPr="00400FBE" w:rsidRDefault="00A9413A" w:rsidP="0038059F">
      <w:pPr>
        <w:numPr>
          <w:ilvl w:val="1"/>
          <w:numId w:val="16"/>
        </w:numPr>
        <w:tabs>
          <w:tab w:val="clear" w:pos="1788"/>
          <w:tab w:val="num" w:pos="1440"/>
        </w:tabs>
        <w:ind w:hanging="708"/>
        <w:rPr>
          <w:b/>
          <w:bCs/>
          <w:i/>
          <w:iCs/>
          <w:sz w:val="20"/>
          <w:szCs w:val="20"/>
        </w:rPr>
      </w:pPr>
      <w:r w:rsidRPr="00400FBE">
        <w:rPr>
          <w:u w:val="single"/>
        </w:rPr>
        <w:t xml:space="preserve">Appli  version de correction </w:t>
      </w:r>
      <w:r w:rsidRPr="00400FBE">
        <w:t>scindée en « Label » / «Module» </w:t>
      </w:r>
    </w:p>
    <w:p w:rsidR="00A9413A" w:rsidRPr="00673E82" w:rsidRDefault="00A9413A" w:rsidP="00A9413A">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A9413A" w:rsidRPr="00673E82" w:rsidRDefault="00A9413A" w:rsidP="00A9413A">
      <w:pPr>
        <w:ind w:left="1440"/>
        <w:rPr>
          <w:b/>
          <w:bCs/>
          <w:i/>
          <w:iCs/>
          <w:color w:val="0000FF"/>
          <w:sz w:val="20"/>
          <w:szCs w:val="20"/>
        </w:rPr>
      </w:pPr>
      <w:r w:rsidRPr="00673E82">
        <w:rPr>
          <w:b/>
          <w:bCs/>
          <w:i/>
          <w:iCs/>
          <w:color w:val="0000FF"/>
          <w:sz w:val="20"/>
          <w:szCs w:val="20"/>
        </w:rPr>
        <w:t>La fenêtre « Recherche et sélection d’enregistrement » s’ouvre</w:t>
      </w:r>
    </w:p>
    <w:p w:rsidR="00A9413A" w:rsidRPr="00673E82" w:rsidRDefault="00A9413A" w:rsidP="00A9413A">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A9413A" w:rsidRPr="00673E82" w:rsidRDefault="00A9413A" w:rsidP="00A9413A">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A9413A" w:rsidRPr="00673E82" w:rsidRDefault="00A9413A" w:rsidP="00A9413A">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E41EB2" w:rsidRDefault="00A9413A" w:rsidP="00026978">
      <w:pPr>
        <w:ind w:left="1080"/>
      </w:pPr>
      <w:r w:rsidRPr="0054136C">
        <w:rPr>
          <w:b/>
          <w:bCs/>
        </w:rPr>
        <w:sym w:font="Wingdings" w:char="F0E8"/>
      </w:r>
      <w:r w:rsidRPr="0054136C">
        <w:rPr>
          <w:b/>
          <w:bCs/>
        </w:rPr>
        <w:t xml:space="preserve"> </w:t>
      </w:r>
      <w:r w:rsidRPr="0054136C">
        <w:t>Les éléments choisis sont ajoutés dans la zone « Appli version détection »</w:t>
      </w:r>
    </w:p>
    <w:p w:rsidR="00026978" w:rsidRPr="00B147E4" w:rsidRDefault="00026978" w:rsidP="00026978">
      <w:pPr>
        <w:ind w:left="1080"/>
      </w:pPr>
    </w:p>
    <w:p w:rsidR="00E41EB2" w:rsidRDefault="00E41EB2" w:rsidP="00CF0D06">
      <w:pPr>
        <w:pStyle w:val="Titre3"/>
      </w:pPr>
      <w:bookmarkStart w:id="48" w:name="_Ref279407308"/>
      <w:bookmarkStart w:id="49" w:name="_Ref279407324"/>
      <w:bookmarkStart w:id="50" w:name="_Toc340149022"/>
      <w:r>
        <w:t>Compléter clôture</w:t>
      </w:r>
      <w:bookmarkEnd w:id="50"/>
    </w:p>
    <w:p w:rsidR="005D2CA0" w:rsidRPr="005D2CA0" w:rsidRDefault="005D2CA0" w:rsidP="005D2CA0"/>
    <w:p w:rsidR="00E41EB2" w:rsidRDefault="005D2CA0" w:rsidP="00E41EB2">
      <w:r w:rsidRPr="001728D9">
        <w:rPr>
          <w:u w:val="single"/>
        </w:rPr>
        <w:t>Disponibles sur les états :</w:t>
      </w:r>
      <w:r>
        <w:tab/>
      </w:r>
      <w:r>
        <w:tab/>
        <w:t>« </w:t>
      </w:r>
      <w:r>
        <w:rPr>
          <w:b/>
          <w:bCs/>
        </w:rPr>
        <w:t>CLOS</w:t>
      </w:r>
      <w:r w:rsidRPr="00833A8E">
        <w:rPr>
          <w:b/>
          <w:bCs/>
        </w:rPr>
        <w:t> </w:t>
      </w:r>
      <w:r>
        <w:t>»</w:t>
      </w:r>
    </w:p>
    <w:p w:rsidR="00E41EB2" w:rsidRPr="003F4672" w:rsidRDefault="00E41EB2" w:rsidP="00E41EB2">
      <w:r w:rsidRPr="008F5267">
        <w:rPr>
          <w:u w:val="single"/>
        </w:rPr>
        <w:t>Action ClearQuest :</w:t>
      </w:r>
      <w:r w:rsidR="005D2CA0">
        <w:tab/>
      </w:r>
      <w:r w:rsidR="005D2CA0">
        <w:tab/>
      </w:r>
      <w:r w:rsidR="005D2CA0">
        <w:tab/>
      </w:r>
      <w:r>
        <w:t>« </w:t>
      </w:r>
      <w:r w:rsidRPr="005D2CA0">
        <w:rPr>
          <w:color w:val="0000FF"/>
        </w:rPr>
        <w:t>Compléter clôture</w:t>
      </w:r>
      <w:r>
        <w:t> »</w:t>
      </w:r>
    </w:p>
    <w:p w:rsidR="00E41EB2" w:rsidRPr="008F5267" w:rsidRDefault="00E41EB2" w:rsidP="00E41EB2">
      <w:pPr>
        <w:rPr>
          <w:u w:val="single"/>
        </w:rPr>
      </w:pPr>
      <w:r w:rsidRPr="008F5267">
        <w:rPr>
          <w:u w:val="single"/>
        </w:rPr>
        <w:t>Acteur : Destinataire FS</w:t>
      </w:r>
    </w:p>
    <w:p w:rsidR="00E41EB2" w:rsidRPr="000669B4" w:rsidRDefault="00E41EB2" w:rsidP="0038059F">
      <w:pPr>
        <w:numPr>
          <w:ilvl w:val="0"/>
          <w:numId w:val="36"/>
        </w:numPr>
        <w:rPr>
          <w:color w:val="0000FF"/>
        </w:rPr>
      </w:pPr>
      <w:r w:rsidRPr="000669B4">
        <w:rPr>
          <w:color w:val="0000FF"/>
        </w:rPr>
        <w:t>Cette action permet au destinataire de compléter les valeurs de version de mise en production de la correction après la clôture. Le destinataire possède souvent ces informations après la clôture de la FS par son émetteur. Cette action ne change pas l’état de la FS</w:t>
      </w:r>
      <w:r w:rsidR="000669B4" w:rsidRPr="000669B4">
        <w:rPr>
          <w:color w:val="0000FF"/>
        </w:rPr>
        <w:t>, elle</w:t>
      </w:r>
      <w:r w:rsidRPr="000669B4">
        <w:rPr>
          <w:color w:val="0000FF"/>
        </w:rPr>
        <w:t xml:space="preserve"> n’émet pas de notification automatique.</w:t>
      </w:r>
    </w:p>
    <w:p w:rsidR="00E41EB2" w:rsidRDefault="00E41EB2" w:rsidP="00E41EB2">
      <w:pPr>
        <w:rPr>
          <w:u w:val="single"/>
        </w:rPr>
      </w:pPr>
      <w:r>
        <w:rPr>
          <w:u w:val="single"/>
        </w:rPr>
        <w:t>Informations accessibles depuis cette action</w:t>
      </w:r>
      <w:r w:rsidRPr="00564975">
        <w:rPr>
          <w:u w:val="single"/>
        </w:rPr>
        <w:t> :</w:t>
      </w:r>
    </w:p>
    <w:p w:rsidR="005D2CA0" w:rsidRDefault="005D2CA0" w:rsidP="00E41EB2">
      <w:pPr>
        <w:rPr>
          <w:u w:val="single"/>
        </w:rPr>
      </w:pPr>
    </w:p>
    <w:p w:rsidR="005D2CA0" w:rsidRPr="00B26EFF" w:rsidRDefault="005D2CA0" w:rsidP="005D2CA0">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5D2CA0" w:rsidRDefault="005D2CA0" w:rsidP="0038059F">
      <w:pPr>
        <w:pStyle w:val="Consigneliste"/>
        <w:numPr>
          <w:ilvl w:val="1"/>
          <w:numId w:val="9"/>
        </w:numPr>
        <w:tabs>
          <w:tab w:val="clear" w:pos="1080"/>
          <w:tab w:val="num" w:pos="1440"/>
        </w:tabs>
        <w:ind w:left="1440"/>
      </w:pPr>
      <w:r w:rsidRPr="00C14808">
        <w:rPr>
          <w:u w:val="single"/>
        </w:rPr>
        <w:t>Destinataires pour action utilisant ClearQuest</w:t>
      </w:r>
      <w:r>
        <w:t>.</w:t>
      </w:r>
    </w:p>
    <w:p w:rsidR="005D2CA0" w:rsidRPr="00C96633" w:rsidRDefault="005D2CA0" w:rsidP="0038059F">
      <w:pPr>
        <w:pStyle w:val="Consigneliste"/>
        <w:numPr>
          <w:ilvl w:val="1"/>
          <w:numId w:val="9"/>
        </w:numPr>
        <w:tabs>
          <w:tab w:val="clear" w:pos="1080"/>
          <w:tab w:val="num" w:pos="1440"/>
        </w:tabs>
        <w:ind w:left="1440"/>
      </w:pPr>
      <w:r w:rsidRPr="00C14808">
        <w:rPr>
          <w:u w:val="single"/>
        </w:rPr>
        <w:t>Destinataires pour action n’utilisant pas ClearQuest ou adresses génériques</w:t>
      </w:r>
      <w:r>
        <w:t>.</w:t>
      </w:r>
    </w:p>
    <w:p w:rsidR="005D2CA0" w:rsidRPr="00C96633" w:rsidRDefault="005D2CA0" w:rsidP="0038059F">
      <w:pPr>
        <w:pStyle w:val="Consigneliste"/>
        <w:numPr>
          <w:ilvl w:val="1"/>
          <w:numId w:val="9"/>
        </w:numPr>
        <w:tabs>
          <w:tab w:val="clear" w:pos="1080"/>
          <w:tab w:val="num" w:pos="1440"/>
        </w:tabs>
        <w:ind w:left="1440"/>
      </w:pPr>
      <w:r w:rsidRPr="00C14808">
        <w:rPr>
          <w:u w:val="single"/>
        </w:rPr>
        <w:t>Destinataires pour copie utilisant ClearQuest</w:t>
      </w:r>
      <w:r>
        <w:t>.</w:t>
      </w:r>
    </w:p>
    <w:p w:rsidR="005D2CA0" w:rsidRPr="00C96633" w:rsidRDefault="005D2CA0"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p>
    <w:p w:rsidR="005D2CA0" w:rsidRPr="00F17F7C" w:rsidRDefault="005D2CA0" w:rsidP="005D2CA0">
      <w:pPr>
        <w:ind w:left="1080"/>
      </w:pPr>
    </w:p>
    <w:p w:rsidR="005D2CA0" w:rsidRPr="002F673D" w:rsidRDefault="005D2CA0" w:rsidP="0038059F">
      <w:pPr>
        <w:numPr>
          <w:ilvl w:val="0"/>
          <w:numId w:val="9"/>
        </w:numPr>
        <w:rPr>
          <w:b/>
          <w:bCs/>
        </w:rPr>
      </w:pPr>
      <w:r w:rsidRPr="00B26EFF">
        <w:rPr>
          <w:b/>
          <w:bCs/>
        </w:rPr>
        <w:lastRenderedPageBreak/>
        <w:t>Onglet « </w:t>
      </w:r>
      <w:r>
        <w:rPr>
          <w:b/>
          <w:bCs/>
        </w:rPr>
        <w:t>PJ/ INFOS PROJET</w:t>
      </w:r>
      <w:r w:rsidRPr="00B26EFF">
        <w:rPr>
          <w:b/>
          <w:bCs/>
        </w:rPr>
        <w:t> » / Zone « </w:t>
      </w:r>
      <w:r>
        <w:rPr>
          <w:b/>
          <w:bCs/>
        </w:rPr>
        <w:t>INFOS PROJET</w:t>
      </w:r>
      <w:r w:rsidRPr="00B26EFF">
        <w:rPr>
          <w:b/>
          <w:bCs/>
        </w:rPr>
        <w:t>»</w:t>
      </w:r>
      <w:r>
        <w:rPr>
          <w:b/>
          <w:bCs/>
        </w:rPr>
        <w:t>.</w:t>
      </w:r>
    </w:p>
    <w:p w:rsidR="005D2CA0" w:rsidRDefault="005D2CA0" w:rsidP="0038059F">
      <w:pPr>
        <w:numPr>
          <w:ilvl w:val="1"/>
          <w:numId w:val="9"/>
        </w:numPr>
        <w:tabs>
          <w:tab w:val="clear" w:pos="1080"/>
          <w:tab w:val="num" w:pos="1440"/>
        </w:tabs>
        <w:ind w:firstLine="0"/>
      </w:pPr>
      <w:r w:rsidRPr="00F17F7C">
        <w:rPr>
          <w:u w:val="single"/>
        </w:rPr>
        <w:t>Pièce(s) jointe(s)</w:t>
      </w:r>
      <w:r>
        <w:t>.</w:t>
      </w:r>
    </w:p>
    <w:p w:rsidR="005D2CA0" w:rsidRDefault="005D2CA0" w:rsidP="005D2CA0"/>
    <w:p w:rsidR="00B76AB7" w:rsidRDefault="00B76AB7" w:rsidP="005D2CA0"/>
    <w:p w:rsidR="005D2CA0" w:rsidRPr="00A9413A" w:rsidRDefault="005D2CA0" w:rsidP="0038059F">
      <w:pPr>
        <w:numPr>
          <w:ilvl w:val="0"/>
          <w:numId w:val="9"/>
        </w:numPr>
        <w:tabs>
          <w:tab w:val="clear" w:pos="425"/>
        </w:tabs>
        <w:rPr>
          <w:b/>
          <w:bCs/>
        </w:rPr>
      </w:pPr>
      <w:r>
        <w:rPr>
          <w:b/>
          <w:bCs/>
        </w:rPr>
        <w:t>Onglet « EXPERTISE</w:t>
      </w:r>
      <w:r w:rsidRPr="00B26EFF">
        <w:rPr>
          <w:b/>
          <w:bCs/>
        </w:rPr>
        <w:t>»</w:t>
      </w:r>
    </w:p>
    <w:p w:rsidR="005D2CA0" w:rsidRPr="00400FBE" w:rsidRDefault="005D2CA0" w:rsidP="0038059F">
      <w:pPr>
        <w:numPr>
          <w:ilvl w:val="1"/>
          <w:numId w:val="16"/>
        </w:numPr>
        <w:tabs>
          <w:tab w:val="clear" w:pos="1788"/>
          <w:tab w:val="num" w:pos="1440"/>
        </w:tabs>
        <w:ind w:hanging="708"/>
        <w:rPr>
          <w:b/>
          <w:bCs/>
          <w:i/>
          <w:iCs/>
          <w:sz w:val="20"/>
          <w:szCs w:val="20"/>
        </w:rPr>
      </w:pPr>
      <w:r>
        <w:rPr>
          <w:u w:val="single"/>
        </w:rPr>
        <w:t>Appli  version de produ</w:t>
      </w:r>
      <w:r w:rsidRPr="00400FBE">
        <w:rPr>
          <w:u w:val="single"/>
        </w:rPr>
        <w:t xml:space="preserve">ction </w:t>
      </w:r>
      <w:r w:rsidRPr="00400FBE">
        <w:t>scindée en « Label » / «Module» </w:t>
      </w:r>
    </w:p>
    <w:p w:rsidR="005D2CA0" w:rsidRPr="00673E82" w:rsidRDefault="005D2CA0" w:rsidP="005D2CA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5D2CA0" w:rsidRPr="00673E82" w:rsidRDefault="005D2CA0" w:rsidP="005D2CA0">
      <w:pPr>
        <w:ind w:left="1440"/>
        <w:rPr>
          <w:b/>
          <w:bCs/>
          <w:i/>
          <w:iCs/>
          <w:color w:val="0000FF"/>
          <w:sz w:val="20"/>
          <w:szCs w:val="20"/>
        </w:rPr>
      </w:pPr>
      <w:r w:rsidRPr="00673E82">
        <w:rPr>
          <w:b/>
          <w:bCs/>
          <w:i/>
          <w:iCs/>
          <w:color w:val="0000FF"/>
          <w:sz w:val="20"/>
          <w:szCs w:val="20"/>
        </w:rPr>
        <w:t>La fenêtre « Recherche et sélection d’enregistrement » s’ouvre</w:t>
      </w:r>
    </w:p>
    <w:p w:rsidR="005D2CA0" w:rsidRPr="00673E82" w:rsidRDefault="005D2CA0" w:rsidP="005D2CA0">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5D2CA0" w:rsidRPr="00673E82" w:rsidRDefault="005D2CA0" w:rsidP="005D2CA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5D2CA0" w:rsidRPr="00673E82" w:rsidRDefault="005D2CA0" w:rsidP="005D2CA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5D2CA0" w:rsidRDefault="005D2CA0" w:rsidP="005D2CA0">
      <w:pPr>
        <w:ind w:left="1080"/>
      </w:pPr>
      <w:r w:rsidRPr="0054136C">
        <w:rPr>
          <w:b/>
          <w:bCs/>
        </w:rPr>
        <w:sym w:font="Wingdings" w:char="F0E8"/>
      </w:r>
      <w:r w:rsidRPr="0054136C">
        <w:rPr>
          <w:b/>
          <w:bCs/>
        </w:rPr>
        <w:t xml:space="preserve"> </w:t>
      </w:r>
      <w:r w:rsidRPr="0054136C">
        <w:t>Les éléments choisis sont ajoutés dans la zone « Appli version détection »</w:t>
      </w:r>
    </w:p>
    <w:p w:rsidR="000940DB" w:rsidRPr="00E41EB2" w:rsidRDefault="000940DB" w:rsidP="00E41EB2"/>
    <w:p w:rsidR="00D8503F" w:rsidRDefault="00D8503F" w:rsidP="00E41EB2">
      <w:pPr>
        <w:pStyle w:val="Titre3"/>
      </w:pPr>
      <w:bookmarkStart w:id="51" w:name="_Toc340149023"/>
      <w:r>
        <w:t>Correction CSN</w:t>
      </w:r>
      <w:bookmarkEnd w:id="51"/>
    </w:p>
    <w:p w:rsidR="00D8503F" w:rsidRDefault="00D8503F" w:rsidP="00D8503F"/>
    <w:p w:rsidR="000940DB" w:rsidRDefault="000940DB" w:rsidP="000940DB">
      <w:r w:rsidRPr="001728D9">
        <w:rPr>
          <w:u w:val="single"/>
        </w:rPr>
        <w:t>Disponible sur les états :</w:t>
      </w:r>
      <w:r>
        <w:tab/>
        <w:t>« </w:t>
      </w:r>
      <w:r w:rsidRPr="000940DB">
        <w:rPr>
          <w:b/>
          <w:bCs/>
        </w:rPr>
        <w:t>SOUMIS</w:t>
      </w:r>
      <w:r>
        <w:t> » « </w:t>
      </w:r>
      <w:r>
        <w:rPr>
          <w:b/>
          <w:bCs/>
        </w:rPr>
        <w:t>EN ANALYSE</w:t>
      </w:r>
      <w:r>
        <w:t xml:space="preserve">» </w:t>
      </w:r>
    </w:p>
    <w:p w:rsidR="000940DB" w:rsidRDefault="000940DB" w:rsidP="000940DB">
      <w:r>
        <w:tab/>
      </w:r>
      <w:r>
        <w:tab/>
      </w:r>
      <w:r>
        <w:tab/>
      </w:r>
      <w:r>
        <w:tab/>
      </w:r>
      <w:r>
        <w:tab/>
        <w:t>« </w:t>
      </w:r>
      <w:r w:rsidRPr="001728D9">
        <w:rPr>
          <w:b/>
          <w:bCs/>
        </w:rPr>
        <w:t>EN ATTENTE INFOS EMETTEUR</w:t>
      </w:r>
      <w:r>
        <w:t xml:space="preserve"> » </w:t>
      </w:r>
    </w:p>
    <w:p w:rsidR="000940DB" w:rsidRPr="00D8503F" w:rsidRDefault="000940DB" w:rsidP="00D8503F">
      <w:r>
        <w:tab/>
      </w:r>
      <w:r>
        <w:tab/>
      </w:r>
      <w:r>
        <w:tab/>
      </w:r>
      <w:r>
        <w:tab/>
      </w:r>
      <w:r>
        <w:tab/>
        <w:t>« </w:t>
      </w:r>
      <w:r w:rsidRPr="001728D9">
        <w:rPr>
          <w:b/>
          <w:bCs/>
        </w:rPr>
        <w:t>EN ATTENTE ARBITRAGE</w:t>
      </w:r>
      <w:r>
        <w:t> » « </w:t>
      </w:r>
      <w:r w:rsidRPr="00833A8E">
        <w:rPr>
          <w:b/>
          <w:bCs/>
        </w:rPr>
        <w:t>REPONDU </w:t>
      </w:r>
      <w:r>
        <w:t>»</w:t>
      </w:r>
    </w:p>
    <w:p w:rsidR="00D8503F" w:rsidRPr="003F4672" w:rsidRDefault="00D8503F" w:rsidP="00D8503F">
      <w:r w:rsidRPr="008F5267">
        <w:rPr>
          <w:u w:val="single"/>
        </w:rPr>
        <w:t>Action ClearQuest :</w:t>
      </w:r>
      <w:r w:rsidRPr="003F4672">
        <w:t xml:space="preserve"> </w:t>
      </w:r>
      <w:r w:rsidR="000940DB">
        <w:tab/>
      </w:r>
      <w:r w:rsidR="000940DB">
        <w:tab/>
      </w:r>
      <w:r>
        <w:t>« </w:t>
      </w:r>
      <w:r w:rsidRPr="000940DB">
        <w:rPr>
          <w:color w:val="0000FF"/>
        </w:rPr>
        <w:t>Correction CSN</w:t>
      </w:r>
      <w:r>
        <w:t> »</w:t>
      </w:r>
    </w:p>
    <w:p w:rsidR="00D8503F" w:rsidRPr="008F5267" w:rsidRDefault="00D8503F" w:rsidP="00D8503F">
      <w:pPr>
        <w:rPr>
          <w:u w:val="single"/>
        </w:rPr>
      </w:pPr>
      <w:r w:rsidRPr="008F5267">
        <w:rPr>
          <w:u w:val="single"/>
        </w:rPr>
        <w:t xml:space="preserve">Acteur : </w:t>
      </w:r>
      <w:r>
        <w:rPr>
          <w:u w:val="single"/>
        </w:rPr>
        <w:t>Emetteur CSN</w:t>
      </w:r>
    </w:p>
    <w:p w:rsidR="00D8503F" w:rsidRDefault="00D8503F" w:rsidP="00D8503F">
      <w:r>
        <w:t>Action dédiée au</w:t>
      </w:r>
      <w:r w:rsidR="006A1E44">
        <w:t>x</w:t>
      </w:r>
      <w:r>
        <w:t xml:space="preserve"> utilisateur</w:t>
      </w:r>
      <w:r w:rsidR="006A1E44">
        <w:t>s</w:t>
      </w:r>
      <w:r>
        <w:t xml:space="preserve"> appartenant au groupe d’habilitations « </w:t>
      </w:r>
      <w:r w:rsidRPr="000669B4">
        <w:rPr>
          <w:b/>
          <w:bCs/>
          <w:color w:val="0000FF"/>
        </w:rPr>
        <w:t>SUPPORT NATIONAL </w:t>
      </w:r>
      <w:r>
        <w:t>».</w:t>
      </w:r>
    </w:p>
    <w:p w:rsidR="00E41EB2" w:rsidRPr="000669B4" w:rsidRDefault="00D8503F" w:rsidP="0038059F">
      <w:pPr>
        <w:numPr>
          <w:ilvl w:val="0"/>
          <w:numId w:val="36"/>
        </w:numPr>
        <w:rPr>
          <w:color w:val="0000FF"/>
        </w:rPr>
      </w:pPr>
      <w:r w:rsidRPr="000669B4">
        <w:rPr>
          <w:color w:val="0000FF"/>
        </w:rPr>
        <w:t>Cette action permet aux utilisateurs CSN de corriger des informations spécifiques aux F.S qu’ils émettent et dont ils se servent pour gérer la relation inter outils entre SAMCSN et ClearQuest.</w:t>
      </w:r>
      <w:r w:rsidR="000669B4" w:rsidRPr="000669B4">
        <w:rPr>
          <w:color w:val="0000FF"/>
        </w:rPr>
        <w:t xml:space="preserve"> Elle </w:t>
      </w:r>
      <w:r w:rsidRPr="000669B4">
        <w:rPr>
          <w:color w:val="0000FF"/>
        </w:rPr>
        <w:t>ne change pas l’état de la FS et ne modifie pas la responsabilité liée à cet état. Une notification est envoyée automatiquement pour signaler l’ajout d’infos.</w:t>
      </w:r>
    </w:p>
    <w:p w:rsidR="00D8503F" w:rsidRDefault="00D8503F" w:rsidP="00D8503F">
      <w:pPr>
        <w:rPr>
          <w:u w:val="single"/>
        </w:rPr>
      </w:pPr>
      <w:r>
        <w:rPr>
          <w:u w:val="single"/>
        </w:rPr>
        <w:t>Informations accessibles depuis cette action</w:t>
      </w:r>
      <w:r w:rsidRPr="00564975">
        <w:rPr>
          <w:u w:val="single"/>
        </w:rPr>
        <w:t> :</w:t>
      </w:r>
    </w:p>
    <w:p w:rsidR="000940DB" w:rsidRDefault="000940DB" w:rsidP="00D8503F">
      <w:pPr>
        <w:rPr>
          <w:u w:val="single"/>
        </w:rPr>
      </w:pPr>
    </w:p>
    <w:p w:rsidR="000940DB" w:rsidRPr="00B26EFF" w:rsidRDefault="000940DB" w:rsidP="000940DB">
      <w:pPr>
        <w:numPr>
          <w:ilvl w:val="0"/>
          <w:numId w:val="8"/>
        </w:numPr>
        <w:tabs>
          <w:tab w:val="clear" w:pos="720"/>
          <w:tab w:val="num" w:pos="360"/>
        </w:tabs>
        <w:ind w:hanging="720"/>
        <w:rPr>
          <w:b/>
          <w:bCs/>
        </w:rPr>
      </w:pPr>
      <w:r>
        <w:rPr>
          <w:b/>
          <w:bCs/>
        </w:rPr>
        <w:t>Onglet « DESTINATAIRES</w:t>
      </w:r>
      <w:r w:rsidRPr="00B26EFF">
        <w:rPr>
          <w:b/>
          <w:bCs/>
        </w:rPr>
        <w:t>»</w:t>
      </w:r>
      <w:r>
        <w:rPr>
          <w:b/>
          <w:bCs/>
        </w:rPr>
        <w:t>.</w:t>
      </w:r>
    </w:p>
    <w:p w:rsidR="000940DB" w:rsidRDefault="000940DB" w:rsidP="0038059F">
      <w:pPr>
        <w:pStyle w:val="Consigneliste"/>
        <w:numPr>
          <w:ilvl w:val="1"/>
          <w:numId w:val="9"/>
        </w:numPr>
        <w:tabs>
          <w:tab w:val="clear" w:pos="1080"/>
          <w:tab w:val="num" w:pos="1440"/>
        </w:tabs>
        <w:ind w:left="1440"/>
      </w:pPr>
      <w:r w:rsidRPr="00C14808">
        <w:rPr>
          <w:u w:val="single"/>
        </w:rPr>
        <w:t>Destinataires pour action utilisant ClearQuest</w:t>
      </w:r>
      <w:r>
        <w:t>.</w:t>
      </w:r>
    </w:p>
    <w:p w:rsidR="000940DB" w:rsidRPr="00C96633" w:rsidRDefault="000940DB" w:rsidP="0038059F">
      <w:pPr>
        <w:pStyle w:val="Consigneliste"/>
        <w:numPr>
          <w:ilvl w:val="1"/>
          <w:numId w:val="9"/>
        </w:numPr>
        <w:tabs>
          <w:tab w:val="clear" w:pos="1080"/>
          <w:tab w:val="num" w:pos="1440"/>
        </w:tabs>
        <w:ind w:left="1440"/>
      </w:pPr>
      <w:r w:rsidRPr="00C14808">
        <w:rPr>
          <w:u w:val="single"/>
        </w:rPr>
        <w:t>Destinataires pour action n’utilisant pas ClearQuest ou adresses génériques</w:t>
      </w:r>
      <w:r>
        <w:t>.</w:t>
      </w:r>
    </w:p>
    <w:p w:rsidR="000940DB" w:rsidRPr="00C96633" w:rsidRDefault="000940DB" w:rsidP="0038059F">
      <w:pPr>
        <w:pStyle w:val="Consigneliste"/>
        <w:numPr>
          <w:ilvl w:val="1"/>
          <w:numId w:val="9"/>
        </w:numPr>
        <w:tabs>
          <w:tab w:val="clear" w:pos="1080"/>
          <w:tab w:val="num" w:pos="1440"/>
        </w:tabs>
        <w:ind w:left="1440"/>
      </w:pPr>
      <w:r w:rsidRPr="00C14808">
        <w:rPr>
          <w:u w:val="single"/>
        </w:rPr>
        <w:t>Destinataires pour copie utilisant ClearQuest</w:t>
      </w:r>
      <w:r>
        <w:t>.</w:t>
      </w:r>
    </w:p>
    <w:p w:rsidR="000940DB" w:rsidRPr="00C96633" w:rsidRDefault="000940DB" w:rsidP="0038059F">
      <w:pPr>
        <w:pStyle w:val="Consigneliste"/>
        <w:numPr>
          <w:ilvl w:val="1"/>
          <w:numId w:val="9"/>
        </w:numPr>
        <w:tabs>
          <w:tab w:val="clear" w:pos="1080"/>
          <w:tab w:val="num" w:pos="1440"/>
        </w:tabs>
        <w:ind w:left="1440"/>
      </w:pPr>
      <w:r w:rsidRPr="00C14808">
        <w:rPr>
          <w:u w:val="single"/>
        </w:rPr>
        <w:t>Destinataires pour copie n’utilisant pas ClearQuest ou adresses génériques</w:t>
      </w:r>
      <w:r>
        <w:t>.</w:t>
      </w:r>
    </w:p>
    <w:p w:rsidR="000940DB" w:rsidRPr="00F17F7C" w:rsidRDefault="000940DB" w:rsidP="000940DB">
      <w:pPr>
        <w:ind w:left="1080"/>
      </w:pPr>
    </w:p>
    <w:p w:rsidR="000940DB" w:rsidRPr="002F673D" w:rsidRDefault="000940DB" w:rsidP="0038059F">
      <w:pPr>
        <w:numPr>
          <w:ilvl w:val="0"/>
          <w:numId w:val="9"/>
        </w:numPr>
        <w:rPr>
          <w:b/>
          <w:bCs/>
        </w:rPr>
      </w:pPr>
      <w:r w:rsidRPr="00B26EFF">
        <w:rPr>
          <w:b/>
          <w:bCs/>
        </w:rPr>
        <w:t>Onglet « </w:t>
      </w:r>
      <w:r>
        <w:rPr>
          <w:b/>
          <w:bCs/>
        </w:rPr>
        <w:t>PJ/ INFOS PROJET</w:t>
      </w:r>
      <w:r w:rsidRPr="00B26EFF">
        <w:rPr>
          <w:b/>
          <w:bCs/>
        </w:rPr>
        <w:t> » / Zone « </w:t>
      </w:r>
      <w:r>
        <w:rPr>
          <w:b/>
          <w:bCs/>
        </w:rPr>
        <w:t>INFOS PROJET</w:t>
      </w:r>
      <w:r w:rsidRPr="00B26EFF">
        <w:rPr>
          <w:b/>
          <w:bCs/>
        </w:rPr>
        <w:t>»</w:t>
      </w:r>
      <w:r>
        <w:rPr>
          <w:b/>
          <w:bCs/>
        </w:rPr>
        <w:t>.</w:t>
      </w:r>
    </w:p>
    <w:p w:rsidR="000940DB" w:rsidRDefault="000940DB" w:rsidP="0038059F">
      <w:pPr>
        <w:numPr>
          <w:ilvl w:val="1"/>
          <w:numId w:val="9"/>
        </w:numPr>
        <w:tabs>
          <w:tab w:val="clear" w:pos="1080"/>
          <w:tab w:val="num" w:pos="1440"/>
        </w:tabs>
        <w:ind w:firstLine="0"/>
      </w:pPr>
      <w:r w:rsidRPr="00F17F7C">
        <w:rPr>
          <w:u w:val="single"/>
        </w:rPr>
        <w:t>Pièce(s) jointe(s)</w:t>
      </w:r>
      <w:r>
        <w:t>.</w:t>
      </w:r>
    </w:p>
    <w:p w:rsidR="000940DB" w:rsidRDefault="000940DB" w:rsidP="00D8503F">
      <w:pPr>
        <w:rPr>
          <w:u w:val="single"/>
        </w:rPr>
      </w:pPr>
    </w:p>
    <w:p w:rsidR="000940DB" w:rsidRPr="00AE013F" w:rsidRDefault="000940DB" w:rsidP="0038059F">
      <w:pPr>
        <w:numPr>
          <w:ilvl w:val="0"/>
          <w:numId w:val="9"/>
        </w:numPr>
        <w:rPr>
          <w:b/>
          <w:bCs/>
        </w:rPr>
      </w:pPr>
      <w:r w:rsidRPr="00B26EFF">
        <w:rPr>
          <w:b/>
          <w:bCs/>
        </w:rPr>
        <w:t>Onglet « </w:t>
      </w:r>
      <w:r>
        <w:rPr>
          <w:b/>
          <w:bCs/>
        </w:rPr>
        <w:t>CSN</w:t>
      </w:r>
      <w:r w:rsidRPr="00B26EFF">
        <w:rPr>
          <w:b/>
          <w:bCs/>
        </w:rPr>
        <w:t> » / Zone « </w:t>
      </w:r>
      <w:r>
        <w:rPr>
          <w:b/>
          <w:bCs/>
        </w:rPr>
        <w:t>INFOS CSN</w:t>
      </w:r>
      <w:r w:rsidRPr="00B26EFF">
        <w:rPr>
          <w:b/>
          <w:bCs/>
        </w:rPr>
        <w:t>»</w:t>
      </w:r>
      <w:r>
        <w:rPr>
          <w:b/>
          <w:bCs/>
        </w:rPr>
        <w:t>.</w:t>
      </w:r>
    </w:p>
    <w:p w:rsidR="000940DB" w:rsidRPr="00DF756C" w:rsidRDefault="000940DB" w:rsidP="0038059F">
      <w:pPr>
        <w:numPr>
          <w:ilvl w:val="1"/>
          <w:numId w:val="9"/>
        </w:numPr>
        <w:tabs>
          <w:tab w:val="clear" w:pos="1080"/>
          <w:tab w:val="num" w:pos="1440"/>
        </w:tabs>
        <w:ind w:firstLine="0"/>
      </w:pPr>
      <w:r w:rsidRPr="002F673D">
        <w:rPr>
          <w:u w:val="single"/>
        </w:rPr>
        <w:t>N° dossier CSN</w:t>
      </w:r>
      <w:r w:rsidRPr="00DF756C">
        <w:t>.</w:t>
      </w:r>
      <w:r>
        <w:t xml:space="preserve"> (Si l’utilisateur appartient au CSN)</w:t>
      </w:r>
    </w:p>
    <w:p w:rsidR="000940DB" w:rsidRPr="00DF756C" w:rsidRDefault="000940DB" w:rsidP="0038059F">
      <w:pPr>
        <w:numPr>
          <w:ilvl w:val="1"/>
          <w:numId w:val="9"/>
        </w:numPr>
        <w:tabs>
          <w:tab w:val="clear" w:pos="1080"/>
          <w:tab w:val="num" w:pos="1440"/>
        </w:tabs>
        <w:ind w:firstLine="0"/>
      </w:pPr>
      <w:r w:rsidRPr="002F673D">
        <w:rPr>
          <w:u w:val="single"/>
        </w:rPr>
        <w:t>Priorité CSN</w:t>
      </w:r>
      <w:r w:rsidRPr="00DF756C">
        <w:t xml:space="preserve">. </w:t>
      </w:r>
      <w:r>
        <w:t>(Si l’utilisateur appartient au CSN)</w:t>
      </w:r>
    </w:p>
    <w:p w:rsidR="000940DB" w:rsidRPr="00DF756C" w:rsidRDefault="000940DB" w:rsidP="0038059F">
      <w:pPr>
        <w:numPr>
          <w:ilvl w:val="1"/>
          <w:numId w:val="9"/>
        </w:numPr>
        <w:tabs>
          <w:tab w:val="clear" w:pos="1080"/>
          <w:tab w:val="num" w:pos="1440"/>
        </w:tabs>
        <w:ind w:firstLine="0"/>
      </w:pPr>
      <w:r w:rsidRPr="002F673D">
        <w:rPr>
          <w:u w:val="single"/>
        </w:rPr>
        <w:t>Action CSN</w:t>
      </w:r>
      <w:r w:rsidRPr="00DF756C">
        <w:t xml:space="preserve">. </w:t>
      </w:r>
      <w:r>
        <w:t>(Si l’utilisateur appartient au CSN)</w:t>
      </w:r>
    </w:p>
    <w:p w:rsidR="00967BFC" w:rsidRDefault="00967BFC" w:rsidP="00B16E4A"/>
    <w:p w:rsidR="00D8503F" w:rsidRPr="00D8503F" w:rsidRDefault="00233AF8" w:rsidP="00967BFC">
      <w:pPr>
        <w:pStyle w:val="Titre2"/>
      </w:pPr>
      <w:bookmarkStart w:id="52" w:name="_Toc340149024"/>
      <w:r>
        <w:t>Les utilitaires</w:t>
      </w:r>
      <w:bookmarkEnd w:id="52"/>
    </w:p>
    <w:p w:rsidR="00AB78F4" w:rsidRDefault="00967BFC" w:rsidP="00AB78F4">
      <w:pPr>
        <w:pStyle w:val="Titre3"/>
      </w:pPr>
      <w:bookmarkStart w:id="53" w:name="_Toc340149025"/>
      <w:r>
        <w:t>Générer</w:t>
      </w:r>
      <w:r w:rsidR="00AB78F4">
        <w:t xml:space="preserve"> une FT - via la FS</w:t>
      </w:r>
      <w:bookmarkEnd w:id="53"/>
    </w:p>
    <w:p w:rsidR="00092BE4" w:rsidRDefault="00092BE4" w:rsidP="00092BE4"/>
    <w:p w:rsidR="00967BFC" w:rsidRDefault="00787B3D" w:rsidP="00967BFC">
      <w:r>
        <w:rPr>
          <w:u w:val="single"/>
        </w:rPr>
        <w:t>Disponible</w:t>
      </w:r>
      <w:r w:rsidR="00967BFC" w:rsidRPr="001728D9">
        <w:rPr>
          <w:u w:val="single"/>
        </w:rPr>
        <w:t xml:space="preserve"> sur les états :</w:t>
      </w:r>
      <w:r w:rsidR="00967BFC">
        <w:tab/>
        <w:t>« </w:t>
      </w:r>
      <w:r w:rsidR="00967BFC">
        <w:rPr>
          <w:b/>
          <w:bCs/>
        </w:rPr>
        <w:t>EN ANALYSE</w:t>
      </w:r>
      <w:r w:rsidR="00967BFC">
        <w:t>» « </w:t>
      </w:r>
      <w:r w:rsidR="00967BFC" w:rsidRPr="001728D9">
        <w:rPr>
          <w:b/>
          <w:bCs/>
        </w:rPr>
        <w:t>EN ATTENTE INFOS EMETTEUR</w:t>
      </w:r>
      <w:r w:rsidR="00967BFC">
        <w:t xml:space="preserve"> » </w:t>
      </w:r>
    </w:p>
    <w:p w:rsidR="00967BFC" w:rsidRPr="00092BE4" w:rsidRDefault="00967BFC" w:rsidP="00092BE4">
      <w:r>
        <w:tab/>
      </w:r>
      <w:r>
        <w:tab/>
      </w:r>
      <w:r>
        <w:tab/>
      </w:r>
      <w:r>
        <w:tab/>
      </w:r>
      <w:r>
        <w:tab/>
        <w:t>« </w:t>
      </w:r>
      <w:r w:rsidRPr="001728D9">
        <w:rPr>
          <w:b/>
          <w:bCs/>
        </w:rPr>
        <w:t>EN ATTENTE ARBITRAGE</w:t>
      </w:r>
      <w:r>
        <w:t> »</w:t>
      </w:r>
    </w:p>
    <w:p w:rsidR="00AB78F4" w:rsidRPr="003516B5" w:rsidRDefault="00AB78F4" w:rsidP="00AB78F4">
      <w:r w:rsidRPr="00092BE4">
        <w:rPr>
          <w:u w:val="single"/>
        </w:rPr>
        <w:t>Action ClearQuest :</w:t>
      </w:r>
      <w:r w:rsidR="00967BFC">
        <w:tab/>
      </w:r>
      <w:r w:rsidR="00967BFC">
        <w:tab/>
      </w:r>
      <w:r>
        <w:t>« </w:t>
      </w:r>
      <w:r w:rsidRPr="00967BFC">
        <w:rPr>
          <w:color w:val="0000FF"/>
        </w:rPr>
        <w:t>Générer FT</w:t>
      </w:r>
      <w:r w:rsidRPr="003516B5">
        <w:t xml:space="preserve"> » </w:t>
      </w:r>
    </w:p>
    <w:p w:rsidR="00AB78F4" w:rsidRPr="00092BE4" w:rsidRDefault="00AB78F4" w:rsidP="00AB78F4">
      <w:pPr>
        <w:rPr>
          <w:u w:val="single"/>
        </w:rPr>
      </w:pPr>
      <w:r w:rsidRPr="00092BE4">
        <w:rPr>
          <w:u w:val="single"/>
        </w:rPr>
        <w:t>Acteur : Destinataire FS</w:t>
      </w:r>
    </w:p>
    <w:p w:rsidR="00092BE4" w:rsidRDefault="00092BE4" w:rsidP="0038059F">
      <w:pPr>
        <w:numPr>
          <w:ilvl w:val="0"/>
          <w:numId w:val="36"/>
        </w:numPr>
      </w:pPr>
      <w:r>
        <w:t>A</w:t>
      </w:r>
      <w:r w:rsidRPr="003516B5">
        <w:t xml:space="preserve"> partir du Menu </w:t>
      </w:r>
      <w:r w:rsidRPr="00092BE4">
        <w:rPr>
          <w:b/>
          <w:bCs/>
        </w:rPr>
        <w:t>« Utilitaires »</w:t>
      </w:r>
      <w:r>
        <w:t xml:space="preserve"> présent dans la FS, les destinataires appartenant au groupe d’habilitation « FRONT OFFICE » ou « FRONT OFFICE RESTREINT » peuvent</w:t>
      </w:r>
      <w:r w:rsidR="00AB78F4">
        <w:t xml:space="preserve"> transmettre un signalement issu d’une FS à un Tiers.  </w:t>
      </w:r>
    </w:p>
    <w:p w:rsidR="00092BE4" w:rsidRDefault="00092BE4" w:rsidP="0038059F">
      <w:pPr>
        <w:numPr>
          <w:ilvl w:val="0"/>
          <w:numId w:val="36"/>
        </w:numPr>
      </w:pPr>
      <w:r>
        <w:t xml:space="preserve">Ce signalement nommé </w:t>
      </w:r>
      <w:r w:rsidRPr="00787B3D">
        <w:rPr>
          <w:b/>
          <w:bCs/>
        </w:rPr>
        <w:t>Fiche Tiers</w:t>
      </w:r>
      <w:r>
        <w:t xml:space="preserve"> permet de transférer la responsabilité de la correction à un tiers. (TMA)</w:t>
      </w:r>
    </w:p>
    <w:p w:rsidR="00C53183" w:rsidRDefault="00C53183" w:rsidP="0038059F">
      <w:pPr>
        <w:numPr>
          <w:ilvl w:val="0"/>
          <w:numId w:val="36"/>
        </w:numPr>
      </w:pPr>
      <w:r>
        <w:t>La FT est générée automatiquement à l’état « </w:t>
      </w:r>
      <w:r w:rsidRPr="00967BFC">
        <w:rPr>
          <w:b/>
          <w:bCs/>
        </w:rPr>
        <w:t>EN PREPARATION</w:t>
      </w:r>
      <w:r>
        <w:t> ».</w:t>
      </w:r>
    </w:p>
    <w:p w:rsidR="00C53183" w:rsidRDefault="00DB6658" w:rsidP="0038059F">
      <w:pPr>
        <w:numPr>
          <w:ilvl w:val="0"/>
          <w:numId w:val="36"/>
        </w:numPr>
      </w:pPr>
      <w:r>
        <w:t xml:space="preserve">La FT générée hérite </w:t>
      </w:r>
      <w:r w:rsidR="00092BE4">
        <w:t xml:space="preserve">automatiquement de certaines informations contenues dans la FS. </w:t>
      </w:r>
    </w:p>
    <w:p w:rsidR="00092BE4" w:rsidRDefault="00092BE4" w:rsidP="0038059F">
      <w:pPr>
        <w:numPr>
          <w:ilvl w:val="0"/>
          <w:numId w:val="36"/>
        </w:numPr>
      </w:pPr>
      <w:r>
        <w:t xml:space="preserve">Cet utilitaire permet de lier automatiquement </w:t>
      </w:r>
      <w:r w:rsidRPr="00967BFC">
        <w:rPr>
          <w:color w:val="FF0000"/>
          <w:u w:val="single"/>
        </w:rPr>
        <w:t>une FS à une et une seule FT</w:t>
      </w:r>
      <w:r>
        <w:t xml:space="preserve">. </w:t>
      </w:r>
    </w:p>
    <w:p w:rsidR="00092BE4" w:rsidRDefault="00DB6658" w:rsidP="0038059F">
      <w:pPr>
        <w:numPr>
          <w:ilvl w:val="0"/>
          <w:numId w:val="36"/>
        </w:numPr>
      </w:pPr>
      <w:r>
        <w:t xml:space="preserve">Dés lors la FS possède un lien dynamique vers la FT situé </w:t>
      </w:r>
      <w:r w:rsidR="00092BE4">
        <w:t>dans l’onglet « Expertise »</w:t>
      </w:r>
      <w:r>
        <w:t>, il permet au destinataire FS de switcher depuis la FS vers la FT liée</w:t>
      </w:r>
      <w:r w:rsidR="00092BE4">
        <w:t>.</w:t>
      </w:r>
    </w:p>
    <w:p w:rsidR="00DB6658" w:rsidRPr="000669B4" w:rsidRDefault="00AB78F4" w:rsidP="00DB6658">
      <w:pPr>
        <w:rPr>
          <w:color w:val="0000FF"/>
        </w:rPr>
      </w:pPr>
      <w:r w:rsidRPr="000669B4">
        <w:rPr>
          <w:color w:val="0000FF"/>
        </w:rPr>
        <w:t>L’action « </w:t>
      </w:r>
      <w:r w:rsidRPr="000669B4">
        <w:rPr>
          <w:b/>
          <w:bCs/>
          <w:color w:val="0000FF"/>
        </w:rPr>
        <w:t>Générer FT</w:t>
      </w:r>
      <w:r w:rsidRPr="000669B4">
        <w:rPr>
          <w:color w:val="0000FF"/>
        </w:rPr>
        <w:t> » ne change pas l’état de la FS et ne modifie pas la responsabilité liée à cet état.</w:t>
      </w:r>
      <w:r w:rsidR="000669B4" w:rsidRPr="000669B4">
        <w:rPr>
          <w:color w:val="0000FF"/>
        </w:rPr>
        <w:t xml:space="preserve"> </w:t>
      </w:r>
      <w:r w:rsidRPr="000669B4">
        <w:rPr>
          <w:color w:val="0000FF"/>
        </w:rPr>
        <w:t>Aucun</w:t>
      </w:r>
      <w:r w:rsidR="00DB6658" w:rsidRPr="000669B4">
        <w:rPr>
          <w:color w:val="0000FF"/>
        </w:rPr>
        <w:t xml:space="preserve">e </w:t>
      </w:r>
      <w:r w:rsidRPr="000669B4">
        <w:rPr>
          <w:color w:val="0000FF"/>
        </w:rPr>
        <w:t xml:space="preserve">notification </w:t>
      </w:r>
      <w:r w:rsidR="00DB6658" w:rsidRPr="000669B4">
        <w:rPr>
          <w:color w:val="0000FF"/>
        </w:rPr>
        <w:t xml:space="preserve">automatique </w:t>
      </w:r>
      <w:r w:rsidRPr="000669B4">
        <w:rPr>
          <w:color w:val="0000FF"/>
        </w:rPr>
        <w:t xml:space="preserve">n’est </w:t>
      </w:r>
      <w:r w:rsidR="00DB6658" w:rsidRPr="000669B4">
        <w:rPr>
          <w:color w:val="0000FF"/>
        </w:rPr>
        <w:t>envoyée</w:t>
      </w:r>
      <w:r w:rsidRPr="000669B4">
        <w:rPr>
          <w:color w:val="0000FF"/>
        </w:rPr>
        <w:t>.</w:t>
      </w:r>
    </w:p>
    <w:p w:rsidR="00967BFC" w:rsidRDefault="00967BFC" w:rsidP="00DB6658"/>
    <w:p w:rsidR="00092BE4" w:rsidRDefault="00092BE4" w:rsidP="00092BE4">
      <w:pPr>
        <w:pStyle w:val="Titre3"/>
      </w:pPr>
      <w:bookmarkStart w:id="54" w:name="_Toc340149026"/>
      <w:r>
        <w:t>Générer FS Word</w:t>
      </w:r>
      <w:bookmarkEnd w:id="54"/>
    </w:p>
    <w:p w:rsidR="00967BFC" w:rsidRPr="00967BFC" w:rsidRDefault="00967BFC" w:rsidP="00967BFC"/>
    <w:p w:rsidR="00DB6658" w:rsidRDefault="00787B3D" w:rsidP="00DB6658">
      <w:r>
        <w:rPr>
          <w:u w:val="single"/>
        </w:rPr>
        <w:t>Disponible</w:t>
      </w:r>
      <w:r w:rsidR="00967BFC" w:rsidRPr="001728D9">
        <w:rPr>
          <w:u w:val="single"/>
        </w:rPr>
        <w:t xml:space="preserve"> sur </w:t>
      </w:r>
      <w:r w:rsidR="00967BFC" w:rsidRPr="00C537AF">
        <w:rPr>
          <w:b/>
          <w:bCs/>
          <w:u w:val="single"/>
        </w:rPr>
        <w:t>tous</w:t>
      </w:r>
      <w:r w:rsidR="00967BFC">
        <w:rPr>
          <w:u w:val="single"/>
        </w:rPr>
        <w:t xml:space="preserve"> </w:t>
      </w:r>
      <w:r w:rsidR="00967BFC" w:rsidRPr="001728D9">
        <w:rPr>
          <w:u w:val="single"/>
        </w:rPr>
        <w:t>les états</w:t>
      </w:r>
      <w:r w:rsidR="00967BFC">
        <w:rPr>
          <w:u w:val="single"/>
        </w:rPr>
        <w:t>.</w:t>
      </w:r>
    </w:p>
    <w:p w:rsidR="00DB6658" w:rsidRPr="003516B5" w:rsidRDefault="00DB6658" w:rsidP="00DB6658">
      <w:r w:rsidRPr="00092BE4">
        <w:rPr>
          <w:u w:val="single"/>
        </w:rPr>
        <w:t>Action ClearQuest :</w:t>
      </w:r>
      <w:r w:rsidRPr="003516B5">
        <w:t xml:space="preserve"> </w:t>
      </w:r>
      <w:r>
        <w:t>« Générer FS Word</w:t>
      </w:r>
      <w:r w:rsidRPr="003516B5">
        <w:t xml:space="preserve"> » </w:t>
      </w:r>
    </w:p>
    <w:p w:rsidR="00DB6658" w:rsidRPr="00092BE4" w:rsidRDefault="00DB6658" w:rsidP="00DB6658">
      <w:pPr>
        <w:rPr>
          <w:u w:val="single"/>
        </w:rPr>
      </w:pPr>
      <w:r w:rsidRPr="00092BE4">
        <w:rPr>
          <w:u w:val="single"/>
        </w:rPr>
        <w:t xml:space="preserve">Acteur : </w:t>
      </w:r>
      <w:r>
        <w:rPr>
          <w:u w:val="single"/>
        </w:rPr>
        <w:t>Tous</w:t>
      </w:r>
    </w:p>
    <w:p w:rsidR="00DB6658" w:rsidRDefault="00DB6658" w:rsidP="0038059F">
      <w:pPr>
        <w:numPr>
          <w:ilvl w:val="0"/>
          <w:numId w:val="40"/>
        </w:numPr>
      </w:pPr>
      <w:r>
        <w:t>A</w:t>
      </w:r>
      <w:r w:rsidRPr="003516B5">
        <w:t xml:space="preserve"> partir du Menu </w:t>
      </w:r>
      <w:r w:rsidRPr="00092BE4">
        <w:rPr>
          <w:b/>
          <w:bCs/>
        </w:rPr>
        <w:t>« Utilitaires »</w:t>
      </w:r>
      <w:r>
        <w:t xml:space="preserve"> présent dans la F</w:t>
      </w:r>
      <w:r w:rsidR="00C53183">
        <w:t xml:space="preserve">S, tous les utilisateurs </w:t>
      </w:r>
      <w:r w:rsidR="002754C4">
        <w:t>génèrent</w:t>
      </w:r>
      <w:r>
        <w:t xml:space="preserve"> un document Word contenant </w:t>
      </w:r>
      <w:r w:rsidRPr="00DB6658">
        <w:rPr>
          <w:u w:val="single"/>
        </w:rPr>
        <w:t>toutes les informations</w:t>
      </w:r>
      <w:r>
        <w:t xml:space="preserve"> de la FS ClearQuest.  </w:t>
      </w:r>
    </w:p>
    <w:p w:rsidR="00DB6658" w:rsidRPr="000669B4" w:rsidRDefault="00DB6658" w:rsidP="00DB6658">
      <w:pPr>
        <w:rPr>
          <w:color w:val="0000FF"/>
        </w:rPr>
      </w:pPr>
      <w:r w:rsidRPr="000669B4">
        <w:rPr>
          <w:color w:val="0000FF"/>
        </w:rPr>
        <w:t>L’action « </w:t>
      </w:r>
      <w:r w:rsidR="00C53183" w:rsidRPr="000669B4">
        <w:rPr>
          <w:b/>
          <w:bCs/>
          <w:color w:val="0000FF"/>
        </w:rPr>
        <w:t>Générer FS Word</w:t>
      </w:r>
      <w:r w:rsidR="00C53183" w:rsidRPr="000669B4">
        <w:rPr>
          <w:color w:val="0000FF"/>
        </w:rPr>
        <w:t> </w:t>
      </w:r>
      <w:r w:rsidRPr="000669B4">
        <w:rPr>
          <w:color w:val="0000FF"/>
        </w:rPr>
        <w:t>» ne change pas l’état de la FS et ne modifie pas la responsabilité liée à cet état.</w:t>
      </w:r>
      <w:r w:rsidR="000669B4" w:rsidRPr="000669B4">
        <w:rPr>
          <w:color w:val="0000FF"/>
        </w:rPr>
        <w:t xml:space="preserve"> </w:t>
      </w:r>
      <w:r w:rsidRPr="000669B4">
        <w:rPr>
          <w:color w:val="0000FF"/>
        </w:rPr>
        <w:t>Une notification automatique est envoyée à l’utilisateur connecté, elle con</w:t>
      </w:r>
      <w:r w:rsidR="006A1E44" w:rsidRPr="000669B4">
        <w:rPr>
          <w:color w:val="0000FF"/>
        </w:rPr>
        <w:t>tient en pièce jointe la FS W</w:t>
      </w:r>
      <w:r w:rsidRPr="000669B4">
        <w:rPr>
          <w:color w:val="0000FF"/>
        </w:rPr>
        <w:t>ord.</w:t>
      </w:r>
    </w:p>
    <w:p w:rsidR="00DB6658" w:rsidRPr="00DB6658" w:rsidRDefault="00DB6658" w:rsidP="00DB6658"/>
    <w:p w:rsidR="006A1E44" w:rsidRDefault="006A1E44" w:rsidP="006A1E44">
      <w:pPr>
        <w:pStyle w:val="Titre3"/>
      </w:pPr>
      <w:bookmarkStart w:id="55" w:name="_Toc340149027"/>
      <w:r>
        <w:lastRenderedPageBreak/>
        <w:t>Générer FS Word CSN</w:t>
      </w:r>
      <w:bookmarkEnd w:id="55"/>
    </w:p>
    <w:p w:rsidR="00967BFC" w:rsidRPr="00967BFC" w:rsidRDefault="00967BFC" w:rsidP="00967BFC"/>
    <w:p w:rsidR="006A1E44" w:rsidRPr="006A1E44" w:rsidRDefault="00787B3D" w:rsidP="006A1E44">
      <w:r>
        <w:rPr>
          <w:u w:val="single"/>
        </w:rPr>
        <w:t>Disponible</w:t>
      </w:r>
      <w:r w:rsidR="00967BFC" w:rsidRPr="001728D9">
        <w:rPr>
          <w:u w:val="single"/>
        </w:rPr>
        <w:t xml:space="preserve"> sur </w:t>
      </w:r>
      <w:r w:rsidR="00967BFC" w:rsidRPr="00C537AF">
        <w:rPr>
          <w:b/>
          <w:bCs/>
          <w:u w:val="single"/>
        </w:rPr>
        <w:t>tous</w:t>
      </w:r>
      <w:r w:rsidR="00967BFC">
        <w:rPr>
          <w:u w:val="single"/>
        </w:rPr>
        <w:t xml:space="preserve"> </w:t>
      </w:r>
      <w:r w:rsidR="00967BFC" w:rsidRPr="001728D9">
        <w:rPr>
          <w:u w:val="single"/>
        </w:rPr>
        <w:t>les états</w:t>
      </w:r>
      <w:r w:rsidR="00967BFC">
        <w:rPr>
          <w:u w:val="single"/>
        </w:rPr>
        <w:t>.</w:t>
      </w:r>
    </w:p>
    <w:p w:rsidR="006A1E44" w:rsidRPr="003516B5" w:rsidRDefault="006A1E44" w:rsidP="006A1E44">
      <w:r w:rsidRPr="00092BE4">
        <w:rPr>
          <w:u w:val="single"/>
        </w:rPr>
        <w:t>Action ClearQuest :</w:t>
      </w:r>
      <w:r w:rsidRPr="003516B5">
        <w:t xml:space="preserve"> </w:t>
      </w:r>
      <w:r>
        <w:t>« Générer FS Word</w:t>
      </w:r>
      <w:r w:rsidRPr="003516B5">
        <w:t> </w:t>
      </w:r>
      <w:r>
        <w:t xml:space="preserve">CSN </w:t>
      </w:r>
      <w:r w:rsidRPr="003516B5">
        <w:t xml:space="preserve">» </w:t>
      </w:r>
    </w:p>
    <w:p w:rsidR="006A1E44" w:rsidRDefault="006A1E44" w:rsidP="006A1E44">
      <w:pPr>
        <w:rPr>
          <w:u w:val="single"/>
        </w:rPr>
      </w:pPr>
      <w:r w:rsidRPr="00092BE4">
        <w:rPr>
          <w:u w:val="single"/>
        </w:rPr>
        <w:t xml:space="preserve">Acteur : </w:t>
      </w:r>
      <w:r>
        <w:rPr>
          <w:u w:val="single"/>
        </w:rPr>
        <w:t>Emetteur CSN.</w:t>
      </w:r>
    </w:p>
    <w:p w:rsidR="006A1E44" w:rsidRDefault="006A1E44" w:rsidP="006A1E44">
      <w:r>
        <w:t>Action dédiée aux utilisateurs appartenant au groupe d’habilitations « </w:t>
      </w:r>
      <w:r w:rsidRPr="000669B4">
        <w:rPr>
          <w:b/>
          <w:bCs/>
          <w:color w:val="0000FF"/>
        </w:rPr>
        <w:t>SUPPORT NATIONAL </w:t>
      </w:r>
      <w:r>
        <w:t>».</w:t>
      </w:r>
    </w:p>
    <w:p w:rsidR="006A1E44" w:rsidRDefault="006A1E44" w:rsidP="0038059F">
      <w:pPr>
        <w:numPr>
          <w:ilvl w:val="0"/>
          <w:numId w:val="40"/>
        </w:numPr>
      </w:pPr>
      <w:r>
        <w:t>A</w:t>
      </w:r>
      <w:r w:rsidRPr="003516B5">
        <w:t xml:space="preserve"> partir du Menu </w:t>
      </w:r>
      <w:r w:rsidRPr="00092BE4">
        <w:rPr>
          <w:b/>
          <w:bCs/>
        </w:rPr>
        <w:t>« Utilitaires »</w:t>
      </w:r>
      <w:r>
        <w:t xml:space="preserve"> présent dans la FS, </w:t>
      </w:r>
      <w:r w:rsidR="00EF1A3B">
        <w:t>l’utilisateur</w:t>
      </w:r>
      <w:r>
        <w:t xml:space="preserve"> génère un document Word contenant </w:t>
      </w:r>
      <w:r w:rsidRPr="000669B4">
        <w:rPr>
          <w:color w:val="0000FF"/>
          <w:u w:val="single"/>
        </w:rPr>
        <w:t>une partie des informations</w:t>
      </w:r>
      <w:r>
        <w:t xml:space="preserve"> de la FS ClearQuest.</w:t>
      </w:r>
    </w:p>
    <w:p w:rsidR="006A1E44" w:rsidRDefault="006A1E44" w:rsidP="0038059F">
      <w:pPr>
        <w:numPr>
          <w:ilvl w:val="0"/>
          <w:numId w:val="40"/>
        </w:numPr>
      </w:pPr>
      <w:r>
        <w:t>Les informations contenues dans l’analyse (forum d’échange entre acteurs), l’arbitrage et la répo</w:t>
      </w:r>
      <w:r w:rsidR="00967BFC">
        <w:t>nse à la FS ne sont pas présent</w:t>
      </w:r>
      <w:r>
        <w:t>s dans ce document Word.</w:t>
      </w:r>
      <w:r w:rsidR="000669B4">
        <w:t xml:space="preserve"> </w:t>
      </w:r>
      <w:r>
        <w:t>Il a pour vocation d’être publié dans une base documentaire accessible par les clients du CSN.</w:t>
      </w:r>
    </w:p>
    <w:p w:rsidR="006A1E44" w:rsidRPr="000669B4" w:rsidRDefault="006A1E44" w:rsidP="006A1E44">
      <w:pPr>
        <w:rPr>
          <w:color w:val="0000FF"/>
        </w:rPr>
      </w:pPr>
      <w:r w:rsidRPr="000669B4">
        <w:rPr>
          <w:color w:val="0000FF"/>
        </w:rPr>
        <w:t>L’action « </w:t>
      </w:r>
      <w:r w:rsidR="00C53183" w:rsidRPr="000669B4">
        <w:rPr>
          <w:b/>
          <w:bCs/>
          <w:color w:val="0000FF"/>
        </w:rPr>
        <w:t>Générer FS Word CSN</w:t>
      </w:r>
      <w:r w:rsidRPr="000669B4">
        <w:rPr>
          <w:color w:val="0000FF"/>
        </w:rPr>
        <w:t> » ne change pas l’état de la FS et ne modifie pas la responsabilité liée à cet état.</w:t>
      </w:r>
      <w:r w:rsidR="000669B4" w:rsidRPr="000669B4">
        <w:rPr>
          <w:color w:val="0000FF"/>
        </w:rPr>
        <w:t xml:space="preserve"> </w:t>
      </w:r>
      <w:r w:rsidRPr="000669B4">
        <w:rPr>
          <w:color w:val="0000FF"/>
        </w:rPr>
        <w:t>Une notification automatique est envoyée à l’utilisateur connecté, elle contient en pièce jointe la FS Word</w:t>
      </w:r>
      <w:r w:rsidR="00C53183" w:rsidRPr="000669B4">
        <w:rPr>
          <w:color w:val="0000FF"/>
        </w:rPr>
        <w:t xml:space="preserve"> CSN</w:t>
      </w:r>
      <w:r w:rsidRPr="000669B4">
        <w:rPr>
          <w:color w:val="0000FF"/>
        </w:rPr>
        <w:t>.</w:t>
      </w:r>
    </w:p>
    <w:p w:rsidR="006A1E44" w:rsidRPr="006A1E44" w:rsidRDefault="006A1E44" w:rsidP="006A1E44"/>
    <w:p w:rsidR="00092BE4" w:rsidRDefault="00092BE4" w:rsidP="00CF0D06">
      <w:pPr>
        <w:pStyle w:val="Titre3"/>
      </w:pPr>
      <w:bookmarkStart w:id="56" w:name="_Toc340149028"/>
      <w:r>
        <w:t>Cloner la FS</w:t>
      </w:r>
      <w:bookmarkEnd w:id="56"/>
    </w:p>
    <w:p w:rsidR="00C537AF" w:rsidRPr="00C537AF" w:rsidRDefault="00C537AF" w:rsidP="00C537AF"/>
    <w:p w:rsidR="00092BE4" w:rsidRPr="00092BE4" w:rsidRDefault="00C537AF" w:rsidP="00092BE4">
      <w:r w:rsidRPr="001728D9">
        <w:rPr>
          <w:u w:val="single"/>
        </w:rPr>
        <w:t xml:space="preserve">Disponibles sur </w:t>
      </w:r>
      <w:r w:rsidRPr="00C537AF">
        <w:rPr>
          <w:b/>
          <w:bCs/>
          <w:u w:val="single"/>
        </w:rPr>
        <w:t>tous</w:t>
      </w:r>
      <w:r>
        <w:rPr>
          <w:u w:val="single"/>
        </w:rPr>
        <w:t xml:space="preserve"> </w:t>
      </w:r>
      <w:r w:rsidRPr="001728D9">
        <w:rPr>
          <w:u w:val="single"/>
        </w:rPr>
        <w:t>les états</w:t>
      </w:r>
      <w:r w:rsidR="00B16E4A">
        <w:rPr>
          <w:u w:val="single"/>
        </w:rPr>
        <w:t xml:space="preserve"> sauf « </w:t>
      </w:r>
      <w:r w:rsidR="00B16E4A" w:rsidRPr="00B16E4A">
        <w:rPr>
          <w:b/>
          <w:u w:val="single"/>
        </w:rPr>
        <w:t>EN PREPARATION</w:t>
      </w:r>
      <w:r w:rsidR="00B16E4A">
        <w:rPr>
          <w:u w:val="single"/>
        </w:rPr>
        <w:t> »</w:t>
      </w:r>
      <w:r>
        <w:rPr>
          <w:u w:val="single"/>
        </w:rPr>
        <w:t>.</w:t>
      </w:r>
    </w:p>
    <w:p w:rsidR="006A1E44" w:rsidRPr="003516B5" w:rsidRDefault="006A1E44" w:rsidP="006A1E44">
      <w:r w:rsidRPr="00092BE4">
        <w:rPr>
          <w:u w:val="single"/>
        </w:rPr>
        <w:t>Action ClearQuest :</w:t>
      </w:r>
      <w:r w:rsidRPr="003516B5">
        <w:t xml:space="preserve"> </w:t>
      </w:r>
      <w:r w:rsidR="00C537AF">
        <w:tab/>
      </w:r>
      <w:r w:rsidR="00C537AF">
        <w:tab/>
      </w:r>
      <w:r>
        <w:t>« </w:t>
      </w:r>
      <w:r w:rsidR="00B16E4A">
        <w:rPr>
          <w:color w:val="0000FF"/>
        </w:rPr>
        <w:t>Cloner_</w:t>
      </w:r>
      <w:r w:rsidRPr="00C537AF">
        <w:rPr>
          <w:color w:val="0000FF"/>
        </w:rPr>
        <w:t>FS</w:t>
      </w:r>
      <w:r w:rsidR="00B16E4A">
        <w:rPr>
          <w:color w:val="0000FF"/>
        </w:rPr>
        <w:t>_CSN</w:t>
      </w:r>
      <w:r>
        <w:t xml:space="preserve"> </w:t>
      </w:r>
      <w:r w:rsidRPr="003516B5">
        <w:t xml:space="preserve">» </w:t>
      </w:r>
    </w:p>
    <w:p w:rsidR="006A1E44" w:rsidRDefault="006A1E44" w:rsidP="006A1E44">
      <w:pPr>
        <w:rPr>
          <w:u w:val="single"/>
        </w:rPr>
      </w:pPr>
      <w:r w:rsidRPr="00092BE4">
        <w:rPr>
          <w:u w:val="single"/>
        </w:rPr>
        <w:t xml:space="preserve">Acteur : </w:t>
      </w:r>
      <w:r>
        <w:rPr>
          <w:u w:val="single"/>
        </w:rPr>
        <w:t>Emetteur CSN.</w:t>
      </w:r>
    </w:p>
    <w:p w:rsidR="00163E4F" w:rsidRDefault="006A1E44" w:rsidP="006A1E44">
      <w:r>
        <w:t>Action dédiée aux utilisateurs appartenant au groupe d’hab</w:t>
      </w:r>
      <w:r w:rsidR="000669B4">
        <w:t>ilitations « </w:t>
      </w:r>
      <w:r w:rsidR="000669B4" w:rsidRPr="000669B4">
        <w:rPr>
          <w:b/>
          <w:bCs/>
          <w:color w:val="0000FF"/>
        </w:rPr>
        <w:t>SUPPORT NATIONAL</w:t>
      </w:r>
      <w:r w:rsidR="000669B4">
        <w:t> » pour tracer un même incident rencontré par plusieurs clients</w:t>
      </w:r>
    </w:p>
    <w:p w:rsidR="00B16E4A" w:rsidRDefault="00B16E4A" w:rsidP="006A1E44"/>
    <w:p w:rsidR="00163E4F" w:rsidRDefault="006A1E44" w:rsidP="0038059F">
      <w:pPr>
        <w:numPr>
          <w:ilvl w:val="0"/>
          <w:numId w:val="41"/>
        </w:numPr>
      </w:pPr>
      <w:r>
        <w:t>A</w:t>
      </w:r>
      <w:r w:rsidRPr="003516B5">
        <w:t xml:space="preserve"> partir du Menu </w:t>
      </w:r>
      <w:r w:rsidRPr="00092BE4">
        <w:rPr>
          <w:b/>
          <w:bCs/>
        </w:rPr>
        <w:t>« Utilitaires »</w:t>
      </w:r>
      <w:r>
        <w:t xml:space="preserve"> présent dans la FS, </w:t>
      </w:r>
      <w:r w:rsidR="00EF1A3B">
        <w:t>l’utilisateur</w:t>
      </w:r>
      <w:r>
        <w:t xml:space="preserve"> </w:t>
      </w:r>
      <w:r w:rsidR="00EF1A3B">
        <w:t>clone</w:t>
      </w:r>
      <w:r>
        <w:t xml:space="preserve"> la FS</w:t>
      </w:r>
      <w:r w:rsidR="00EF1A3B">
        <w:t xml:space="preserve">. </w:t>
      </w:r>
    </w:p>
    <w:p w:rsidR="00545DFC" w:rsidRDefault="00545DFC" w:rsidP="0038059F">
      <w:pPr>
        <w:numPr>
          <w:ilvl w:val="0"/>
          <w:numId w:val="38"/>
        </w:numPr>
      </w:pPr>
      <w:r>
        <w:t>Elle est clonée dans l’état est « </w:t>
      </w:r>
      <w:r w:rsidRPr="00787B3D">
        <w:rPr>
          <w:b/>
          <w:bCs/>
        </w:rPr>
        <w:t>EN PREPARATION</w:t>
      </w:r>
      <w:r>
        <w:t> ».</w:t>
      </w:r>
    </w:p>
    <w:p w:rsidR="00545DFC" w:rsidRDefault="00EF1A3B" w:rsidP="0038059F">
      <w:pPr>
        <w:numPr>
          <w:ilvl w:val="0"/>
          <w:numId w:val="38"/>
        </w:numPr>
      </w:pPr>
      <w:r>
        <w:t>El</w:t>
      </w:r>
      <w:r w:rsidR="00545DFC">
        <w:t>l</w:t>
      </w:r>
      <w:r>
        <w:t xml:space="preserve">e est automatiquement liée au </w:t>
      </w:r>
      <w:r w:rsidR="00545DFC">
        <w:t xml:space="preserve">même </w:t>
      </w:r>
      <w:r>
        <w:t>Modèl</w:t>
      </w:r>
      <w:r w:rsidR="00545DFC">
        <w:t>e</w:t>
      </w:r>
      <w:r>
        <w:t>_FS</w:t>
      </w:r>
      <w:r w:rsidR="00545DFC">
        <w:t xml:space="preserve"> que son double d’origine. </w:t>
      </w:r>
    </w:p>
    <w:p w:rsidR="00163E4F" w:rsidRPr="000669B4" w:rsidRDefault="00163E4F" w:rsidP="00545DFC">
      <w:pPr>
        <w:rPr>
          <w:color w:val="0000FF"/>
        </w:rPr>
      </w:pPr>
      <w:r w:rsidRPr="000669B4">
        <w:rPr>
          <w:color w:val="0000FF"/>
        </w:rPr>
        <w:t>L’action « </w:t>
      </w:r>
      <w:r w:rsidR="00B16E4A">
        <w:rPr>
          <w:b/>
          <w:bCs/>
          <w:color w:val="0000FF"/>
        </w:rPr>
        <w:t>Cloner_</w:t>
      </w:r>
      <w:r w:rsidRPr="000669B4">
        <w:rPr>
          <w:b/>
          <w:bCs/>
          <w:color w:val="0000FF"/>
        </w:rPr>
        <w:t>FS</w:t>
      </w:r>
      <w:r w:rsidR="00B16E4A">
        <w:rPr>
          <w:b/>
          <w:bCs/>
          <w:color w:val="0000FF"/>
        </w:rPr>
        <w:t>_CSN</w:t>
      </w:r>
      <w:r w:rsidRPr="000669B4">
        <w:rPr>
          <w:color w:val="0000FF"/>
        </w:rPr>
        <w:t>» ne change pas l’état de la FS et ne modifie pas la responsabilité liée à cet état.</w:t>
      </w:r>
    </w:p>
    <w:p w:rsidR="00545DFC" w:rsidRDefault="00545DFC" w:rsidP="00545DFC">
      <w:pPr>
        <w:rPr>
          <w:u w:val="single"/>
        </w:rPr>
      </w:pPr>
      <w:r>
        <w:rPr>
          <w:u w:val="single"/>
        </w:rPr>
        <w:t>Informations a</w:t>
      </w:r>
      <w:r w:rsidR="00163E4F">
        <w:rPr>
          <w:u w:val="single"/>
        </w:rPr>
        <w:t>utomatiquement copiées par l’utilitaire</w:t>
      </w:r>
      <w:r w:rsidRPr="00564975">
        <w:rPr>
          <w:u w:val="single"/>
        </w:rPr>
        <w:t> :</w:t>
      </w:r>
    </w:p>
    <w:p w:rsidR="00545DFC" w:rsidRDefault="00545DFC" w:rsidP="0038059F">
      <w:pPr>
        <w:numPr>
          <w:ilvl w:val="1"/>
          <w:numId w:val="9"/>
        </w:numPr>
        <w:tabs>
          <w:tab w:val="clear" w:pos="1080"/>
          <w:tab w:val="num" w:pos="1440"/>
        </w:tabs>
        <w:ind w:firstLine="0"/>
      </w:pPr>
      <w:r w:rsidRPr="00C537AF">
        <w:rPr>
          <w:u w:val="single"/>
        </w:rPr>
        <w:t>Libellé</w:t>
      </w:r>
      <w:r>
        <w:t>.</w:t>
      </w:r>
    </w:p>
    <w:p w:rsidR="00163E4F" w:rsidRPr="00163E4F" w:rsidRDefault="00545DFC" w:rsidP="0038059F">
      <w:pPr>
        <w:numPr>
          <w:ilvl w:val="1"/>
          <w:numId w:val="9"/>
        </w:numPr>
        <w:tabs>
          <w:tab w:val="clear" w:pos="1080"/>
          <w:tab w:val="num" w:pos="1440"/>
        </w:tabs>
        <w:ind w:firstLine="0"/>
      </w:pPr>
      <w:r w:rsidRPr="00C537AF">
        <w:rPr>
          <w:u w:val="single"/>
        </w:rPr>
        <w:t>N° de modèle ou L.D.R</w:t>
      </w:r>
      <w:r>
        <w:t xml:space="preserve">. </w:t>
      </w:r>
    </w:p>
    <w:p w:rsidR="00545DFC" w:rsidRDefault="00545DFC" w:rsidP="0038059F">
      <w:pPr>
        <w:numPr>
          <w:ilvl w:val="1"/>
          <w:numId w:val="9"/>
        </w:numPr>
        <w:tabs>
          <w:tab w:val="clear" w:pos="1080"/>
          <w:tab w:val="num" w:pos="1440"/>
        </w:tabs>
        <w:ind w:firstLine="0"/>
      </w:pPr>
      <w:r w:rsidRPr="00C537AF">
        <w:rPr>
          <w:u w:val="single"/>
        </w:rPr>
        <w:t>Informations émetteur</w:t>
      </w:r>
      <w:r>
        <w:t> : nom/ Direction/ Téléphone/ Mail.</w:t>
      </w:r>
    </w:p>
    <w:p w:rsidR="00545DFC" w:rsidRDefault="00545DFC" w:rsidP="0038059F">
      <w:pPr>
        <w:numPr>
          <w:ilvl w:val="1"/>
          <w:numId w:val="9"/>
        </w:numPr>
        <w:tabs>
          <w:tab w:val="clear" w:pos="1080"/>
          <w:tab w:val="num" w:pos="1440"/>
        </w:tabs>
        <w:ind w:firstLine="0"/>
      </w:pPr>
      <w:r w:rsidRPr="00C537AF">
        <w:rPr>
          <w:u w:val="single"/>
        </w:rPr>
        <w:t xml:space="preserve">Processus/ Produit/ </w:t>
      </w:r>
      <w:r w:rsidR="00163E4F" w:rsidRPr="00C537AF">
        <w:rPr>
          <w:u w:val="single"/>
        </w:rPr>
        <w:t>Version testée</w:t>
      </w:r>
      <w:r w:rsidR="00163E4F">
        <w:t>.</w:t>
      </w:r>
    </w:p>
    <w:p w:rsidR="00545DFC" w:rsidRDefault="00545DFC" w:rsidP="0038059F">
      <w:pPr>
        <w:numPr>
          <w:ilvl w:val="1"/>
          <w:numId w:val="9"/>
        </w:numPr>
        <w:tabs>
          <w:tab w:val="clear" w:pos="1080"/>
          <w:tab w:val="num" w:pos="1440"/>
        </w:tabs>
        <w:ind w:firstLine="0"/>
      </w:pPr>
      <w:r w:rsidRPr="00C537AF">
        <w:rPr>
          <w:u w:val="single"/>
        </w:rPr>
        <w:t>Lot/ Campagne/ passage/ Référence cas/ Environnement /Exécut</w:t>
      </w:r>
      <w:r>
        <w:t>ion.</w:t>
      </w:r>
    </w:p>
    <w:p w:rsidR="00545DFC" w:rsidRDefault="00545DFC" w:rsidP="0038059F">
      <w:pPr>
        <w:numPr>
          <w:ilvl w:val="1"/>
          <w:numId w:val="9"/>
        </w:numPr>
        <w:tabs>
          <w:tab w:val="clear" w:pos="1080"/>
          <w:tab w:val="num" w:pos="1440"/>
        </w:tabs>
        <w:ind w:firstLine="0"/>
      </w:pPr>
      <w:r w:rsidRPr="00C537AF">
        <w:rPr>
          <w:u w:val="single"/>
        </w:rPr>
        <w:t>Code Appli-version</w:t>
      </w:r>
      <w:r>
        <w:t>.</w:t>
      </w:r>
    </w:p>
    <w:p w:rsidR="00545DFC" w:rsidRDefault="00545DFC" w:rsidP="0038059F">
      <w:pPr>
        <w:numPr>
          <w:ilvl w:val="1"/>
          <w:numId w:val="9"/>
        </w:numPr>
        <w:tabs>
          <w:tab w:val="clear" w:pos="1080"/>
          <w:tab w:val="num" w:pos="1440"/>
        </w:tabs>
        <w:ind w:left="1440"/>
      </w:pPr>
      <w:r w:rsidRPr="00C537AF">
        <w:rPr>
          <w:u w:val="single"/>
        </w:rPr>
        <w:t>Destinataires pour action et/ ou pour copie, connus</w:t>
      </w:r>
      <w:r w:rsidR="00787B3D">
        <w:rPr>
          <w:u w:val="single"/>
        </w:rPr>
        <w:t xml:space="preserve"> ou non</w:t>
      </w:r>
      <w:r w:rsidRPr="00C537AF">
        <w:rPr>
          <w:u w:val="single"/>
        </w:rPr>
        <w:t xml:space="preserve"> dans CQ et/ ou adresses génériques</w:t>
      </w:r>
      <w:r>
        <w:t>.</w:t>
      </w:r>
    </w:p>
    <w:p w:rsidR="00545DFC" w:rsidRDefault="00545DFC" w:rsidP="0038059F">
      <w:pPr>
        <w:numPr>
          <w:ilvl w:val="1"/>
          <w:numId w:val="9"/>
        </w:numPr>
        <w:tabs>
          <w:tab w:val="clear" w:pos="1080"/>
          <w:tab w:val="num" w:pos="1440"/>
        </w:tabs>
        <w:ind w:left="1440"/>
      </w:pPr>
      <w:r w:rsidRPr="00C537AF">
        <w:rPr>
          <w:u w:val="single"/>
        </w:rPr>
        <w:t>Directeur de projet et autorité de maintenance du ou des</w:t>
      </w:r>
      <w:r w:rsidR="00163E4F" w:rsidRPr="00C537AF">
        <w:rPr>
          <w:u w:val="single"/>
        </w:rPr>
        <w:t xml:space="preserve"> codes appli cités dans la F.S</w:t>
      </w:r>
      <w:r w:rsidR="00163E4F">
        <w:t>.</w:t>
      </w:r>
    </w:p>
    <w:p w:rsidR="00545DFC" w:rsidRDefault="00545DFC" w:rsidP="0038059F">
      <w:pPr>
        <w:numPr>
          <w:ilvl w:val="1"/>
          <w:numId w:val="9"/>
        </w:numPr>
        <w:tabs>
          <w:tab w:val="clear" w:pos="1080"/>
          <w:tab w:val="num" w:pos="1440"/>
        </w:tabs>
        <w:ind w:firstLine="0"/>
      </w:pPr>
      <w:r w:rsidRPr="00C537AF">
        <w:rPr>
          <w:u w:val="single"/>
        </w:rPr>
        <w:lastRenderedPageBreak/>
        <w:t>Type/ Gravité/ Champ</w:t>
      </w:r>
      <w:r>
        <w:t>.</w:t>
      </w:r>
    </w:p>
    <w:p w:rsidR="00545DFC" w:rsidRDefault="00545DFC" w:rsidP="0038059F">
      <w:pPr>
        <w:numPr>
          <w:ilvl w:val="1"/>
          <w:numId w:val="9"/>
        </w:numPr>
        <w:tabs>
          <w:tab w:val="clear" w:pos="1080"/>
          <w:tab w:val="num" w:pos="1440"/>
        </w:tabs>
        <w:ind w:firstLine="0"/>
      </w:pPr>
      <w:r w:rsidRPr="00C537AF">
        <w:rPr>
          <w:u w:val="single"/>
        </w:rPr>
        <w:t>Descriptif de la F.S</w:t>
      </w:r>
      <w:r>
        <w:t>.</w:t>
      </w:r>
    </w:p>
    <w:p w:rsidR="00545DFC" w:rsidRPr="006B1DF3" w:rsidRDefault="00545DFC" w:rsidP="0038059F">
      <w:pPr>
        <w:numPr>
          <w:ilvl w:val="1"/>
          <w:numId w:val="9"/>
        </w:numPr>
        <w:tabs>
          <w:tab w:val="clear" w:pos="1080"/>
          <w:tab w:val="num" w:pos="1440"/>
        </w:tabs>
        <w:ind w:firstLine="0"/>
      </w:pPr>
      <w:r w:rsidRPr="00C537AF">
        <w:rPr>
          <w:u w:val="single"/>
        </w:rPr>
        <w:t xml:space="preserve">Codes et </w:t>
      </w:r>
      <w:r w:rsidR="00C53183" w:rsidRPr="00C537AF">
        <w:rPr>
          <w:u w:val="single"/>
        </w:rPr>
        <w:t>libellés</w:t>
      </w:r>
      <w:r w:rsidRPr="00C537AF">
        <w:rPr>
          <w:u w:val="single"/>
        </w:rPr>
        <w:t xml:space="preserve"> P.R.T et A.C.P</w:t>
      </w:r>
      <w:r>
        <w:t>.</w:t>
      </w:r>
    </w:p>
    <w:p w:rsidR="00CF0D06" w:rsidRPr="00C537AF" w:rsidRDefault="00545DFC" w:rsidP="0038059F">
      <w:pPr>
        <w:numPr>
          <w:ilvl w:val="1"/>
          <w:numId w:val="9"/>
        </w:numPr>
        <w:tabs>
          <w:tab w:val="clear" w:pos="1080"/>
          <w:tab w:val="num" w:pos="1440"/>
        </w:tabs>
        <w:ind w:firstLine="0"/>
      </w:pPr>
      <w:r w:rsidRPr="00C537AF">
        <w:rPr>
          <w:u w:val="single"/>
        </w:rPr>
        <w:t>Domaine</w:t>
      </w:r>
      <w:r w:rsidR="00163E4F" w:rsidRPr="00C537AF">
        <w:rPr>
          <w:u w:val="single"/>
        </w:rPr>
        <w:t>/ Socle/ Bloc de détection</w:t>
      </w:r>
      <w:r w:rsidR="00163E4F">
        <w:t>.</w:t>
      </w:r>
      <w:bookmarkEnd w:id="48"/>
      <w:bookmarkEnd w:id="49"/>
    </w:p>
    <w:p w:rsidR="0095673B" w:rsidRDefault="0095673B" w:rsidP="0095673B">
      <w:pPr>
        <w:pStyle w:val="Titre1"/>
      </w:pPr>
      <w:bookmarkStart w:id="57" w:name="_Toc340149029"/>
      <w:r>
        <w:lastRenderedPageBreak/>
        <w:t>Description des actions F</w:t>
      </w:r>
      <w:r w:rsidR="004573EF">
        <w:t>T</w:t>
      </w:r>
      <w:bookmarkEnd w:id="57"/>
    </w:p>
    <w:p w:rsidR="00804907" w:rsidRDefault="00804907" w:rsidP="00115E7C">
      <w:pPr>
        <w:pStyle w:val="Titre2"/>
      </w:pPr>
      <w:bookmarkStart w:id="58" w:name="_Toc340149030"/>
      <w:r>
        <w:t>Les actions de changements d’états</w:t>
      </w:r>
      <w:bookmarkEnd w:id="58"/>
    </w:p>
    <w:p w:rsidR="006F666D" w:rsidRDefault="00115E7C" w:rsidP="00804907">
      <w:pPr>
        <w:pStyle w:val="Titre3"/>
      </w:pPr>
      <w:bookmarkStart w:id="59" w:name="_Toc340149031"/>
      <w:r>
        <w:t xml:space="preserve">Workflow </w:t>
      </w:r>
      <w:r w:rsidR="007F21A7">
        <w:t>FT</w:t>
      </w:r>
      <w:bookmarkEnd w:id="59"/>
    </w:p>
    <w:p w:rsidR="00DF06B8" w:rsidRDefault="00DF06B8" w:rsidP="00DF06B8">
      <w:r>
        <w:t xml:space="preserve">Pour consulter le workflow de la fiche tiers suivre le lien </w:t>
      </w:r>
    </w:p>
    <w:p w:rsidR="00115E7C" w:rsidRPr="00F90668" w:rsidRDefault="00DF06B8" w:rsidP="00115E7C">
      <w:r>
        <w:tab/>
      </w:r>
      <w:r>
        <w:tab/>
      </w:r>
      <w:r>
        <w:tab/>
      </w:r>
      <w:hyperlink r:id="rId19" w:history="1">
        <w:r w:rsidRPr="00DF06B8">
          <w:rPr>
            <w:rStyle w:val="Lienhypertexte"/>
          </w:rPr>
          <w:t>Fiche T</w:t>
        </w:r>
        <w:r w:rsidRPr="00DF06B8">
          <w:rPr>
            <w:rStyle w:val="Lienhypertexte"/>
          </w:rPr>
          <w:t>i</w:t>
        </w:r>
        <w:r w:rsidRPr="00DF06B8">
          <w:rPr>
            <w:rStyle w:val="Lienhypertexte"/>
          </w:rPr>
          <w:t>ers</w:t>
        </w:r>
      </w:hyperlink>
    </w:p>
    <w:p w:rsidR="002824BA" w:rsidRDefault="00AB2674" w:rsidP="00804907">
      <w:pPr>
        <w:pStyle w:val="Titre3"/>
      </w:pPr>
      <w:bookmarkStart w:id="60" w:name="_Ref279473499"/>
      <w:bookmarkStart w:id="61" w:name="_Ref279473533"/>
      <w:bookmarkStart w:id="62" w:name="_Toc340149032"/>
      <w:r>
        <w:t xml:space="preserve">Créer une </w:t>
      </w:r>
      <w:r w:rsidR="007F21A7">
        <w:t>FT</w:t>
      </w:r>
      <w:bookmarkEnd w:id="60"/>
      <w:bookmarkEnd w:id="61"/>
      <w:bookmarkEnd w:id="62"/>
    </w:p>
    <w:p w:rsidR="000A51AF" w:rsidRPr="009D5673" w:rsidRDefault="00AB2674" w:rsidP="002824BA">
      <w:pPr>
        <w:rPr>
          <w:u w:val="single"/>
        </w:rPr>
      </w:pPr>
      <w:r w:rsidRPr="009D5673">
        <w:rPr>
          <w:u w:val="single"/>
        </w:rPr>
        <w:t xml:space="preserve">Une </w:t>
      </w:r>
      <w:r w:rsidR="007F21A7" w:rsidRPr="009D5673">
        <w:rPr>
          <w:u w:val="single"/>
        </w:rPr>
        <w:t>FT</w:t>
      </w:r>
      <w:r w:rsidRPr="009D5673">
        <w:rPr>
          <w:u w:val="single"/>
        </w:rPr>
        <w:t xml:space="preserve"> est créée</w:t>
      </w:r>
      <w:r w:rsidR="000A51AF" w:rsidRPr="009D5673">
        <w:rPr>
          <w:u w:val="single"/>
        </w:rPr>
        <w:t> :</w:t>
      </w:r>
    </w:p>
    <w:p w:rsidR="00466C9D" w:rsidRDefault="00F92ED9" w:rsidP="0038059F">
      <w:pPr>
        <w:numPr>
          <w:ilvl w:val="0"/>
          <w:numId w:val="32"/>
        </w:numPr>
      </w:pPr>
      <w:r>
        <w:t>A</w:t>
      </w:r>
      <w:r w:rsidRPr="00631F4B">
        <w:t xml:space="preserve"> partir</w:t>
      </w:r>
      <w:r w:rsidR="00AB2674">
        <w:t xml:space="preserve"> </w:t>
      </w:r>
      <w:r>
        <w:t>d’</w:t>
      </w:r>
      <w:r w:rsidR="00466C9D">
        <w:t>un signalement</w:t>
      </w:r>
      <w:r w:rsidR="002645C1">
        <w:t xml:space="preserve"> : </w:t>
      </w:r>
      <w:r w:rsidR="000C3B7D">
        <w:t xml:space="preserve">la </w:t>
      </w:r>
      <w:r w:rsidR="007F21A7">
        <w:t>FT</w:t>
      </w:r>
      <w:r w:rsidR="000C3B7D">
        <w:t xml:space="preserve"> est liée</w:t>
      </w:r>
      <w:r w:rsidR="00487182">
        <w:t xml:space="preserve"> automatiquement</w:t>
      </w:r>
      <w:r w:rsidR="002645C1">
        <w:t xml:space="preserve"> à la FS</w:t>
      </w:r>
      <w:r w:rsidR="00466C9D">
        <w:t>.</w:t>
      </w:r>
    </w:p>
    <w:p w:rsidR="00133A74" w:rsidRPr="00133A74" w:rsidRDefault="00133A74" w:rsidP="00133A74">
      <w:pPr>
        <w:rPr>
          <w:color w:val="0000FF"/>
          <w:u w:val="single"/>
        </w:rPr>
      </w:pPr>
      <w:r w:rsidRPr="00133A74">
        <w:rPr>
          <w:color w:val="0000FF"/>
          <w:u w:val="single"/>
        </w:rPr>
        <w:t>Pour générer une F.T depuis une F.S, celle-ci doit être dans un des états suivants :</w:t>
      </w:r>
    </w:p>
    <w:p w:rsidR="00133A74" w:rsidRDefault="00133A74" w:rsidP="00133A74">
      <w:pPr>
        <w:tabs>
          <w:tab w:val="clear" w:pos="425"/>
        </w:tabs>
        <w:ind w:left="576" w:firstLine="643"/>
      </w:pPr>
      <w:r>
        <w:t>« </w:t>
      </w:r>
      <w:r w:rsidRPr="00275448">
        <w:rPr>
          <w:b/>
          <w:bCs/>
        </w:rPr>
        <w:t>EN ANALYSE</w:t>
      </w:r>
      <w:r>
        <w:t> »</w:t>
      </w:r>
    </w:p>
    <w:p w:rsidR="00133A74" w:rsidRDefault="00133A74" w:rsidP="00133A74">
      <w:pPr>
        <w:tabs>
          <w:tab w:val="clear" w:pos="425"/>
        </w:tabs>
        <w:ind w:left="576" w:firstLine="643"/>
      </w:pPr>
      <w:r>
        <w:t>« </w:t>
      </w:r>
      <w:r w:rsidRPr="00275448">
        <w:rPr>
          <w:b/>
          <w:bCs/>
        </w:rPr>
        <w:t>EN ATTENTE INFOS EMETTEUR</w:t>
      </w:r>
      <w:r>
        <w:t> »</w:t>
      </w:r>
    </w:p>
    <w:p w:rsidR="00133A74" w:rsidRDefault="00133A74" w:rsidP="00133A74">
      <w:pPr>
        <w:ind w:left="576" w:firstLine="643"/>
      </w:pPr>
      <w:r>
        <w:t>« </w:t>
      </w:r>
      <w:r w:rsidRPr="00275448">
        <w:rPr>
          <w:b/>
          <w:bCs/>
        </w:rPr>
        <w:t>EN ATTENTE ARBITRAGE</w:t>
      </w:r>
      <w:r>
        <w:t> »</w:t>
      </w:r>
    </w:p>
    <w:p w:rsidR="00466C9D" w:rsidRDefault="00466C9D" w:rsidP="0038059F">
      <w:pPr>
        <w:numPr>
          <w:ilvl w:val="0"/>
          <w:numId w:val="32"/>
        </w:numPr>
      </w:pPr>
      <w:r>
        <w:t>A</w:t>
      </w:r>
      <w:r w:rsidRPr="00631F4B">
        <w:t xml:space="preserve"> partir d’un modèle FT</w:t>
      </w:r>
      <w:r>
        <w:t xml:space="preserve"> : elle est liée automatiquement au </w:t>
      </w:r>
      <w:r w:rsidRPr="00631F4B">
        <w:t>modèle</w:t>
      </w:r>
      <w:r>
        <w:t>.</w:t>
      </w:r>
    </w:p>
    <w:p w:rsidR="000F0141" w:rsidRPr="009D5673" w:rsidRDefault="004C3779" w:rsidP="000F0141">
      <w:pPr>
        <w:rPr>
          <w:u w:val="single"/>
        </w:rPr>
      </w:pPr>
      <w:r w:rsidRPr="009D5673">
        <w:rPr>
          <w:u w:val="single"/>
        </w:rPr>
        <w:t>Action</w:t>
      </w:r>
      <w:r w:rsidR="00966395" w:rsidRPr="009D5673">
        <w:rPr>
          <w:u w:val="single"/>
        </w:rPr>
        <w:t>s</w:t>
      </w:r>
      <w:r w:rsidRPr="009D5673">
        <w:rPr>
          <w:u w:val="single"/>
        </w:rPr>
        <w:t xml:space="preserve"> ClearQuest : </w:t>
      </w:r>
    </w:p>
    <w:p w:rsidR="00466C9D" w:rsidRDefault="00466C9D" w:rsidP="0038059F">
      <w:pPr>
        <w:numPr>
          <w:ilvl w:val="0"/>
          <w:numId w:val="32"/>
        </w:numPr>
      </w:pPr>
      <w:r>
        <w:t xml:space="preserve">Menu </w:t>
      </w:r>
      <w:r w:rsidRPr="00D03567">
        <w:t>« Utilitaires » d’une FS ex</w:t>
      </w:r>
      <w:r>
        <w:t xml:space="preserve">istante, sélectionner « Générer FT </w:t>
      </w:r>
      <w:r w:rsidRPr="00D03567">
        <w:t>»</w:t>
      </w:r>
      <w:r>
        <w:t>.</w:t>
      </w:r>
    </w:p>
    <w:p w:rsidR="00966395" w:rsidRDefault="00466C9D" w:rsidP="0038059F">
      <w:pPr>
        <w:numPr>
          <w:ilvl w:val="0"/>
          <w:numId w:val="32"/>
        </w:numPr>
      </w:pPr>
      <w:r>
        <w:t>Menu « </w:t>
      </w:r>
      <w:r w:rsidR="00017CE5">
        <w:t>U</w:t>
      </w:r>
      <w:r>
        <w:t xml:space="preserve">tilitaires » du </w:t>
      </w:r>
      <w:r w:rsidR="00017CE5">
        <w:t> m</w:t>
      </w:r>
      <w:r>
        <w:t xml:space="preserve">odèle FT, </w:t>
      </w:r>
      <w:r w:rsidR="000F0141" w:rsidRPr="00D03567">
        <w:t xml:space="preserve">sélectionner </w:t>
      </w:r>
      <w:r>
        <w:t xml:space="preserve">« Générer FT </w:t>
      </w:r>
      <w:r w:rsidRPr="00D03567">
        <w:t>»</w:t>
      </w:r>
      <w:r>
        <w:t>.</w:t>
      </w:r>
    </w:p>
    <w:p w:rsidR="00017CE5" w:rsidRDefault="00E86494" w:rsidP="000A51AF">
      <w:r w:rsidRPr="009D5673">
        <w:rPr>
          <w:u w:val="single"/>
        </w:rPr>
        <w:t>Acteur</w:t>
      </w:r>
      <w:r w:rsidR="00995A3F">
        <w:rPr>
          <w:u w:val="single"/>
        </w:rPr>
        <w:t>s</w:t>
      </w:r>
      <w:r w:rsidR="004C3779" w:rsidRPr="009D5673">
        <w:rPr>
          <w:u w:val="single"/>
        </w:rPr>
        <w:t> :</w:t>
      </w:r>
      <w:r w:rsidR="004C3779">
        <w:t xml:space="preserve"> </w:t>
      </w:r>
    </w:p>
    <w:p w:rsidR="00017CE5" w:rsidRDefault="004C3779" w:rsidP="000669B4">
      <w:pPr>
        <w:ind w:left="65"/>
      </w:pPr>
      <w:r>
        <w:t xml:space="preserve">Emetteur </w:t>
      </w:r>
      <w:r w:rsidR="00017CE5">
        <w:t>FRONT OFFICE /DEDS</w:t>
      </w:r>
    </w:p>
    <w:p w:rsidR="00017CE5" w:rsidRDefault="00017CE5" w:rsidP="000669B4">
      <w:pPr>
        <w:ind w:left="65"/>
      </w:pPr>
      <w:r>
        <w:t>Emetteur FRONT OFFICE RESTREINT /PRESTATAIRE</w:t>
      </w:r>
    </w:p>
    <w:p w:rsidR="00995A3F" w:rsidRDefault="00995A3F" w:rsidP="000669B4">
      <w:pPr>
        <w:ind w:left="65"/>
      </w:pPr>
      <w:r>
        <w:t>Destinataires BACK OFFICE</w:t>
      </w:r>
    </w:p>
    <w:p w:rsidR="00125CBF" w:rsidRDefault="004C3779" w:rsidP="0038059F">
      <w:pPr>
        <w:numPr>
          <w:ilvl w:val="0"/>
          <w:numId w:val="32"/>
        </w:numPr>
        <w:rPr>
          <w:color w:val="0000FF"/>
        </w:rPr>
      </w:pPr>
      <w:r w:rsidRPr="000669B4">
        <w:rPr>
          <w:color w:val="0000FF"/>
        </w:rPr>
        <w:t xml:space="preserve">L’émetteur créé la </w:t>
      </w:r>
      <w:r w:rsidR="007F21A7" w:rsidRPr="000669B4">
        <w:rPr>
          <w:color w:val="0000FF"/>
        </w:rPr>
        <w:t>FT</w:t>
      </w:r>
      <w:r w:rsidRPr="000669B4">
        <w:rPr>
          <w:color w:val="0000FF"/>
        </w:rPr>
        <w:t xml:space="preserve"> : </w:t>
      </w:r>
      <w:r w:rsidR="000A51AF" w:rsidRPr="000669B4">
        <w:rPr>
          <w:color w:val="0000FF"/>
        </w:rPr>
        <w:t xml:space="preserve">la </w:t>
      </w:r>
      <w:r w:rsidR="007F21A7" w:rsidRPr="000669B4">
        <w:rPr>
          <w:color w:val="0000FF"/>
        </w:rPr>
        <w:t>FT</w:t>
      </w:r>
      <w:r w:rsidR="007C20A6" w:rsidRPr="000669B4">
        <w:rPr>
          <w:color w:val="0000FF"/>
        </w:rPr>
        <w:t xml:space="preserve"> est dans l’état </w:t>
      </w:r>
      <w:r w:rsidR="00125CBF" w:rsidRPr="000669B4">
        <w:rPr>
          <w:color w:val="0000FF"/>
        </w:rPr>
        <w:t>« EN PREPARATION »</w:t>
      </w:r>
      <w:r w:rsidR="00F92ED9" w:rsidRPr="000669B4">
        <w:rPr>
          <w:color w:val="0000FF"/>
        </w:rPr>
        <w:t xml:space="preserve"> </w:t>
      </w:r>
      <w:r w:rsidRPr="000669B4">
        <w:rPr>
          <w:color w:val="0000FF"/>
        </w:rPr>
        <w:t xml:space="preserve">dans </w:t>
      </w:r>
      <w:r w:rsidR="00F92ED9" w:rsidRPr="000669B4">
        <w:rPr>
          <w:color w:val="0000FF"/>
        </w:rPr>
        <w:t>cet état,</w:t>
      </w:r>
      <w:r w:rsidRPr="000669B4">
        <w:rPr>
          <w:color w:val="0000FF"/>
        </w:rPr>
        <w:t xml:space="preserve"> </w:t>
      </w:r>
      <w:r w:rsidR="00F92ED9" w:rsidRPr="000669B4">
        <w:rPr>
          <w:color w:val="0000FF"/>
        </w:rPr>
        <w:t xml:space="preserve"> l’émetteur </w:t>
      </w:r>
      <w:r w:rsidRPr="000669B4">
        <w:rPr>
          <w:color w:val="0000FF"/>
        </w:rPr>
        <w:t>en est le r</w:t>
      </w:r>
      <w:r w:rsidR="00532077" w:rsidRPr="000669B4">
        <w:rPr>
          <w:color w:val="0000FF"/>
        </w:rPr>
        <w:t>esponsable</w:t>
      </w:r>
      <w:r w:rsidR="009845F5" w:rsidRPr="000669B4">
        <w:rPr>
          <w:color w:val="0000FF"/>
        </w:rPr>
        <w:t>.</w:t>
      </w:r>
      <w:r w:rsidR="000669B4">
        <w:rPr>
          <w:color w:val="0000FF"/>
        </w:rPr>
        <w:t xml:space="preserve"> </w:t>
      </w:r>
      <w:r w:rsidR="00125CBF" w:rsidRPr="000669B4">
        <w:rPr>
          <w:color w:val="0000FF"/>
        </w:rPr>
        <w:t>Cet état est dit « </w:t>
      </w:r>
      <w:r w:rsidR="00125CBF" w:rsidRPr="000669B4">
        <w:rPr>
          <w:b/>
          <w:bCs/>
          <w:color w:val="0000FF"/>
        </w:rPr>
        <w:t>Brouillon</w:t>
      </w:r>
      <w:r w:rsidR="00125CBF" w:rsidRPr="000669B4">
        <w:rPr>
          <w:color w:val="0000FF"/>
        </w:rPr>
        <w:t> », il permet à l’utilisateur de remplir sa F.T en une ou plusieurs passes de saisie à l’aid</w:t>
      </w:r>
      <w:r w:rsidR="000669B4">
        <w:rPr>
          <w:color w:val="0000FF"/>
        </w:rPr>
        <w:t xml:space="preserve">e de l’action « Compléter FT ». </w:t>
      </w:r>
      <w:r w:rsidR="00125CBF" w:rsidRPr="000669B4">
        <w:rPr>
          <w:color w:val="0000FF"/>
        </w:rPr>
        <w:t xml:space="preserve">Tant qu’elle reste dans cet état elle n’est pas encore connue par ses destinataires. </w:t>
      </w:r>
    </w:p>
    <w:p w:rsidR="00EE56C8" w:rsidRPr="000669B4" w:rsidRDefault="00EE56C8" w:rsidP="00EE56C8">
      <w:pPr>
        <w:rPr>
          <w:color w:val="0000FF"/>
        </w:rPr>
      </w:pPr>
    </w:p>
    <w:p w:rsidR="003A24AC" w:rsidRDefault="00AC1D2E" w:rsidP="000A51AF">
      <w:pPr>
        <w:rPr>
          <w:u w:val="single"/>
        </w:rPr>
      </w:pPr>
      <w:r w:rsidRPr="009D5673">
        <w:rPr>
          <w:u w:val="single"/>
        </w:rPr>
        <w:t>L</w:t>
      </w:r>
      <w:r w:rsidR="000F4E38" w:rsidRPr="009D5673">
        <w:rPr>
          <w:u w:val="single"/>
        </w:rPr>
        <w:t xml:space="preserve">a </w:t>
      </w:r>
      <w:r w:rsidR="007F21A7" w:rsidRPr="009D5673">
        <w:rPr>
          <w:u w:val="single"/>
        </w:rPr>
        <w:t>FT</w:t>
      </w:r>
      <w:r w:rsidR="000F4E38" w:rsidRPr="009D5673">
        <w:rPr>
          <w:u w:val="single"/>
        </w:rPr>
        <w:t xml:space="preserve"> </w:t>
      </w:r>
      <w:r w:rsidR="00E62751" w:rsidRPr="009D5673">
        <w:rPr>
          <w:u w:val="single"/>
        </w:rPr>
        <w:t>comporte</w:t>
      </w:r>
      <w:r w:rsidR="000F4E38" w:rsidRPr="009D5673">
        <w:rPr>
          <w:u w:val="single"/>
        </w:rPr>
        <w:t xml:space="preserve"> les </w:t>
      </w:r>
      <w:r w:rsidR="00E62751" w:rsidRPr="009D5673">
        <w:rPr>
          <w:u w:val="single"/>
        </w:rPr>
        <w:t>champs suivant</w:t>
      </w:r>
      <w:r w:rsidR="000F4E38" w:rsidRPr="009D5673">
        <w:rPr>
          <w:u w:val="single"/>
        </w:rPr>
        <w:t>s :</w:t>
      </w:r>
    </w:p>
    <w:p w:rsidR="001A1495" w:rsidRPr="009D5673" w:rsidRDefault="001A1495" w:rsidP="000A51AF">
      <w:pPr>
        <w:rPr>
          <w:u w:val="single"/>
        </w:rPr>
      </w:pPr>
    </w:p>
    <w:p w:rsidR="00E62751" w:rsidRPr="00B26EFF" w:rsidRDefault="00E62751" w:rsidP="0038059F">
      <w:pPr>
        <w:numPr>
          <w:ilvl w:val="0"/>
          <w:numId w:val="19"/>
        </w:numPr>
        <w:rPr>
          <w:b/>
          <w:bCs/>
        </w:rPr>
      </w:pPr>
      <w:r w:rsidRPr="00B26EFF">
        <w:rPr>
          <w:b/>
          <w:bCs/>
        </w:rPr>
        <w:t>Onglet « INFOS GENERALES » / Zone « REFERENCE »</w:t>
      </w:r>
      <w:r w:rsidR="00B26EFF">
        <w:rPr>
          <w:b/>
          <w:bCs/>
        </w:rPr>
        <w:t>.</w:t>
      </w:r>
    </w:p>
    <w:p w:rsidR="006C23BE" w:rsidRDefault="00125CBF" w:rsidP="0038059F">
      <w:pPr>
        <w:numPr>
          <w:ilvl w:val="1"/>
          <w:numId w:val="14"/>
        </w:numPr>
      </w:pPr>
      <w:r w:rsidRPr="001A1495">
        <w:rPr>
          <w:bCs/>
          <w:u w:val="single"/>
        </w:rPr>
        <w:t>N</w:t>
      </w:r>
      <w:r w:rsidR="006C23BE" w:rsidRPr="001A1495">
        <w:rPr>
          <w:bCs/>
          <w:u w:val="single"/>
        </w:rPr>
        <w:t>° FT</w:t>
      </w:r>
      <w:r>
        <w:rPr>
          <w:bCs/>
        </w:rPr>
        <w:t xml:space="preserve"> </w:t>
      </w:r>
      <w:r w:rsidR="00854E46">
        <w:t xml:space="preserve">: identifiant </w:t>
      </w:r>
      <w:r w:rsidR="00966794">
        <w:t xml:space="preserve">unique </w:t>
      </w:r>
      <w:r w:rsidR="00854E46">
        <w:t xml:space="preserve">de la FT, </w:t>
      </w:r>
      <w:r w:rsidR="00854E46" w:rsidRPr="00854E46">
        <w:t>génération automatique</w:t>
      </w:r>
      <w:r w:rsidR="007E3B66">
        <w:t>.</w:t>
      </w:r>
    </w:p>
    <w:p w:rsidR="006C23BE" w:rsidRDefault="009D5673" w:rsidP="0038059F">
      <w:pPr>
        <w:numPr>
          <w:ilvl w:val="1"/>
          <w:numId w:val="14"/>
        </w:numPr>
      </w:pPr>
      <w:r w:rsidRPr="001A1495">
        <w:rPr>
          <w:bCs/>
          <w:u w:val="single"/>
        </w:rPr>
        <w:t>Eta</w:t>
      </w:r>
      <w:r w:rsidR="006C23BE" w:rsidRPr="001A1495">
        <w:rPr>
          <w:bCs/>
          <w:u w:val="single"/>
        </w:rPr>
        <w:t>t FT</w:t>
      </w:r>
      <w:r w:rsidR="00125CBF">
        <w:rPr>
          <w:bCs/>
        </w:rPr>
        <w:t xml:space="preserve"> </w:t>
      </w:r>
      <w:r w:rsidR="00D03567" w:rsidRPr="009D5673">
        <w:rPr>
          <w:bCs/>
        </w:rPr>
        <w:t>:</w:t>
      </w:r>
      <w:r w:rsidR="00D03567">
        <w:t xml:space="preserve"> </w:t>
      </w:r>
      <w:r w:rsidR="00D03567" w:rsidRPr="00854E46">
        <w:t>génération automatique</w:t>
      </w:r>
      <w:r w:rsidR="007E3B66">
        <w:t>.</w:t>
      </w:r>
    </w:p>
    <w:p w:rsidR="006C23BE" w:rsidRDefault="006C23BE" w:rsidP="0038059F">
      <w:pPr>
        <w:numPr>
          <w:ilvl w:val="1"/>
          <w:numId w:val="14"/>
        </w:numPr>
      </w:pPr>
      <w:r w:rsidRPr="001A1495">
        <w:rPr>
          <w:bCs/>
          <w:u w:val="single"/>
        </w:rPr>
        <w:t>Libellé</w:t>
      </w:r>
      <w:r w:rsidR="00590A56" w:rsidRPr="009D5673">
        <w:rPr>
          <w:bCs/>
        </w:rPr>
        <w:t> :</w:t>
      </w:r>
      <w:r w:rsidR="00590A56">
        <w:t xml:space="preserve"> </w:t>
      </w:r>
      <w:r w:rsidR="00D03567">
        <w:t xml:space="preserve">texte, </w:t>
      </w:r>
      <w:r w:rsidR="00590A56" w:rsidRPr="00590A56">
        <w:t>pré re</w:t>
      </w:r>
      <w:r w:rsidR="000C4FFB">
        <w:t>mpli automatiquement si FS liée</w:t>
      </w:r>
      <w:r w:rsidR="007E3B66">
        <w:t>.</w:t>
      </w:r>
    </w:p>
    <w:p w:rsidR="006C23BE" w:rsidRDefault="006C23BE" w:rsidP="0038059F">
      <w:pPr>
        <w:numPr>
          <w:ilvl w:val="1"/>
          <w:numId w:val="14"/>
        </w:numPr>
      </w:pPr>
      <w:r w:rsidRPr="001A1495">
        <w:rPr>
          <w:bCs/>
          <w:u w:val="single"/>
        </w:rPr>
        <w:t>Date de création</w:t>
      </w:r>
      <w:r w:rsidR="007B34C4" w:rsidRPr="009D5673">
        <w:rPr>
          <w:bCs/>
        </w:rPr>
        <w:t> :</w:t>
      </w:r>
      <w:r w:rsidR="009D5673">
        <w:t xml:space="preserve"> </w:t>
      </w:r>
      <w:r w:rsidR="000C4FFB" w:rsidRPr="00854E46">
        <w:t>génération automatique</w:t>
      </w:r>
      <w:r w:rsidR="007E3B66">
        <w:t>.</w:t>
      </w:r>
    </w:p>
    <w:p w:rsidR="006C23BE" w:rsidRDefault="006C23BE" w:rsidP="0038059F">
      <w:pPr>
        <w:numPr>
          <w:ilvl w:val="1"/>
          <w:numId w:val="14"/>
        </w:numPr>
      </w:pPr>
      <w:r w:rsidRPr="001A1495">
        <w:rPr>
          <w:bCs/>
          <w:u w:val="single"/>
        </w:rPr>
        <w:t>Date dernière MAJ</w:t>
      </w:r>
      <w:r w:rsidR="000C4FFB" w:rsidRPr="009D5673">
        <w:rPr>
          <w:bCs/>
        </w:rPr>
        <w:t> :</w:t>
      </w:r>
      <w:r w:rsidR="000C4FFB">
        <w:t xml:space="preserve"> date à laquelle la FT a été modifiée pour la dernière fois (voir aussi onglet « Historique »), </w:t>
      </w:r>
      <w:r w:rsidR="000C4FFB" w:rsidRPr="00854E46">
        <w:t>génération automatique</w:t>
      </w:r>
      <w:r w:rsidR="007E3B66">
        <w:t>.</w:t>
      </w:r>
    </w:p>
    <w:p w:rsidR="001F0815" w:rsidRPr="009D5673" w:rsidRDefault="006C23BE" w:rsidP="0038059F">
      <w:pPr>
        <w:numPr>
          <w:ilvl w:val="1"/>
          <w:numId w:val="14"/>
        </w:numPr>
      </w:pPr>
      <w:r w:rsidRPr="001A1495">
        <w:rPr>
          <w:bCs/>
          <w:u w:val="single"/>
        </w:rPr>
        <w:t>N° FS liée</w:t>
      </w:r>
      <w:r w:rsidR="007B34C4" w:rsidRPr="009D5673">
        <w:rPr>
          <w:bCs/>
        </w:rPr>
        <w:t> :</w:t>
      </w:r>
      <w:r w:rsidR="007B34C4">
        <w:t xml:space="preserve"> identifiant </w:t>
      </w:r>
      <w:r w:rsidR="00966794">
        <w:t xml:space="preserve">unique </w:t>
      </w:r>
      <w:r w:rsidR="007B34C4">
        <w:t xml:space="preserve">de la FS liée, lien dynamique, génération </w:t>
      </w:r>
      <w:r w:rsidR="007B34C4" w:rsidRPr="009D5673">
        <w:t>automatique</w:t>
      </w:r>
      <w:r w:rsidR="007E3B66" w:rsidRPr="009D5673">
        <w:t>.</w:t>
      </w:r>
    </w:p>
    <w:p w:rsidR="007E3B66" w:rsidRDefault="007E3B66" w:rsidP="0038059F">
      <w:pPr>
        <w:numPr>
          <w:ilvl w:val="1"/>
          <w:numId w:val="14"/>
        </w:numPr>
      </w:pPr>
      <w:r w:rsidRPr="001A1495">
        <w:rPr>
          <w:u w:val="single"/>
        </w:rPr>
        <w:lastRenderedPageBreak/>
        <w:t>N° Modèle FT lié</w:t>
      </w:r>
      <w:r w:rsidRPr="009D5673">
        <w:t xml:space="preserve"> :</w:t>
      </w:r>
      <w:r>
        <w:t xml:space="preserve"> identifiant unique du modèle FT lié, lien dynamique, génération automatique.</w:t>
      </w:r>
    </w:p>
    <w:p w:rsidR="001A1495" w:rsidRPr="00673E82" w:rsidRDefault="001A1495" w:rsidP="00673E82">
      <w:pPr>
        <w:ind w:left="1440"/>
        <w:rPr>
          <w:b/>
          <w:bCs/>
          <w:i/>
          <w:iCs/>
          <w:color w:val="0000FF"/>
          <w:sz w:val="20"/>
          <w:szCs w:val="20"/>
        </w:rPr>
      </w:pPr>
      <w:r w:rsidRPr="00673E82">
        <w:rPr>
          <w:b/>
          <w:bCs/>
          <w:i/>
          <w:iCs/>
          <w:color w:val="0000FF"/>
          <w:sz w:val="20"/>
          <w:szCs w:val="20"/>
        </w:rPr>
        <w:t xml:space="preserve"> </w:t>
      </w:r>
      <w:r w:rsidR="001F0815" w:rsidRPr="00673E82">
        <w:rPr>
          <w:b/>
          <w:bCs/>
          <w:i/>
          <w:iCs/>
          <w:color w:val="0000FF"/>
          <w:sz w:val="20"/>
          <w:szCs w:val="20"/>
        </w:rPr>
        <w:t xml:space="preserve">Pour visualiser la FS </w:t>
      </w:r>
      <w:r w:rsidRPr="00673E82">
        <w:rPr>
          <w:b/>
          <w:bCs/>
          <w:i/>
          <w:iCs/>
          <w:color w:val="0000FF"/>
          <w:sz w:val="20"/>
          <w:szCs w:val="20"/>
        </w:rPr>
        <w:t>ou le modèle lié</w:t>
      </w:r>
      <w:r w:rsidR="001F0815" w:rsidRPr="00673E82">
        <w:rPr>
          <w:b/>
          <w:bCs/>
          <w:i/>
          <w:iCs/>
          <w:color w:val="0000FF"/>
          <w:sz w:val="20"/>
          <w:szCs w:val="20"/>
        </w:rPr>
        <w:t xml:space="preserve">, faire un clic-droit sur le lien dynamique et choisir « Ouvrir l’enregistrement ». </w:t>
      </w:r>
    </w:p>
    <w:p w:rsidR="001F0815" w:rsidRPr="00673E82" w:rsidRDefault="001A1495" w:rsidP="00673E82">
      <w:pPr>
        <w:ind w:left="1440"/>
        <w:rPr>
          <w:b/>
          <w:bCs/>
          <w:i/>
          <w:iCs/>
          <w:color w:val="0000FF"/>
          <w:sz w:val="20"/>
          <w:szCs w:val="20"/>
        </w:rPr>
      </w:pPr>
      <w:r w:rsidRPr="00673E82">
        <w:rPr>
          <w:b/>
          <w:bCs/>
          <w:i/>
          <w:iCs/>
          <w:color w:val="0000FF"/>
          <w:sz w:val="20"/>
          <w:szCs w:val="20"/>
        </w:rPr>
        <w:t xml:space="preserve"> </w:t>
      </w:r>
      <w:r w:rsidR="001F0815" w:rsidRPr="00673E82">
        <w:rPr>
          <w:b/>
          <w:bCs/>
          <w:i/>
          <w:iCs/>
          <w:color w:val="0000FF"/>
          <w:sz w:val="20"/>
          <w:szCs w:val="20"/>
        </w:rPr>
        <w:t xml:space="preserve">La FS </w:t>
      </w:r>
      <w:r w:rsidR="007E3B66" w:rsidRPr="00673E82">
        <w:rPr>
          <w:b/>
          <w:bCs/>
          <w:i/>
          <w:iCs/>
          <w:color w:val="0000FF"/>
          <w:sz w:val="20"/>
          <w:szCs w:val="20"/>
        </w:rPr>
        <w:t xml:space="preserve">ou le modèle FT </w:t>
      </w:r>
      <w:r w:rsidR="001F0815" w:rsidRPr="00673E82">
        <w:rPr>
          <w:b/>
          <w:bCs/>
          <w:i/>
          <w:iCs/>
          <w:color w:val="0000FF"/>
          <w:sz w:val="20"/>
          <w:szCs w:val="20"/>
        </w:rPr>
        <w:t>s’ouvre dans une nouvelle fenêtre.</w:t>
      </w:r>
    </w:p>
    <w:p w:rsidR="001A1495" w:rsidRDefault="001A1495" w:rsidP="00133A74">
      <w:pPr>
        <w:rPr>
          <w:b/>
          <w:bCs/>
          <w:color w:val="0000FF"/>
        </w:rPr>
      </w:pPr>
    </w:p>
    <w:p w:rsidR="00E62751" w:rsidRPr="00B26EFF" w:rsidRDefault="00E62751" w:rsidP="0038059F">
      <w:pPr>
        <w:numPr>
          <w:ilvl w:val="0"/>
          <w:numId w:val="18"/>
        </w:numPr>
        <w:rPr>
          <w:b/>
          <w:bCs/>
        </w:rPr>
      </w:pPr>
      <w:r w:rsidRPr="00B26EFF">
        <w:rPr>
          <w:b/>
          <w:bCs/>
        </w:rPr>
        <w:t>Onglet « INFOS GENERALES » / Zone « EMISSION »</w:t>
      </w:r>
      <w:r w:rsidR="00B26EFF">
        <w:rPr>
          <w:b/>
          <w:bCs/>
        </w:rPr>
        <w:t>.</w:t>
      </w:r>
    </w:p>
    <w:p w:rsidR="00590A56" w:rsidRDefault="00590A56" w:rsidP="0038059F">
      <w:pPr>
        <w:numPr>
          <w:ilvl w:val="1"/>
          <w:numId w:val="14"/>
        </w:numPr>
      </w:pPr>
      <w:r w:rsidRPr="001A1495">
        <w:rPr>
          <w:u w:val="single"/>
        </w:rPr>
        <w:t>Emetteur</w:t>
      </w:r>
      <w:r w:rsidR="00F25CD3">
        <w:rPr>
          <w:u w:val="single"/>
        </w:rPr>
        <w:t xml:space="preserve"> </w:t>
      </w:r>
      <w:r w:rsidR="007B6241">
        <w:t xml:space="preserve">: identité de l’émetteur de la FT (celui qui a créé la FT dans </w:t>
      </w:r>
      <w:r w:rsidR="003F69EF">
        <w:t>ClearQuest</w:t>
      </w:r>
      <w:r w:rsidR="007B6241">
        <w:t>)</w:t>
      </w:r>
      <w:r w:rsidR="00335468">
        <w:t xml:space="preserve">, </w:t>
      </w:r>
      <w:r w:rsidR="00335468" w:rsidRPr="00C71FC9">
        <w:t>pré rempli automatiquement</w:t>
      </w:r>
      <w:r w:rsidR="00335468">
        <w:t>.</w:t>
      </w:r>
    </w:p>
    <w:p w:rsidR="00590A56" w:rsidRDefault="00590A56" w:rsidP="0038059F">
      <w:pPr>
        <w:numPr>
          <w:ilvl w:val="1"/>
          <w:numId w:val="14"/>
        </w:numPr>
      </w:pPr>
      <w:r w:rsidRPr="001A1495">
        <w:rPr>
          <w:u w:val="single"/>
        </w:rPr>
        <w:t>Direction</w:t>
      </w:r>
      <w:r w:rsidR="00C71FC9">
        <w:t xml:space="preserve"> : </w:t>
      </w:r>
      <w:r w:rsidR="002C5FCC">
        <w:t xml:space="preserve">direction d’appartenance de l’émetteur, </w:t>
      </w:r>
      <w:r w:rsidR="00C71FC9" w:rsidRPr="00C71FC9">
        <w:t>pré rempli automatiquement</w:t>
      </w:r>
      <w:r w:rsidR="009D5673">
        <w:t>.</w:t>
      </w:r>
    </w:p>
    <w:p w:rsidR="00590A56" w:rsidRDefault="00590A56" w:rsidP="0038059F">
      <w:pPr>
        <w:numPr>
          <w:ilvl w:val="1"/>
          <w:numId w:val="14"/>
        </w:numPr>
      </w:pPr>
      <w:r w:rsidRPr="001A1495">
        <w:rPr>
          <w:u w:val="single"/>
        </w:rPr>
        <w:t>Email</w:t>
      </w:r>
      <w:r w:rsidR="002C5FCC">
        <w:t> : e</w:t>
      </w:r>
      <w:r w:rsidR="0008366D">
        <w:t>-</w:t>
      </w:r>
      <w:r w:rsidR="002C5FCC">
        <w:t>mail de l’émetteur</w:t>
      </w:r>
      <w:r w:rsidR="0008366D">
        <w:t xml:space="preserve">, </w:t>
      </w:r>
      <w:r w:rsidR="0008366D" w:rsidRPr="00C71FC9">
        <w:t>pré rempli automatiquement</w:t>
      </w:r>
      <w:r w:rsidR="009D5673">
        <w:t>.</w:t>
      </w:r>
    </w:p>
    <w:p w:rsidR="00590A56" w:rsidRDefault="00590A56" w:rsidP="0038059F">
      <w:pPr>
        <w:numPr>
          <w:ilvl w:val="1"/>
          <w:numId w:val="14"/>
        </w:numPr>
      </w:pPr>
      <w:r w:rsidRPr="001A1495">
        <w:rPr>
          <w:u w:val="single"/>
        </w:rPr>
        <w:t>Téléphone</w:t>
      </w:r>
      <w:r w:rsidR="009D5673" w:rsidRPr="001A1495">
        <w:rPr>
          <w:u w:val="single"/>
        </w:rPr>
        <w:t> </w:t>
      </w:r>
      <w:r w:rsidR="005D07CA">
        <w:t>: numéro de téléphone de l’émetteur</w:t>
      </w:r>
      <w:r w:rsidR="0008366D">
        <w:t xml:space="preserve">, </w:t>
      </w:r>
      <w:r w:rsidR="0008366D" w:rsidRPr="00C71FC9">
        <w:t>pré rempli automatiquement</w:t>
      </w:r>
      <w:r w:rsidR="009D5673">
        <w:t>.</w:t>
      </w:r>
    </w:p>
    <w:p w:rsidR="00590A56" w:rsidRDefault="00590A56" w:rsidP="0038059F">
      <w:pPr>
        <w:numPr>
          <w:ilvl w:val="1"/>
          <w:numId w:val="14"/>
        </w:numPr>
      </w:pPr>
      <w:r w:rsidRPr="001A1495">
        <w:rPr>
          <w:u w:val="single"/>
        </w:rPr>
        <w:t>Date de soumission</w:t>
      </w:r>
      <w:r w:rsidR="00F25CD3">
        <w:rPr>
          <w:u w:val="single"/>
        </w:rPr>
        <w:t> :</w:t>
      </w:r>
      <w:r w:rsidR="00335468">
        <w:t xml:space="preserve"> </w:t>
      </w:r>
      <w:r w:rsidR="00335468" w:rsidRPr="00C71FC9">
        <w:t>pré rempli automatiquement</w:t>
      </w:r>
      <w:r w:rsidR="009D5673">
        <w:t>.</w:t>
      </w:r>
    </w:p>
    <w:p w:rsidR="007E3B66" w:rsidRDefault="00590A56" w:rsidP="0038059F">
      <w:pPr>
        <w:numPr>
          <w:ilvl w:val="1"/>
          <w:numId w:val="14"/>
        </w:numPr>
      </w:pPr>
      <w:r w:rsidRPr="001A1495">
        <w:rPr>
          <w:u w:val="single"/>
        </w:rPr>
        <w:t xml:space="preserve">Date de </w:t>
      </w:r>
      <w:r w:rsidR="00AB6D74" w:rsidRPr="001A1495">
        <w:rPr>
          <w:u w:val="single"/>
        </w:rPr>
        <w:t>clôture</w:t>
      </w:r>
      <w:r w:rsidR="00F25CD3">
        <w:rPr>
          <w:u w:val="single"/>
        </w:rPr>
        <w:t> :</w:t>
      </w:r>
      <w:r w:rsidR="00335468">
        <w:t xml:space="preserve"> </w:t>
      </w:r>
      <w:r w:rsidR="00335468" w:rsidRPr="00C71FC9">
        <w:t>pré rempli automatiquement</w:t>
      </w:r>
      <w:r w:rsidR="00335468">
        <w:t>.</w:t>
      </w:r>
      <w:r w:rsidR="009D5673">
        <w:t xml:space="preserve"> </w:t>
      </w:r>
    </w:p>
    <w:p w:rsidR="001A1495" w:rsidRDefault="001A1495" w:rsidP="001A1495">
      <w:pPr>
        <w:ind w:left="720"/>
      </w:pPr>
    </w:p>
    <w:p w:rsidR="00E62751" w:rsidRPr="00B26EFF" w:rsidRDefault="00E62751" w:rsidP="0038059F">
      <w:pPr>
        <w:numPr>
          <w:ilvl w:val="0"/>
          <w:numId w:val="17"/>
        </w:numPr>
        <w:rPr>
          <w:b/>
          <w:bCs/>
        </w:rPr>
      </w:pPr>
      <w:r w:rsidRPr="00B26EFF">
        <w:rPr>
          <w:b/>
          <w:bCs/>
        </w:rPr>
        <w:t>Onglet « INFOS GENERALES » / Zone « CONTEXTE »</w:t>
      </w:r>
      <w:r w:rsidR="00B26EFF" w:rsidRPr="00B26EFF">
        <w:rPr>
          <w:b/>
          <w:bCs/>
        </w:rPr>
        <w:t>.</w:t>
      </w:r>
    </w:p>
    <w:p w:rsidR="00590A56" w:rsidRPr="00D86EF8" w:rsidRDefault="00590A56" w:rsidP="0038059F">
      <w:pPr>
        <w:numPr>
          <w:ilvl w:val="1"/>
          <w:numId w:val="14"/>
        </w:numPr>
      </w:pPr>
      <w:r w:rsidRPr="001A1495">
        <w:rPr>
          <w:u w:val="single"/>
        </w:rPr>
        <w:t>Lot</w:t>
      </w:r>
      <w:r w:rsidR="009D5673" w:rsidRPr="001A1495">
        <w:rPr>
          <w:u w:val="single"/>
        </w:rPr>
        <w:t> </w:t>
      </w:r>
      <w:r w:rsidR="00BE07AE" w:rsidRPr="00D86EF8">
        <w:t xml:space="preserve">: 6 digits </w:t>
      </w:r>
      <w:r w:rsidR="00D86EF8">
        <w:t xml:space="preserve">maximum </w:t>
      </w:r>
      <w:r w:rsidR="00BE07AE" w:rsidRPr="00D86EF8">
        <w:t>- contrôle syntaxique</w:t>
      </w:r>
      <w:r w:rsidR="00335468">
        <w:t>.</w:t>
      </w:r>
    </w:p>
    <w:p w:rsidR="00BE07AE" w:rsidRDefault="00AC1D2E" w:rsidP="000D1B08">
      <w:pPr>
        <w:numPr>
          <w:ilvl w:val="1"/>
          <w:numId w:val="8"/>
        </w:numPr>
      </w:pPr>
      <w:r w:rsidRPr="00335468">
        <w:rPr>
          <w:u w:val="single"/>
        </w:rPr>
        <w:t>Processus</w:t>
      </w:r>
      <w:r w:rsidR="000276AB">
        <w:t> : liste de choix</w:t>
      </w:r>
      <w:r w:rsidR="009D5673">
        <w:t> :</w:t>
      </w:r>
    </w:p>
    <w:p w:rsidR="00C240DC" w:rsidRDefault="00C240DC" w:rsidP="00C240DC">
      <w:pPr>
        <w:numPr>
          <w:ilvl w:val="2"/>
          <w:numId w:val="8"/>
        </w:numPr>
      </w:pPr>
      <w:r>
        <w:t>Qualification – Pré production</w:t>
      </w:r>
    </w:p>
    <w:p w:rsidR="00BE07AE" w:rsidRDefault="00BE07AE" w:rsidP="000D1B08">
      <w:pPr>
        <w:numPr>
          <w:ilvl w:val="2"/>
          <w:numId w:val="8"/>
        </w:numPr>
      </w:pPr>
      <w:r>
        <w:t>Production et Pré série CSN</w:t>
      </w:r>
      <w:r w:rsidR="000D1B08">
        <w:t>.</w:t>
      </w:r>
    </w:p>
    <w:p w:rsidR="00BE07AE" w:rsidRDefault="00BE07AE" w:rsidP="00BE07AE">
      <w:pPr>
        <w:numPr>
          <w:ilvl w:val="2"/>
          <w:numId w:val="8"/>
        </w:numPr>
      </w:pPr>
      <w:r>
        <w:t>Recette fonctionnelle VN</w:t>
      </w:r>
      <w:r w:rsidR="000D1B08">
        <w:t>.</w:t>
      </w:r>
    </w:p>
    <w:p w:rsidR="00BE07AE" w:rsidRDefault="00BE07AE" w:rsidP="00BE07AE">
      <w:pPr>
        <w:numPr>
          <w:ilvl w:val="2"/>
          <w:numId w:val="8"/>
        </w:numPr>
      </w:pPr>
      <w:r>
        <w:t>Recette technique</w:t>
      </w:r>
      <w:r w:rsidR="000D1B08">
        <w:t xml:space="preserve"> Fabricant.</w:t>
      </w:r>
    </w:p>
    <w:p w:rsidR="000D1B08" w:rsidRDefault="000D1B08" w:rsidP="00BE07AE">
      <w:pPr>
        <w:numPr>
          <w:ilvl w:val="2"/>
          <w:numId w:val="8"/>
        </w:numPr>
      </w:pPr>
      <w:r>
        <w:t>Recette technique interne.</w:t>
      </w:r>
    </w:p>
    <w:p w:rsidR="00995A3F" w:rsidRPr="00995A3F" w:rsidRDefault="00995A3F" w:rsidP="00673E82">
      <w:pPr>
        <w:ind w:left="1440"/>
        <w:rPr>
          <w:color w:val="FF0000"/>
          <w:u w:val="single"/>
        </w:rPr>
      </w:pPr>
      <w:r w:rsidRPr="00995A3F">
        <w:rPr>
          <w:color w:val="FF0000"/>
          <w:u w:val="single"/>
        </w:rPr>
        <w:t>Ce champ est modifiable uniquement lorsque la F.T est liée à une .F.S.</w:t>
      </w:r>
    </w:p>
    <w:p w:rsidR="009F1445" w:rsidRDefault="009F1445" w:rsidP="009F1445">
      <w:pPr>
        <w:numPr>
          <w:ilvl w:val="1"/>
          <w:numId w:val="8"/>
        </w:numPr>
      </w:pPr>
      <w:r w:rsidRPr="00335468">
        <w:rPr>
          <w:u w:val="single"/>
        </w:rPr>
        <w:t>PRT</w:t>
      </w:r>
      <w:r w:rsidR="00F25CD3">
        <w:t> </w:t>
      </w:r>
      <w:r>
        <w:t>: code projet, issu du référentiel géré dans ClearQuest</w:t>
      </w:r>
      <w:r w:rsidR="009D5673">
        <w:t>.</w:t>
      </w:r>
    </w:p>
    <w:p w:rsidR="00CD1E3C" w:rsidRDefault="00CD1E3C" w:rsidP="009F1445">
      <w:pPr>
        <w:numPr>
          <w:ilvl w:val="1"/>
          <w:numId w:val="8"/>
        </w:numPr>
      </w:pPr>
      <w:r w:rsidRPr="00335468">
        <w:rPr>
          <w:u w:val="single"/>
        </w:rPr>
        <w:t>ACP/Palier</w:t>
      </w:r>
      <w:r w:rsidR="003F69EF">
        <w:t> : code palier</w:t>
      </w:r>
      <w:r>
        <w:t>, issu du référentiel géré dans ClearQuest</w:t>
      </w:r>
      <w:r w:rsidR="009D5673">
        <w:t>.</w:t>
      </w:r>
    </w:p>
    <w:p w:rsidR="001A1495" w:rsidRPr="0062588F" w:rsidRDefault="00335468" w:rsidP="00673E82">
      <w:pPr>
        <w:pStyle w:val="Consigneliste"/>
        <w:numPr>
          <w:ilvl w:val="0"/>
          <w:numId w:val="0"/>
        </w:numPr>
        <w:ind w:left="1440"/>
        <w:rPr>
          <w:color w:val="FF0000"/>
          <w:u w:val="single"/>
        </w:rPr>
      </w:pPr>
      <w:r w:rsidRPr="0062588F">
        <w:rPr>
          <w:color w:val="FF0000"/>
          <w:u w:val="single"/>
        </w:rPr>
        <w:t xml:space="preserve">Ces quatre informations peuvent être héritées lorsque la F.T est générée depuis un  modèle F.T. </w:t>
      </w:r>
    </w:p>
    <w:p w:rsidR="00335468" w:rsidRPr="00335468" w:rsidRDefault="00335468" w:rsidP="00335468">
      <w:pPr>
        <w:pStyle w:val="Consigneliste"/>
        <w:numPr>
          <w:ilvl w:val="0"/>
          <w:numId w:val="0"/>
        </w:numPr>
        <w:ind w:left="1440"/>
        <w:rPr>
          <w:color w:val="FF0000"/>
          <w:u w:val="single"/>
        </w:rPr>
      </w:pPr>
    </w:p>
    <w:p w:rsidR="00E267D3" w:rsidRPr="00B26EFF" w:rsidRDefault="00E267D3" w:rsidP="00E267D3">
      <w:pPr>
        <w:numPr>
          <w:ilvl w:val="0"/>
          <w:numId w:val="8"/>
        </w:numPr>
        <w:rPr>
          <w:b/>
          <w:bCs/>
        </w:rPr>
      </w:pPr>
      <w:r w:rsidRPr="00B26EFF">
        <w:rPr>
          <w:b/>
          <w:bCs/>
        </w:rPr>
        <w:t>Onglet « DESCRIPTIF » / Zone « </w:t>
      </w:r>
      <w:r w:rsidR="00276DAC" w:rsidRPr="00B26EFF">
        <w:rPr>
          <w:b/>
          <w:bCs/>
        </w:rPr>
        <w:t>CONTEXTE FS MERE</w:t>
      </w:r>
      <w:r w:rsidRPr="00B26EFF">
        <w:rPr>
          <w:b/>
          <w:bCs/>
        </w:rPr>
        <w:t> »</w:t>
      </w:r>
      <w:r w:rsidR="00B26EFF">
        <w:rPr>
          <w:b/>
          <w:bCs/>
        </w:rPr>
        <w:t>.</w:t>
      </w:r>
    </w:p>
    <w:p w:rsidR="00276DAC" w:rsidRDefault="00276DAC" w:rsidP="009F1445">
      <w:pPr>
        <w:numPr>
          <w:ilvl w:val="1"/>
          <w:numId w:val="8"/>
        </w:numPr>
      </w:pPr>
      <w:r w:rsidRPr="00335468">
        <w:rPr>
          <w:u w:val="single"/>
        </w:rPr>
        <w:t>Emetteur FS</w:t>
      </w:r>
      <w:r w:rsidR="009D5673">
        <w:t>.</w:t>
      </w:r>
    </w:p>
    <w:p w:rsidR="00276DAC" w:rsidRDefault="00276DAC" w:rsidP="00276DAC">
      <w:pPr>
        <w:numPr>
          <w:ilvl w:val="1"/>
          <w:numId w:val="8"/>
        </w:numPr>
      </w:pPr>
      <w:r w:rsidRPr="00335468">
        <w:rPr>
          <w:u w:val="single"/>
        </w:rPr>
        <w:t>Direction</w:t>
      </w:r>
      <w:r w:rsidR="00F25CD3">
        <w:t> </w:t>
      </w:r>
      <w:r>
        <w:t>: directio</w:t>
      </w:r>
      <w:r w:rsidR="00A07687">
        <w:t>n d’appartenance de l’émetteur.</w:t>
      </w:r>
    </w:p>
    <w:p w:rsidR="00276DAC" w:rsidRDefault="00276DAC" w:rsidP="00276DAC">
      <w:pPr>
        <w:numPr>
          <w:ilvl w:val="1"/>
          <w:numId w:val="8"/>
        </w:numPr>
      </w:pPr>
      <w:r w:rsidRPr="00335468">
        <w:rPr>
          <w:u w:val="single"/>
        </w:rPr>
        <w:t>Date soumission FS</w:t>
      </w:r>
      <w:r w:rsidR="009D5673">
        <w:t>.</w:t>
      </w:r>
    </w:p>
    <w:p w:rsidR="00276DAC" w:rsidRDefault="00276DAC" w:rsidP="00276DAC">
      <w:pPr>
        <w:numPr>
          <w:ilvl w:val="1"/>
          <w:numId w:val="8"/>
        </w:numPr>
      </w:pPr>
      <w:r w:rsidRPr="00335468">
        <w:rPr>
          <w:u w:val="single"/>
        </w:rPr>
        <w:t>Produit FS</w:t>
      </w:r>
      <w:r w:rsidR="009D5673">
        <w:t>.</w:t>
      </w:r>
    </w:p>
    <w:p w:rsidR="00276DAC" w:rsidRDefault="00276DAC" w:rsidP="00276DAC">
      <w:pPr>
        <w:numPr>
          <w:ilvl w:val="1"/>
          <w:numId w:val="8"/>
        </w:numPr>
      </w:pPr>
      <w:r w:rsidRPr="00335468">
        <w:rPr>
          <w:u w:val="single"/>
        </w:rPr>
        <w:t>Version produit FS</w:t>
      </w:r>
      <w:r w:rsidR="009D5673">
        <w:t>.</w:t>
      </w:r>
    </w:p>
    <w:p w:rsidR="00276DAC" w:rsidRDefault="00276DAC" w:rsidP="00276DAC">
      <w:pPr>
        <w:numPr>
          <w:ilvl w:val="1"/>
          <w:numId w:val="8"/>
        </w:numPr>
      </w:pPr>
      <w:r w:rsidRPr="00335468">
        <w:rPr>
          <w:u w:val="single"/>
        </w:rPr>
        <w:t>Type FS</w:t>
      </w:r>
      <w:r w:rsidR="009D5673">
        <w:t>.</w:t>
      </w:r>
    </w:p>
    <w:p w:rsidR="00276DAC" w:rsidRDefault="00DF06B8" w:rsidP="00276DAC">
      <w:pPr>
        <w:numPr>
          <w:ilvl w:val="1"/>
          <w:numId w:val="8"/>
        </w:numPr>
      </w:pPr>
      <w:r w:rsidRPr="00335468">
        <w:rPr>
          <w:u w:val="single"/>
        </w:rPr>
        <w:t>Gravité</w:t>
      </w:r>
      <w:r w:rsidR="00276DAC" w:rsidRPr="00335468">
        <w:rPr>
          <w:u w:val="single"/>
        </w:rPr>
        <w:t xml:space="preserve"> FS</w:t>
      </w:r>
      <w:r w:rsidR="009D5673">
        <w:t>.</w:t>
      </w:r>
    </w:p>
    <w:p w:rsidR="00276DAC" w:rsidRDefault="00276DAC" w:rsidP="00276DAC">
      <w:pPr>
        <w:numPr>
          <w:ilvl w:val="1"/>
          <w:numId w:val="8"/>
        </w:numPr>
      </w:pPr>
      <w:r w:rsidRPr="00335468">
        <w:rPr>
          <w:u w:val="single"/>
        </w:rPr>
        <w:t>Champ FS</w:t>
      </w:r>
      <w:r w:rsidR="009D5673">
        <w:t>.</w:t>
      </w:r>
    </w:p>
    <w:p w:rsidR="00A07687" w:rsidRPr="0062588F" w:rsidRDefault="00A07687" w:rsidP="00673E82">
      <w:pPr>
        <w:pStyle w:val="Consigneliste"/>
        <w:numPr>
          <w:ilvl w:val="0"/>
          <w:numId w:val="0"/>
        </w:numPr>
        <w:ind w:left="1440"/>
        <w:rPr>
          <w:color w:val="FF0000"/>
          <w:u w:val="single"/>
        </w:rPr>
      </w:pPr>
      <w:r w:rsidRPr="0062588F">
        <w:rPr>
          <w:color w:val="FF0000"/>
          <w:u w:val="single"/>
        </w:rPr>
        <w:t>Ces</w:t>
      </w:r>
      <w:r>
        <w:rPr>
          <w:color w:val="FF0000"/>
          <w:u w:val="single"/>
        </w:rPr>
        <w:t xml:space="preserve"> </w:t>
      </w:r>
      <w:r w:rsidRPr="0062588F">
        <w:rPr>
          <w:color w:val="FF0000"/>
          <w:u w:val="single"/>
        </w:rPr>
        <w:t xml:space="preserve">informations </w:t>
      </w:r>
      <w:r>
        <w:rPr>
          <w:color w:val="FF0000"/>
          <w:u w:val="single"/>
        </w:rPr>
        <w:t>sont</w:t>
      </w:r>
      <w:r w:rsidRPr="0062588F">
        <w:rPr>
          <w:color w:val="FF0000"/>
          <w:u w:val="single"/>
        </w:rPr>
        <w:t xml:space="preserve"> héritées lorsque la F.T est générée d</w:t>
      </w:r>
      <w:r>
        <w:rPr>
          <w:color w:val="FF0000"/>
          <w:u w:val="single"/>
        </w:rPr>
        <w:t>epuis une F.S</w:t>
      </w:r>
      <w:r w:rsidRPr="0062588F">
        <w:rPr>
          <w:color w:val="FF0000"/>
          <w:u w:val="single"/>
        </w:rPr>
        <w:t xml:space="preserve">. </w:t>
      </w:r>
    </w:p>
    <w:p w:rsidR="00673E82" w:rsidRDefault="00673E82" w:rsidP="00133A74"/>
    <w:p w:rsidR="00276DAC" w:rsidRPr="00B26EFF" w:rsidRDefault="00276DAC" w:rsidP="00276DAC">
      <w:pPr>
        <w:numPr>
          <w:ilvl w:val="0"/>
          <w:numId w:val="8"/>
        </w:numPr>
        <w:rPr>
          <w:b/>
          <w:bCs/>
        </w:rPr>
      </w:pPr>
      <w:r w:rsidRPr="00B26EFF">
        <w:rPr>
          <w:b/>
          <w:bCs/>
        </w:rPr>
        <w:t>Onglet « DESCRIPTIF » / Zone « CONTEXTE FT »</w:t>
      </w:r>
      <w:r w:rsidR="00B26EFF">
        <w:rPr>
          <w:b/>
          <w:bCs/>
        </w:rPr>
        <w:t>.</w:t>
      </w:r>
    </w:p>
    <w:p w:rsidR="00276DAC" w:rsidRDefault="00276DAC" w:rsidP="00276DAC">
      <w:pPr>
        <w:numPr>
          <w:ilvl w:val="1"/>
          <w:numId w:val="8"/>
        </w:numPr>
      </w:pPr>
      <w:r w:rsidRPr="0062588F">
        <w:rPr>
          <w:u w:val="single"/>
        </w:rPr>
        <w:t>Type</w:t>
      </w:r>
      <w:r w:rsidR="0062588F">
        <w:t> : liste de choix </w:t>
      </w:r>
      <w:r>
        <w:t xml:space="preserve"> type de signalement de la FT</w:t>
      </w:r>
    </w:p>
    <w:p w:rsidR="00276DAC" w:rsidRDefault="00276DAC" w:rsidP="00276DAC">
      <w:pPr>
        <w:numPr>
          <w:ilvl w:val="2"/>
          <w:numId w:val="8"/>
        </w:numPr>
      </w:pPr>
      <w:r w:rsidRPr="00277443">
        <w:t>An</w:t>
      </w:r>
      <w:r w:rsidR="00DF06B8">
        <w:t>omalie</w:t>
      </w:r>
      <w:r w:rsidR="009D5673">
        <w:t>.</w:t>
      </w:r>
    </w:p>
    <w:p w:rsidR="00276DAC" w:rsidRDefault="00DF06B8" w:rsidP="00276DAC">
      <w:pPr>
        <w:numPr>
          <w:ilvl w:val="2"/>
          <w:numId w:val="8"/>
        </w:numPr>
      </w:pPr>
      <w:r>
        <w:t>Information</w:t>
      </w:r>
      <w:r w:rsidR="009D5673">
        <w:t>.</w:t>
      </w:r>
    </w:p>
    <w:p w:rsidR="00DF06B8" w:rsidRDefault="00DF06B8" w:rsidP="00276DAC">
      <w:pPr>
        <w:numPr>
          <w:ilvl w:val="2"/>
          <w:numId w:val="8"/>
        </w:numPr>
      </w:pPr>
      <w:r>
        <w:t>Evolution</w:t>
      </w:r>
      <w:r w:rsidR="009D5673">
        <w:t>.</w:t>
      </w:r>
    </w:p>
    <w:p w:rsidR="00276DAC" w:rsidRPr="00F25CD3" w:rsidRDefault="00276DAC" w:rsidP="00276DAC">
      <w:pPr>
        <w:numPr>
          <w:ilvl w:val="1"/>
          <w:numId w:val="8"/>
        </w:numPr>
        <w:rPr>
          <w:u w:val="single"/>
        </w:rPr>
      </w:pPr>
      <w:r w:rsidRPr="00F25CD3">
        <w:rPr>
          <w:u w:val="single"/>
        </w:rPr>
        <w:t>Gravité</w:t>
      </w:r>
      <w:r w:rsidR="0062588F" w:rsidRPr="00F25CD3">
        <w:t xml:space="preserve"> : liste de choix</w:t>
      </w:r>
      <w:r w:rsidRPr="00F25CD3">
        <w:t xml:space="preserve"> niveau de gravité </w:t>
      </w:r>
    </w:p>
    <w:p w:rsidR="00276DAC" w:rsidRDefault="00276DAC" w:rsidP="00276DAC">
      <w:pPr>
        <w:numPr>
          <w:ilvl w:val="2"/>
          <w:numId w:val="8"/>
        </w:numPr>
      </w:pPr>
      <w:r>
        <w:t>1 Bloquant</w:t>
      </w:r>
      <w:r w:rsidR="009D5673">
        <w:t>.</w:t>
      </w:r>
    </w:p>
    <w:p w:rsidR="00276DAC" w:rsidRDefault="00276DAC" w:rsidP="00276DAC">
      <w:pPr>
        <w:numPr>
          <w:ilvl w:val="2"/>
          <w:numId w:val="8"/>
        </w:numPr>
      </w:pPr>
      <w:r>
        <w:t>2 Grave</w:t>
      </w:r>
      <w:r w:rsidR="009D5673">
        <w:t>.</w:t>
      </w:r>
    </w:p>
    <w:p w:rsidR="00276DAC" w:rsidRDefault="00276DAC" w:rsidP="00276DAC">
      <w:pPr>
        <w:numPr>
          <w:ilvl w:val="2"/>
          <w:numId w:val="8"/>
        </w:numPr>
      </w:pPr>
      <w:r>
        <w:t>3 Gênant</w:t>
      </w:r>
      <w:r w:rsidR="009D5673">
        <w:t>.</w:t>
      </w:r>
    </w:p>
    <w:p w:rsidR="00A07687" w:rsidRPr="00A07687" w:rsidRDefault="00A07687" w:rsidP="00673E82">
      <w:pPr>
        <w:ind w:left="1440"/>
        <w:rPr>
          <w:color w:val="FF0000"/>
          <w:u w:val="single"/>
        </w:rPr>
      </w:pPr>
      <w:r w:rsidRPr="00A07687">
        <w:rPr>
          <w:color w:val="FF0000"/>
          <w:u w:val="single"/>
        </w:rPr>
        <w:t>(</w:t>
      </w:r>
      <w:r w:rsidR="001C3C9C" w:rsidRPr="00A07687">
        <w:rPr>
          <w:color w:val="FF0000"/>
          <w:u w:val="single"/>
        </w:rPr>
        <w:t>Recopie</w:t>
      </w:r>
      <w:r w:rsidRPr="00A07687">
        <w:rPr>
          <w:color w:val="FF0000"/>
          <w:u w:val="single"/>
        </w:rPr>
        <w:t xml:space="preserve"> de la FS mais modifiable)</w:t>
      </w:r>
    </w:p>
    <w:p w:rsidR="00276DAC" w:rsidRPr="00C57D0B" w:rsidRDefault="00276DAC" w:rsidP="00276DAC">
      <w:pPr>
        <w:pStyle w:val="Consigneliste"/>
        <w:numPr>
          <w:ilvl w:val="1"/>
          <w:numId w:val="8"/>
        </w:numPr>
      </w:pPr>
      <w:r w:rsidRPr="0062588F">
        <w:rPr>
          <w:u w:val="single"/>
        </w:rPr>
        <w:t>Champ</w:t>
      </w:r>
      <w:r w:rsidR="00F25CD3">
        <w:t> </w:t>
      </w:r>
      <w:r w:rsidRPr="00C57D0B">
        <w:t xml:space="preserve">: </w:t>
      </w:r>
      <w:r w:rsidR="0062588F">
        <w:t>liste de choix</w:t>
      </w:r>
      <w:r w:rsidR="00C57D0B" w:rsidRPr="00C57D0B">
        <w:t xml:space="preserve"> périmètre du signalement</w:t>
      </w:r>
    </w:p>
    <w:p w:rsidR="00276DAC" w:rsidRPr="00C57D0B" w:rsidRDefault="00276DAC" w:rsidP="00276DAC">
      <w:pPr>
        <w:pStyle w:val="Consigneliste"/>
        <w:numPr>
          <w:ilvl w:val="2"/>
          <w:numId w:val="8"/>
        </w:numPr>
      </w:pPr>
      <w:r w:rsidRPr="00C57D0B">
        <w:rPr>
          <w:bCs/>
        </w:rPr>
        <w:t>Documentaire</w:t>
      </w:r>
      <w:r w:rsidR="009D5673">
        <w:rPr>
          <w:bCs/>
        </w:rPr>
        <w:t>.</w:t>
      </w:r>
    </w:p>
    <w:p w:rsidR="00276DAC" w:rsidRPr="00C57D0B" w:rsidRDefault="00276DAC" w:rsidP="00276DAC">
      <w:pPr>
        <w:pStyle w:val="Consigneliste"/>
        <w:numPr>
          <w:ilvl w:val="2"/>
          <w:numId w:val="8"/>
        </w:numPr>
      </w:pPr>
      <w:r w:rsidRPr="00C57D0B">
        <w:rPr>
          <w:bCs/>
        </w:rPr>
        <w:t>Livraison</w:t>
      </w:r>
      <w:r w:rsidR="009D5673">
        <w:rPr>
          <w:bCs/>
        </w:rPr>
        <w:t>.</w:t>
      </w:r>
    </w:p>
    <w:p w:rsidR="00276DAC" w:rsidRPr="000D1B08" w:rsidRDefault="009D5673" w:rsidP="00276DAC">
      <w:pPr>
        <w:pStyle w:val="Consigneliste"/>
        <w:numPr>
          <w:ilvl w:val="2"/>
          <w:numId w:val="8"/>
        </w:numPr>
      </w:pPr>
      <w:r>
        <w:rPr>
          <w:bCs/>
        </w:rPr>
        <w:t>Logiciel.</w:t>
      </w:r>
    </w:p>
    <w:p w:rsidR="001A1495" w:rsidRPr="001A1495" w:rsidRDefault="00C57D0B" w:rsidP="00C57D0B">
      <w:pPr>
        <w:pStyle w:val="Consigneliste"/>
        <w:numPr>
          <w:ilvl w:val="1"/>
          <w:numId w:val="8"/>
        </w:numPr>
      </w:pPr>
      <w:r w:rsidRPr="0062588F">
        <w:rPr>
          <w:bCs/>
          <w:u w:val="single"/>
        </w:rPr>
        <w:t>Applicatif(s) de détection</w:t>
      </w:r>
      <w:r>
        <w:rPr>
          <w:bCs/>
        </w:rPr>
        <w:t> : périmètre applicatif du signalement, liste de</w:t>
      </w:r>
      <w:r w:rsidR="00467303">
        <w:rPr>
          <w:bCs/>
        </w:rPr>
        <w:t>(</w:t>
      </w:r>
      <w:r>
        <w:rPr>
          <w:bCs/>
        </w:rPr>
        <w:t>s</w:t>
      </w:r>
      <w:r w:rsidR="00467303">
        <w:rPr>
          <w:bCs/>
        </w:rPr>
        <w:t>)</w:t>
      </w:r>
      <w:r>
        <w:rPr>
          <w:bCs/>
        </w:rPr>
        <w:t xml:space="preserve"> application</w:t>
      </w:r>
      <w:r w:rsidR="00467303">
        <w:rPr>
          <w:bCs/>
        </w:rPr>
        <w:t>(</w:t>
      </w:r>
      <w:r>
        <w:rPr>
          <w:bCs/>
        </w:rPr>
        <w:t>s</w:t>
      </w:r>
      <w:r w:rsidR="00467303">
        <w:rPr>
          <w:bCs/>
        </w:rPr>
        <w:t>)</w:t>
      </w:r>
      <w:r>
        <w:rPr>
          <w:bCs/>
        </w:rPr>
        <w:t xml:space="preserve"> </w:t>
      </w:r>
      <w:r w:rsidR="000B5129">
        <w:rPr>
          <w:bCs/>
        </w:rPr>
        <w:t>impactée</w:t>
      </w:r>
      <w:r w:rsidR="00467303">
        <w:rPr>
          <w:bCs/>
        </w:rPr>
        <w:t>(</w:t>
      </w:r>
      <w:r w:rsidR="000B5129">
        <w:rPr>
          <w:bCs/>
        </w:rPr>
        <w:t>s</w:t>
      </w:r>
      <w:r w:rsidR="00467303">
        <w:rPr>
          <w:bCs/>
        </w:rPr>
        <w:t>)</w:t>
      </w:r>
      <w:r w:rsidR="000B5129">
        <w:rPr>
          <w:bCs/>
        </w:rPr>
        <w:t xml:space="preserve"> </w:t>
      </w:r>
      <w:r>
        <w:rPr>
          <w:bCs/>
        </w:rPr>
        <w:t>par le signalement</w:t>
      </w:r>
      <w:r w:rsidR="00295C46">
        <w:rPr>
          <w:bCs/>
        </w:rPr>
        <w:t xml:space="preserve"> : </w:t>
      </w:r>
    </w:p>
    <w:p w:rsidR="00C57D0B" w:rsidRPr="001A1495" w:rsidRDefault="001A1495" w:rsidP="00673E82">
      <w:pPr>
        <w:pStyle w:val="Consigneliste"/>
        <w:numPr>
          <w:ilvl w:val="0"/>
          <w:numId w:val="0"/>
        </w:numPr>
        <w:ind w:left="1440"/>
        <w:rPr>
          <w:color w:val="FF0000"/>
          <w:u w:val="single"/>
        </w:rPr>
      </w:pPr>
      <w:r w:rsidRPr="001A1495">
        <w:rPr>
          <w:bCs/>
          <w:color w:val="FF0000"/>
          <w:u w:val="single"/>
        </w:rPr>
        <w:t>Ces informations peuvent être héritées de la F.S ou du modèle F.T.</w:t>
      </w:r>
    </w:p>
    <w:p w:rsidR="008D57D9" w:rsidRPr="00673E82" w:rsidRDefault="008D57D9" w:rsidP="00673E82">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8D57D9" w:rsidRPr="00673E82" w:rsidRDefault="008D57D9" w:rsidP="00673E82">
      <w:pPr>
        <w:ind w:left="1440"/>
        <w:rPr>
          <w:b/>
          <w:bCs/>
          <w:i/>
          <w:iCs/>
          <w:color w:val="0000FF"/>
          <w:sz w:val="20"/>
          <w:szCs w:val="20"/>
        </w:rPr>
      </w:pPr>
      <w:r w:rsidRPr="00673E82">
        <w:rPr>
          <w:b/>
          <w:bCs/>
          <w:i/>
          <w:iCs/>
          <w:color w:val="0000FF"/>
          <w:sz w:val="20"/>
          <w:szCs w:val="20"/>
        </w:rPr>
        <w:t xml:space="preserve">Pour ajouter un périmètre applicatif scindé en « Domaine » / « Socle »/ « Bloc » : </w:t>
      </w:r>
      <w:r w:rsidR="00282DB5" w:rsidRPr="00673E82">
        <w:rPr>
          <w:b/>
          <w:bCs/>
          <w:i/>
          <w:iCs/>
          <w:color w:val="0000FF"/>
          <w:sz w:val="20"/>
          <w:szCs w:val="20"/>
        </w:rPr>
        <w:t>c</w:t>
      </w:r>
      <w:r w:rsidRPr="00673E82">
        <w:rPr>
          <w:b/>
          <w:bCs/>
          <w:i/>
          <w:iCs/>
          <w:color w:val="0000FF"/>
          <w:sz w:val="20"/>
          <w:szCs w:val="20"/>
        </w:rPr>
        <w:t>liquer sur [Ajouter]</w:t>
      </w:r>
    </w:p>
    <w:p w:rsidR="008D57D9" w:rsidRPr="00673E82" w:rsidRDefault="008D57D9" w:rsidP="00673E82">
      <w:pPr>
        <w:ind w:left="1440"/>
        <w:rPr>
          <w:b/>
          <w:bCs/>
          <w:i/>
          <w:iCs/>
          <w:color w:val="0000FF"/>
          <w:sz w:val="20"/>
          <w:szCs w:val="20"/>
        </w:rPr>
      </w:pPr>
      <w:r w:rsidRPr="00673E82">
        <w:rPr>
          <w:b/>
          <w:bCs/>
          <w:i/>
          <w:iCs/>
          <w:color w:val="0000FF"/>
          <w:sz w:val="20"/>
          <w:szCs w:val="20"/>
        </w:rPr>
        <w:t>La fenêtre « Recherche et sélection d’enregistrement » s’ouvre</w:t>
      </w:r>
    </w:p>
    <w:p w:rsidR="008D57D9" w:rsidRPr="00673E82" w:rsidRDefault="008D57D9" w:rsidP="00673E82">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8D57D9" w:rsidRPr="00673E82" w:rsidRDefault="008D57D9" w:rsidP="00673E82">
      <w:pPr>
        <w:ind w:left="1440"/>
        <w:rPr>
          <w:b/>
          <w:bCs/>
          <w:i/>
          <w:iCs/>
          <w:color w:val="0000FF"/>
          <w:sz w:val="20"/>
          <w:szCs w:val="20"/>
        </w:rPr>
      </w:pPr>
      <w:r w:rsidRPr="00673E82">
        <w:rPr>
          <w:b/>
          <w:bCs/>
          <w:i/>
          <w:iCs/>
          <w:color w:val="0000FF"/>
          <w:sz w:val="20"/>
          <w:szCs w:val="20"/>
        </w:rPr>
        <w:t>Sélectionner le/les éléments choisis</w:t>
      </w:r>
      <w:r w:rsidR="00217AFE" w:rsidRPr="00673E82">
        <w:rPr>
          <w:b/>
          <w:bCs/>
          <w:i/>
          <w:iCs/>
          <w:color w:val="0000FF"/>
          <w:sz w:val="20"/>
          <w:szCs w:val="20"/>
        </w:rPr>
        <w:t xml:space="preserve"> et c</w:t>
      </w:r>
      <w:r w:rsidRPr="00673E82">
        <w:rPr>
          <w:b/>
          <w:bCs/>
          <w:i/>
          <w:iCs/>
          <w:color w:val="0000FF"/>
          <w:sz w:val="20"/>
          <w:szCs w:val="20"/>
        </w:rPr>
        <w:t>liquer sur [OK]</w:t>
      </w:r>
    </w:p>
    <w:p w:rsidR="00295C46" w:rsidRDefault="00295C46" w:rsidP="00295C46">
      <w:pPr>
        <w:ind w:left="1080"/>
        <w:rPr>
          <w:bCs/>
        </w:rPr>
      </w:pPr>
      <w:r w:rsidRPr="00295C46">
        <w:sym w:font="Wingdings" w:char="F0E8"/>
      </w:r>
      <w:r>
        <w:t xml:space="preserve"> </w:t>
      </w:r>
      <w:r w:rsidR="007C7F30" w:rsidRPr="00295C46">
        <w:t>Les éléments choisis sont a</w:t>
      </w:r>
      <w:r w:rsidR="00F90416" w:rsidRPr="00295C46">
        <w:t>joutés</w:t>
      </w:r>
      <w:r w:rsidR="007C7F30" w:rsidRPr="00295C46">
        <w:t xml:space="preserve"> dans la zone « </w:t>
      </w:r>
      <w:r w:rsidR="007C7F30" w:rsidRPr="00295C46">
        <w:rPr>
          <w:bCs/>
        </w:rPr>
        <w:t>Applicatif(s) de détection »</w:t>
      </w:r>
    </w:p>
    <w:p w:rsidR="00295C46" w:rsidRPr="00295C46" w:rsidRDefault="00295C46" w:rsidP="00295C46">
      <w:pPr>
        <w:ind w:left="1080"/>
        <w:rPr>
          <w:color w:val="0000FF"/>
        </w:rPr>
      </w:pPr>
    </w:p>
    <w:p w:rsidR="006B3341" w:rsidRDefault="006B3341" w:rsidP="00DC1633">
      <w:pPr>
        <w:pStyle w:val="Consigneliste"/>
        <w:numPr>
          <w:ilvl w:val="1"/>
          <w:numId w:val="8"/>
        </w:numPr>
      </w:pPr>
      <w:r w:rsidRPr="00A07687">
        <w:rPr>
          <w:u w:val="single"/>
        </w:rPr>
        <w:t>Appli version détection</w:t>
      </w:r>
      <w:r>
        <w:t xml:space="preserve"> </w:t>
      </w:r>
      <w:r w:rsidR="009C14D1">
        <w:t>scindé</w:t>
      </w:r>
      <w:r w:rsidR="001C3C9C">
        <w:t>e</w:t>
      </w:r>
      <w:r>
        <w:t xml:space="preserve"> en </w:t>
      </w:r>
      <w:r w:rsidR="001D2383">
        <w:t>« </w:t>
      </w:r>
      <w:r>
        <w:t>Labe</w:t>
      </w:r>
      <w:r w:rsidR="008F5782">
        <w:t>l</w:t>
      </w:r>
      <w:r w:rsidR="001D2383">
        <w:t> »</w:t>
      </w:r>
      <w:r w:rsidR="008F5782">
        <w:t xml:space="preserve"> </w:t>
      </w:r>
      <w:r>
        <w:t>/</w:t>
      </w:r>
      <w:r w:rsidR="00DF6D84">
        <w:t> «</w:t>
      </w:r>
      <w:r>
        <w:t>Module</w:t>
      </w:r>
      <w:r w:rsidR="001D2383">
        <w:t>»</w:t>
      </w:r>
      <w:r>
        <w:t> </w:t>
      </w:r>
    </w:p>
    <w:p w:rsidR="001A1495" w:rsidRPr="001A1495" w:rsidRDefault="001A1495" w:rsidP="00673E82">
      <w:pPr>
        <w:pStyle w:val="Consigneliste"/>
        <w:numPr>
          <w:ilvl w:val="0"/>
          <w:numId w:val="0"/>
        </w:numPr>
        <w:ind w:left="1440"/>
        <w:rPr>
          <w:color w:val="FF0000"/>
          <w:u w:val="single"/>
        </w:rPr>
      </w:pPr>
      <w:r w:rsidRPr="001A1495">
        <w:rPr>
          <w:bCs/>
          <w:color w:val="FF0000"/>
          <w:u w:val="single"/>
        </w:rPr>
        <w:t>Ces informations peuvent être héritées de la F.S.</w:t>
      </w:r>
    </w:p>
    <w:p w:rsidR="00217AFE" w:rsidRPr="00673E82" w:rsidRDefault="00217AFE" w:rsidP="00673E82">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217AFE" w:rsidRPr="00673E82" w:rsidRDefault="00217AFE" w:rsidP="00673E82">
      <w:pPr>
        <w:ind w:left="1440"/>
        <w:rPr>
          <w:b/>
          <w:bCs/>
          <w:i/>
          <w:iCs/>
          <w:color w:val="0000FF"/>
          <w:sz w:val="20"/>
          <w:szCs w:val="20"/>
        </w:rPr>
      </w:pPr>
      <w:r w:rsidRPr="00673E82">
        <w:rPr>
          <w:b/>
          <w:bCs/>
          <w:i/>
          <w:iCs/>
          <w:color w:val="0000FF"/>
          <w:sz w:val="20"/>
          <w:szCs w:val="20"/>
        </w:rPr>
        <w:t>La fenêtre « Recherche et sélection d’enregistrement » s’ouvre</w:t>
      </w:r>
    </w:p>
    <w:p w:rsidR="00217AFE" w:rsidRPr="00673E82" w:rsidRDefault="00217AFE" w:rsidP="00673E82">
      <w:pPr>
        <w:ind w:left="1440"/>
        <w:rPr>
          <w:b/>
          <w:bCs/>
          <w:i/>
          <w:iCs/>
          <w:color w:val="0000FF"/>
          <w:sz w:val="20"/>
          <w:szCs w:val="20"/>
        </w:rPr>
      </w:pPr>
      <w:r w:rsidRPr="00673E82">
        <w:rPr>
          <w:b/>
          <w:bCs/>
          <w:i/>
          <w:iCs/>
          <w:color w:val="0000FF"/>
          <w:sz w:val="20"/>
          <w:szCs w:val="20"/>
        </w:rPr>
        <w:t>Rechercher le périmètre applicatif - Sélectionner le/les éléments choisis et cliquer sur [OK]</w:t>
      </w:r>
    </w:p>
    <w:p w:rsidR="00217AFE" w:rsidRPr="00673E82" w:rsidRDefault="00217AFE" w:rsidP="00673E82">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217AFE" w:rsidRPr="00673E82" w:rsidRDefault="00217AFE" w:rsidP="00673E82">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1A1495" w:rsidRDefault="00295C46" w:rsidP="00217AFE">
      <w:pPr>
        <w:ind w:left="1080"/>
      </w:pPr>
      <w:r w:rsidRPr="0054136C">
        <w:rPr>
          <w:b/>
          <w:bCs/>
        </w:rPr>
        <w:sym w:font="Wingdings" w:char="F0E8"/>
      </w:r>
      <w:r w:rsidRPr="0054136C">
        <w:rPr>
          <w:b/>
          <w:bCs/>
        </w:rPr>
        <w:t xml:space="preserve"> </w:t>
      </w:r>
      <w:r w:rsidR="009C14D1" w:rsidRPr="0054136C">
        <w:t>L</w:t>
      </w:r>
      <w:r w:rsidR="00C158CD" w:rsidRPr="0054136C">
        <w:t>es éléments choisis sont ajoutés</w:t>
      </w:r>
      <w:r w:rsidR="009C14D1" w:rsidRPr="0054136C">
        <w:t xml:space="preserve"> dans la zone « Appli version détection »</w:t>
      </w:r>
    </w:p>
    <w:p w:rsidR="00217AFE" w:rsidRDefault="00217AFE" w:rsidP="00217AFE">
      <w:pPr>
        <w:ind w:left="1080"/>
      </w:pPr>
    </w:p>
    <w:p w:rsidR="0054136C" w:rsidRPr="0054136C" w:rsidRDefault="001A1495" w:rsidP="001A1495">
      <w:pPr>
        <w:pStyle w:val="Consigneliste"/>
        <w:numPr>
          <w:ilvl w:val="1"/>
          <w:numId w:val="8"/>
        </w:numPr>
      </w:pPr>
      <w:r w:rsidRPr="00A07687">
        <w:rPr>
          <w:u w:val="single"/>
        </w:rPr>
        <w:t>Version socle</w:t>
      </w:r>
      <w:r w:rsidRPr="00DC1633">
        <w:t xml:space="preserve"> : </w:t>
      </w:r>
      <w:r>
        <w:t xml:space="preserve">texte libre, </w:t>
      </w:r>
      <w:r w:rsidRPr="00DC1633">
        <w:t>8 digits</w:t>
      </w:r>
      <w:r>
        <w:t xml:space="preserve"> maximum.</w:t>
      </w:r>
    </w:p>
    <w:p w:rsidR="00295C46" w:rsidRPr="00295C46" w:rsidRDefault="00295C46" w:rsidP="0038059F">
      <w:pPr>
        <w:numPr>
          <w:ilvl w:val="0"/>
          <w:numId w:val="20"/>
        </w:numPr>
      </w:pPr>
      <w:r w:rsidRPr="00A07687">
        <w:rPr>
          <w:u w:val="single"/>
        </w:rPr>
        <w:lastRenderedPageBreak/>
        <w:t>Date échéance souhaitée</w:t>
      </w:r>
      <w:r w:rsidRPr="00295C46">
        <w:t>.</w:t>
      </w:r>
    </w:p>
    <w:p w:rsidR="00295C46" w:rsidRPr="00295C46" w:rsidRDefault="00295C46" w:rsidP="0038059F">
      <w:pPr>
        <w:numPr>
          <w:ilvl w:val="0"/>
          <w:numId w:val="20"/>
        </w:numPr>
      </w:pPr>
      <w:r w:rsidRPr="00A07687">
        <w:rPr>
          <w:u w:val="single"/>
        </w:rPr>
        <w:t>Priorité de prise en compte/ diagnostic</w:t>
      </w:r>
      <w:r w:rsidR="00F25CD3">
        <w:t xml:space="preserve"> </w:t>
      </w:r>
      <w:r w:rsidRPr="00295C46">
        <w:t>: PO/ P1/ P2/ P3/ P4</w:t>
      </w:r>
      <w:r>
        <w:t>.</w:t>
      </w:r>
    </w:p>
    <w:p w:rsidR="006B3341" w:rsidRPr="00673E82" w:rsidRDefault="000B5129" w:rsidP="00673E82">
      <w:pPr>
        <w:numPr>
          <w:ilvl w:val="1"/>
          <w:numId w:val="8"/>
        </w:numPr>
        <w:rPr>
          <w:u w:val="single"/>
        </w:rPr>
      </w:pPr>
      <w:r w:rsidRPr="00A07687">
        <w:rPr>
          <w:u w:val="single"/>
        </w:rPr>
        <w:t>Descriptif </w:t>
      </w:r>
      <w:r w:rsidR="007A744C" w:rsidRPr="00A07687">
        <w:t xml:space="preserve">: </w:t>
      </w:r>
      <w:r w:rsidR="007A744C">
        <w:t>zone d</w:t>
      </w:r>
      <w:r w:rsidR="00295C46">
        <w:t xml:space="preserve">e texte libre </w:t>
      </w:r>
      <w:r w:rsidR="007A744C">
        <w:t>destiné</w:t>
      </w:r>
      <w:r w:rsidR="00A07687">
        <w:t>e</w:t>
      </w:r>
      <w:r w:rsidR="007A744C">
        <w:t xml:space="preserve"> à décrire le contexte du problèm</w:t>
      </w:r>
      <w:r w:rsidR="0084488E">
        <w:t>e rencontré</w:t>
      </w:r>
      <w:r w:rsidR="007A744C">
        <w:t>.</w:t>
      </w:r>
    </w:p>
    <w:p w:rsidR="003F69EF" w:rsidRPr="00A07687" w:rsidRDefault="003F69EF" w:rsidP="00673E82">
      <w:pPr>
        <w:ind w:left="1440"/>
        <w:rPr>
          <w:bCs/>
          <w:color w:val="FF0000"/>
          <w:u w:val="single"/>
        </w:rPr>
      </w:pPr>
      <w:r w:rsidRPr="00A07687">
        <w:rPr>
          <w:bCs/>
          <w:color w:val="FF0000"/>
          <w:u w:val="single"/>
        </w:rPr>
        <w:t>Cette information est héritée de la F.S mais reste modifiable.</w:t>
      </w:r>
    </w:p>
    <w:p w:rsidR="004C40C0" w:rsidRDefault="004C40C0" w:rsidP="004C40C0">
      <w:pPr>
        <w:pStyle w:val="Consigneliste"/>
        <w:numPr>
          <w:ilvl w:val="0"/>
          <w:numId w:val="0"/>
        </w:numPr>
        <w:ind w:left="1439" w:hanging="360"/>
      </w:pPr>
    </w:p>
    <w:p w:rsidR="004C40C0" w:rsidRPr="00B26EFF" w:rsidRDefault="004C40C0" w:rsidP="004C40C0">
      <w:pPr>
        <w:numPr>
          <w:ilvl w:val="0"/>
          <w:numId w:val="8"/>
        </w:numPr>
        <w:rPr>
          <w:b/>
          <w:bCs/>
        </w:rPr>
      </w:pPr>
      <w:r w:rsidRPr="00B26EFF">
        <w:rPr>
          <w:b/>
          <w:bCs/>
        </w:rPr>
        <w:t>Onglet « DESTINATAIRES/PJ »</w:t>
      </w:r>
      <w:r w:rsidR="00B26EFF">
        <w:rPr>
          <w:b/>
          <w:bCs/>
        </w:rPr>
        <w:t>.</w:t>
      </w:r>
    </w:p>
    <w:p w:rsidR="004C40C0" w:rsidRDefault="00C96633" w:rsidP="00C96633">
      <w:pPr>
        <w:pStyle w:val="Consigneliste"/>
        <w:numPr>
          <w:ilvl w:val="1"/>
          <w:numId w:val="8"/>
        </w:numPr>
      </w:pPr>
      <w:r w:rsidRPr="00A07687">
        <w:rPr>
          <w:u w:val="single"/>
        </w:rPr>
        <w:t>Récupération des destinataires d’un modèle</w:t>
      </w:r>
      <w:r>
        <w:t> :</w:t>
      </w:r>
    </w:p>
    <w:p w:rsidR="00C96633" w:rsidRDefault="000B5129" w:rsidP="00673E82">
      <w:pPr>
        <w:pStyle w:val="Consigneliste"/>
        <w:numPr>
          <w:ilvl w:val="0"/>
          <w:numId w:val="0"/>
        </w:numPr>
        <w:ind w:left="1440"/>
      </w:pPr>
      <w:r>
        <w:t>« </w:t>
      </w:r>
      <w:r w:rsidR="00C96633">
        <w:t>Choix du modèle FT</w:t>
      </w:r>
      <w:r>
        <w:t> »</w:t>
      </w:r>
      <w:r w:rsidR="00673E82">
        <w:t xml:space="preserve"> </w:t>
      </w:r>
      <w:r w:rsidR="009D5673" w:rsidRPr="000B5129">
        <w:rPr>
          <w:b/>
          <w:bCs/>
        </w:rPr>
        <w:t>Bouton</w:t>
      </w:r>
      <w:r w:rsidR="009D5673">
        <w:t xml:space="preserve"> « Récupérer ».</w:t>
      </w:r>
    </w:p>
    <w:p w:rsidR="00C96633" w:rsidRPr="00673E82" w:rsidRDefault="00C96633" w:rsidP="00673E82">
      <w:pPr>
        <w:pStyle w:val="Consigneliste"/>
        <w:numPr>
          <w:ilvl w:val="0"/>
          <w:numId w:val="0"/>
        </w:numPr>
        <w:ind w:left="1440"/>
        <w:rPr>
          <w:b/>
          <w:bCs/>
          <w:i/>
          <w:iCs/>
          <w:color w:val="0000FF"/>
          <w:sz w:val="20"/>
          <w:szCs w:val="20"/>
        </w:rPr>
      </w:pPr>
      <w:r w:rsidRPr="00673E82">
        <w:rPr>
          <w:b/>
          <w:bCs/>
          <w:i/>
          <w:iCs/>
          <w:color w:val="0000FF"/>
          <w:sz w:val="20"/>
          <w:szCs w:val="20"/>
        </w:rPr>
        <w:t>Cette fonctionnalité permet à l’utilisateur de remplir automatiquement les zones destinataires de la F.T à l’aide de ceux présents dans un modèle, la fonctionna</w:t>
      </w:r>
      <w:r w:rsidR="00A07687" w:rsidRPr="00673E82">
        <w:rPr>
          <w:b/>
          <w:bCs/>
          <w:i/>
          <w:iCs/>
          <w:color w:val="0000FF"/>
          <w:sz w:val="20"/>
          <w:szCs w:val="20"/>
        </w:rPr>
        <w:t>lité applique les destinataires du modèle F.T à la F.T</w:t>
      </w:r>
      <w:r w:rsidR="00976ECC" w:rsidRPr="00673E82">
        <w:rPr>
          <w:b/>
          <w:bCs/>
          <w:i/>
          <w:iCs/>
          <w:color w:val="0000FF"/>
          <w:sz w:val="20"/>
          <w:szCs w:val="20"/>
        </w:rPr>
        <w:t xml:space="preserve"> dans les champs suivants :</w:t>
      </w:r>
    </w:p>
    <w:p w:rsidR="00C96633" w:rsidRDefault="00C96633" w:rsidP="0038059F">
      <w:pPr>
        <w:pStyle w:val="Consigneliste"/>
        <w:numPr>
          <w:ilvl w:val="1"/>
          <w:numId w:val="30"/>
        </w:numPr>
        <w:tabs>
          <w:tab w:val="clear" w:pos="1440"/>
          <w:tab w:val="num" w:pos="1776"/>
        </w:tabs>
        <w:ind w:left="1776"/>
      </w:pPr>
      <w:r w:rsidRPr="00A07687">
        <w:rPr>
          <w:u w:val="single"/>
        </w:rPr>
        <w:t>Destinataires pour action utilisant ClearQuest</w:t>
      </w:r>
      <w:r>
        <w:t>.</w:t>
      </w:r>
    </w:p>
    <w:p w:rsidR="00C96633" w:rsidRPr="00C96633" w:rsidRDefault="00C96633" w:rsidP="0038059F">
      <w:pPr>
        <w:pStyle w:val="Consigneliste"/>
        <w:numPr>
          <w:ilvl w:val="1"/>
          <w:numId w:val="31"/>
        </w:numPr>
        <w:tabs>
          <w:tab w:val="clear" w:pos="1440"/>
          <w:tab w:val="num" w:pos="1776"/>
        </w:tabs>
        <w:ind w:left="1776"/>
      </w:pPr>
      <w:r w:rsidRPr="00A07687">
        <w:rPr>
          <w:u w:val="single"/>
        </w:rPr>
        <w:t>Destinataires pour action n’utilisant pas ClearQuest ou adresses génériques</w:t>
      </w:r>
      <w:r>
        <w:t>.</w:t>
      </w:r>
    </w:p>
    <w:p w:rsidR="00C96633" w:rsidRPr="00C96633" w:rsidRDefault="00C96633" w:rsidP="0038059F">
      <w:pPr>
        <w:pStyle w:val="Consigneliste"/>
        <w:numPr>
          <w:ilvl w:val="1"/>
          <w:numId w:val="31"/>
        </w:numPr>
        <w:tabs>
          <w:tab w:val="clear" w:pos="1440"/>
          <w:tab w:val="num" w:pos="1776"/>
        </w:tabs>
        <w:ind w:left="1776"/>
      </w:pPr>
      <w:r w:rsidRPr="00A07687">
        <w:rPr>
          <w:u w:val="single"/>
        </w:rPr>
        <w:t>Destinataires pour copie utilisant ClearQuest</w:t>
      </w:r>
      <w:r>
        <w:t>.</w:t>
      </w:r>
    </w:p>
    <w:p w:rsidR="003F69EF" w:rsidRDefault="00C96633" w:rsidP="0038059F">
      <w:pPr>
        <w:pStyle w:val="Consigneliste"/>
        <w:numPr>
          <w:ilvl w:val="1"/>
          <w:numId w:val="31"/>
        </w:numPr>
        <w:tabs>
          <w:tab w:val="clear" w:pos="1440"/>
          <w:tab w:val="num" w:pos="1776"/>
        </w:tabs>
        <w:ind w:left="1776"/>
      </w:pPr>
      <w:r w:rsidRPr="00A07687">
        <w:rPr>
          <w:u w:val="single"/>
        </w:rPr>
        <w:t>Destinataires pour copie n’utilisant pas ClearQuest ou adresses génériques</w:t>
      </w:r>
      <w:r>
        <w:t>.</w:t>
      </w:r>
    </w:p>
    <w:p w:rsidR="00467303" w:rsidRPr="00C96633" w:rsidRDefault="00467303" w:rsidP="00467303">
      <w:pPr>
        <w:pStyle w:val="Consigneliste"/>
        <w:numPr>
          <w:ilvl w:val="0"/>
          <w:numId w:val="0"/>
        </w:numPr>
        <w:ind w:left="1080"/>
      </w:pPr>
    </w:p>
    <w:p w:rsidR="009A6E93" w:rsidRDefault="00C96633" w:rsidP="0038059F">
      <w:pPr>
        <w:pStyle w:val="Consigneliste"/>
        <w:numPr>
          <w:ilvl w:val="0"/>
          <w:numId w:val="21"/>
        </w:numPr>
        <w:tabs>
          <w:tab w:val="clear" w:pos="1776"/>
          <w:tab w:val="num" w:pos="1440"/>
        </w:tabs>
        <w:ind w:hanging="696"/>
      </w:pPr>
      <w:r w:rsidRPr="00976ECC">
        <w:rPr>
          <w:u w:val="single"/>
        </w:rPr>
        <w:t>Pièces(s) jointe(s</w:t>
      </w:r>
      <w:r w:rsidR="00AE4BF4">
        <w:rPr>
          <w:u w:val="single"/>
        </w:rPr>
        <w:t>)</w:t>
      </w:r>
      <w:r w:rsidRPr="00976ECC">
        <w:t>.</w:t>
      </w:r>
    </w:p>
    <w:p w:rsidR="00976ECC" w:rsidRDefault="00976ECC" w:rsidP="00976ECC">
      <w:pPr>
        <w:pStyle w:val="Consigneliste"/>
        <w:numPr>
          <w:ilvl w:val="0"/>
          <w:numId w:val="0"/>
        </w:numPr>
        <w:ind w:left="1056"/>
      </w:pPr>
    </w:p>
    <w:p w:rsidR="00C96633" w:rsidRPr="00364C1E" w:rsidRDefault="00673E82" w:rsidP="00C96633">
      <w:pPr>
        <w:rPr>
          <w:u w:val="single"/>
        </w:rPr>
      </w:pPr>
      <w:r>
        <w:rPr>
          <w:u w:val="single"/>
        </w:rPr>
        <w:t>Les a</w:t>
      </w:r>
      <w:r w:rsidR="00C96633" w:rsidRPr="00364C1E">
        <w:rPr>
          <w:u w:val="single"/>
        </w:rPr>
        <w:t>ction</w:t>
      </w:r>
      <w:r w:rsidR="00364C1E" w:rsidRPr="00364C1E">
        <w:rPr>
          <w:u w:val="single"/>
        </w:rPr>
        <w:t xml:space="preserve">s </w:t>
      </w:r>
      <w:r w:rsidR="00C96633" w:rsidRPr="00364C1E">
        <w:rPr>
          <w:u w:val="single"/>
        </w:rPr>
        <w:t>qui peu</w:t>
      </w:r>
      <w:r w:rsidR="00364C1E" w:rsidRPr="00364C1E">
        <w:rPr>
          <w:u w:val="single"/>
        </w:rPr>
        <w:t>ven</w:t>
      </w:r>
      <w:r w:rsidR="00C96633" w:rsidRPr="00364C1E">
        <w:rPr>
          <w:u w:val="single"/>
        </w:rPr>
        <w:t>t être effectuée</w:t>
      </w:r>
      <w:r w:rsidR="00364C1E" w:rsidRPr="00364C1E">
        <w:rPr>
          <w:u w:val="single"/>
        </w:rPr>
        <w:t>s</w:t>
      </w:r>
      <w:r w:rsidR="00C96633" w:rsidRPr="00364C1E">
        <w:rPr>
          <w:u w:val="single"/>
        </w:rPr>
        <w:t xml:space="preserve"> </w:t>
      </w:r>
      <w:r w:rsidR="00125CBF" w:rsidRPr="00364C1E">
        <w:rPr>
          <w:u w:val="single"/>
        </w:rPr>
        <w:t>sur</w:t>
      </w:r>
      <w:r w:rsidR="00275448" w:rsidRPr="00364C1E">
        <w:rPr>
          <w:u w:val="single"/>
        </w:rPr>
        <w:t xml:space="preserve"> l’état « </w:t>
      </w:r>
      <w:r w:rsidR="00C96633" w:rsidRPr="00364C1E">
        <w:rPr>
          <w:b/>
          <w:bCs/>
          <w:u w:val="single"/>
        </w:rPr>
        <w:t>EN PREPARATION</w:t>
      </w:r>
      <w:r w:rsidR="00C96633" w:rsidRPr="00364C1E">
        <w:rPr>
          <w:u w:val="single"/>
        </w:rPr>
        <w:t> » </w:t>
      </w:r>
      <w:r>
        <w:rPr>
          <w:u w:val="single"/>
        </w:rPr>
        <w:t xml:space="preserve">sont </w:t>
      </w:r>
      <w:r w:rsidR="00C96633" w:rsidRPr="00364C1E">
        <w:rPr>
          <w:u w:val="single"/>
        </w:rPr>
        <w:t>:</w:t>
      </w:r>
    </w:p>
    <w:p w:rsidR="00364C1E" w:rsidRDefault="00364C1E" w:rsidP="00673E82">
      <w:pPr>
        <w:numPr>
          <w:ilvl w:val="1"/>
          <w:numId w:val="8"/>
        </w:numPr>
      </w:pPr>
      <w:r>
        <w:t>En modification :</w:t>
      </w:r>
    </w:p>
    <w:p w:rsidR="00C96633" w:rsidRPr="00673E82" w:rsidRDefault="00673E82" w:rsidP="00673E82">
      <w:pPr>
        <w:rPr>
          <w:b/>
          <w:bCs/>
          <w:i/>
          <w:iCs/>
          <w:color w:val="0000FF"/>
        </w:rPr>
      </w:pPr>
      <w:r w:rsidRPr="00673E82">
        <w:rPr>
          <w:b/>
          <w:bCs/>
          <w:i/>
          <w:iCs/>
          <w:color w:val="0000FF"/>
        </w:rPr>
        <w:tab/>
      </w:r>
      <w:r w:rsidRPr="00673E82">
        <w:rPr>
          <w:b/>
          <w:bCs/>
          <w:i/>
          <w:iCs/>
          <w:color w:val="0000FF"/>
        </w:rPr>
        <w:tab/>
      </w:r>
      <w:r w:rsidRPr="00673E82">
        <w:rPr>
          <w:b/>
          <w:bCs/>
          <w:i/>
          <w:iCs/>
          <w:color w:val="0000FF"/>
        </w:rPr>
        <w:tab/>
      </w:r>
      <w:r w:rsidR="000B5129" w:rsidRPr="00673E82">
        <w:rPr>
          <w:b/>
          <w:bCs/>
          <w:i/>
          <w:iCs/>
          <w:color w:val="0000FF"/>
        </w:rPr>
        <w:t xml:space="preserve">Compléter </w:t>
      </w:r>
      <w:r w:rsidR="00C96633" w:rsidRPr="00673E82">
        <w:rPr>
          <w:b/>
          <w:bCs/>
          <w:i/>
          <w:iCs/>
          <w:color w:val="0000FF"/>
        </w:rPr>
        <w:t>FT.</w:t>
      </w:r>
    </w:p>
    <w:p w:rsidR="00364C1E" w:rsidRPr="00364C1E" w:rsidRDefault="00364C1E" w:rsidP="00673E82">
      <w:pPr>
        <w:numPr>
          <w:ilvl w:val="1"/>
          <w:numId w:val="8"/>
        </w:numPr>
      </w:pPr>
      <w:r w:rsidRPr="00364C1E">
        <w:t xml:space="preserve">En </w:t>
      </w:r>
      <w:r w:rsidR="00C96633" w:rsidRPr="00364C1E">
        <w:t>changement d’état</w:t>
      </w:r>
      <w:r w:rsidRPr="00364C1E">
        <w:t> :</w:t>
      </w:r>
    </w:p>
    <w:p w:rsidR="00532B1E" w:rsidRPr="00673E82" w:rsidRDefault="00673E82" w:rsidP="00673E82">
      <w:pPr>
        <w:rPr>
          <w:b/>
          <w:bCs/>
          <w:i/>
          <w:iCs/>
          <w:color w:val="0000FF"/>
        </w:rPr>
      </w:pPr>
      <w:r w:rsidRPr="00673E82">
        <w:rPr>
          <w:b/>
          <w:bCs/>
          <w:i/>
          <w:iCs/>
          <w:color w:val="0000FF"/>
        </w:rPr>
        <w:tab/>
      </w:r>
      <w:r w:rsidRPr="00673E82">
        <w:rPr>
          <w:b/>
          <w:bCs/>
          <w:i/>
          <w:iCs/>
          <w:color w:val="0000FF"/>
        </w:rPr>
        <w:tab/>
      </w:r>
      <w:r w:rsidRPr="00673E82">
        <w:rPr>
          <w:b/>
          <w:bCs/>
          <w:i/>
          <w:iCs/>
          <w:color w:val="0000FF"/>
        </w:rPr>
        <w:tab/>
      </w:r>
      <w:r w:rsidR="00532B1E" w:rsidRPr="00673E82">
        <w:rPr>
          <w:b/>
          <w:bCs/>
          <w:i/>
          <w:iCs/>
          <w:color w:val="0000FF"/>
        </w:rPr>
        <w:t xml:space="preserve">Soumettre une </w:t>
      </w:r>
      <w:r w:rsidR="007F21A7" w:rsidRPr="00673E82">
        <w:rPr>
          <w:b/>
          <w:bCs/>
          <w:i/>
          <w:iCs/>
          <w:color w:val="0000FF"/>
        </w:rPr>
        <w:t>FT</w:t>
      </w:r>
      <w:r w:rsidR="00614490" w:rsidRPr="00673E82">
        <w:rPr>
          <w:b/>
          <w:bCs/>
          <w:i/>
          <w:iCs/>
          <w:color w:val="0000FF"/>
        </w:rPr>
        <w:t>.</w:t>
      </w:r>
    </w:p>
    <w:p w:rsidR="00673E82" w:rsidRDefault="00673E82" w:rsidP="00673E82"/>
    <w:p w:rsidR="000B5129" w:rsidRPr="00483472" w:rsidRDefault="000B5129" w:rsidP="000A51AF">
      <w:pPr>
        <w:rPr>
          <w:u w:val="single"/>
        </w:rPr>
      </w:pPr>
      <w:r w:rsidRPr="00483472">
        <w:rPr>
          <w:u w:val="single"/>
        </w:rPr>
        <w:t xml:space="preserve">Le menu « Utilitaires » permet à l’émetteur de : </w:t>
      </w:r>
    </w:p>
    <w:p w:rsidR="00C96633" w:rsidRPr="00673E82" w:rsidRDefault="00673E82" w:rsidP="00673E82">
      <w:pPr>
        <w:rPr>
          <w:b/>
          <w:bCs/>
          <w:i/>
          <w:iCs/>
          <w:color w:val="0000FF"/>
        </w:rPr>
      </w:pPr>
      <w:r w:rsidRPr="00673E82">
        <w:rPr>
          <w:b/>
          <w:bCs/>
          <w:i/>
          <w:iCs/>
          <w:color w:val="0000FF"/>
        </w:rPr>
        <w:tab/>
      </w:r>
      <w:r w:rsidRPr="00673E82">
        <w:rPr>
          <w:b/>
          <w:bCs/>
          <w:i/>
          <w:iCs/>
          <w:color w:val="0000FF"/>
        </w:rPr>
        <w:tab/>
      </w:r>
      <w:r w:rsidRPr="00673E82">
        <w:rPr>
          <w:b/>
          <w:bCs/>
          <w:i/>
          <w:iCs/>
          <w:color w:val="0000FF"/>
        </w:rPr>
        <w:tab/>
      </w:r>
      <w:r w:rsidR="000B5129" w:rsidRPr="00673E82">
        <w:rPr>
          <w:b/>
          <w:bCs/>
          <w:i/>
          <w:iCs/>
          <w:color w:val="0000FF"/>
        </w:rPr>
        <w:t>Supprimer FT.</w:t>
      </w:r>
    </w:p>
    <w:p w:rsidR="00282DB5" w:rsidRDefault="00282DB5" w:rsidP="00DF1AAC"/>
    <w:p w:rsidR="000A51AF" w:rsidRDefault="000A51AF" w:rsidP="00804907">
      <w:pPr>
        <w:pStyle w:val="Titre3"/>
      </w:pPr>
      <w:bookmarkStart w:id="63" w:name="_Toc340149033"/>
      <w:r>
        <w:t xml:space="preserve">Soumettre une </w:t>
      </w:r>
      <w:r w:rsidR="007F21A7">
        <w:t>FT</w:t>
      </w:r>
      <w:bookmarkEnd w:id="63"/>
    </w:p>
    <w:p w:rsidR="00512C51" w:rsidRPr="00512C51" w:rsidRDefault="00512C51" w:rsidP="00512C51"/>
    <w:p w:rsidR="00614490" w:rsidRDefault="00614490" w:rsidP="00AC1D2E">
      <w:r w:rsidRPr="00614490">
        <w:rPr>
          <w:u w:val="single"/>
        </w:rPr>
        <w:t>Etat initial :</w:t>
      </w:r>
      <w:r>
        <w:t xml:space="preserve"> </w:t>
      </w:r>
      <w:r>
        <w:tab/>
      </w:r>
      <w:r>
        <w:tab/>
        <w:t>« </w:t>
      </w:r>
      <w:r w:rsidRPr="00364C1E">
        <w:rPr>
          <w:b/>
          <w:bCs/>
        </w:rPr>
        <w:t>EN PREPARATION</w:t>
      </w:r>
      <w:r>
        <w:t> »</w:t>
      </w:r>
    </w:p>
    <w:p w:rsidR="00614490" w:rsidRDefault="004C3779" w:rsidP="00AC1D2E">
      <w:r w:rsidRPr="00614490">
        <w:rPr>
          <w:u w:val="single"/>
        </w:rPr>
        <w:t>Action ClearQuest :</w:t>
      </w:r>
      <w:r w:rsidR="00532077">
        <w:t xml:space="preserve"> </w:t>
      </w:r>
      <w:r w:rsidR="00614490">
        <w:tab/>
      </w:r>
      <w:r w:rsidR="00614490">
        <w:tab/>
      </w:r>
      <w:r w:rsidR="00BE668B" w:rsidRPr="00614490">
        <w:rPr>
          <w:color w:val="0000FF"/>
        </w:rPr>
        <w:t>« </w:t>
      </w:r>
      <w:r w:rsidR="00532077" w:rsidRPr="00614490">
        <w:rPr>
          <w:color w:val="0000FF"/>
        </w:rPr>
        <w:t>Soumettre</w:t>
      </w:r>
      <w:r w:rsidR="00BE668B" w:rsidRPr="00614490">
        <w:rPr>
          <w:color w:val="0000FF"/>
        </w:rPr>
        <w:t> »</w:t>
      </w:r>
      <w:r w:rsidR="00BE668B">
        <w:t xml:space="preserve"> </w:t>
      </w:r>
    </w:p>
    <w:p w:rsidR="00614490" w:rsidRDefault="00614490" w:rsidP="00AC1D2E">
      <w:r w:rsidRPr="00614490">
        <w:rPr>
          <w:u w:val="single"/>
        </w:rPr>
        <w:t>Etat final :</w:t>
      </w:r>
      <w:r>
        <w:t xml:space="preserve"> </w:t>
      </w:r>
      <w:r>
        <w:tab/>
      </w:r>
      <w:r>
        <w:tab/>
      </w:r>
      <w:r>
        <w:tab/>
      </w:r>
      <w:r>
        <w:tab/>
        <w:t>« </w:t>
      </w:r>
      <w:r w:rsidRPr="00364C1E">
        <w:rPr>
          <w:b/>
          <w:bCs/>
        </w:rPr>
        <w:t>SOUMIS </w:t>
      </w:r>
      <w:r>
        <w:t>»</w:t>
      </w:r>
    </w:p>
    <w:p w:rsidR="004C3779" w:rsidRDefault="004C3779" w:rsidP="00AC1D2E">
      <w:r w:rsidRPr="00614490">
        <w:rPr>
          <w:u w:val="single"/>
        </w:rPr>
        <w:t>Acteur :</w:t>
      </w:r>
      <w:r>
        <w:t xml:space="preserve"> Emetteur </w:t>
      </w:r>
      <w:r w:rsidR="008C0384">
        <w:t>FRONT OFFICE et FRONT OFFICE RESTREINT</w:t>
      </w:r>
    </w:p>
    <w:p w:rsidR="00614490" w:rsidRDefault="00AC1D2E" w:rsidP="000A51AF">
      <w:r w:rsidRPr="00BE668B">
        <w:t xml:space="preserve">L’émetteur soumet la </w:t>
      </w:r>
      <w:r w:rsidR="007F21A7" w:rsidRPr="00BE668B">
        <w:t>FT</w:t>
      </w:r>
      <w:r w:rsidR="00614490">
        <w:t xml:space="preserve"> au </w:t>
      </w:r>
      <w:r w:rsidR="00614490" w:rsidRPr="00BE668B">
        <w:t>Tiers</w:t>
      </w:r>
      <w:r w:rsidR="00614490">
        <w:t xml:space="preserve">, il </w:t>
      </w:r>
      <w:r w:rsidR="00614490" w:rsidRPr="00BE668B">
        <w:t xml:space="preserve"> en </w:t>
      </w:r>
      <w:r w:rsidR="008C0384">
        <w:t xml:space="preserve">devient </w:t>
      </w:r>
      <w:r w:rsidR="00614490" w:rsidRPr="00BE668B">
        <w:t>le responsable.</w:t>
      </w:r>
    </w:p>
    <w:p w:rsidR="0086248E" w:rsidRPr="00D26EF8" w:rsidRDefault="0086248E" w:rsidP="0086248E">
      <w:pPr>
        <w:rPr>
          <w:u w:val="single"/>
        </w:rPr>
      </w:pPr>
      <w:r w:rsidRPr="00D26EF8">
        <w:rPr>
          <w:u w:val="single"/>
        </w:rPr>
        <w:t xml:space="preserve">La </w:t>
      </w:r>
      <w:r w:rsidR="007F21A7" w:rsidRPr="00D26EF8">
        <w:rPr>
          <w:u w:val="single"/>
        </w:rPr>
        <w:t>FT</w:t>
      </w:r>
      <w:r w:rsidRPr="00D26EF8">
        <w:rPr>
          <w:u w:val="single"/>
        </w:rPr>
        <w:t xml:space="preserve"> </w:t>
      </w:r>
      <w:r w:rsidR="002B5376" w:rsidRPr="00D26EF8">
        <w:rPr>
          <w:u w:val="single"/>
        </w:rPr>
        <w:t>comporte</w:t>
      </w:r>
      <w:r w:rsidRPr="00D26EF8">
        <w:rPr>
          <w:u w:val="single"/>
        </w:rPr>
        <w:t xml:space="preserve"> les informations suivantes :</w:t>
      </w:r>
    </w:p>
    <w:p w:rsidR="009B29F1" w:rsidRDefault="009B29F1" w:rsidP="0038059F">
      <w:pPr>
        <w:numPr>
          <w:ilvl w:val="0"/>
          <w:numId w:val="33"/>
        </w:numPr>
        <w:rPr>
          <w:b/>
          <w:bCs/>
          <w:i/>
          <w:iCs/>
        </w:rPr>
      </w:pPr>
      <w:r w:rsidRPr="00614490">
        <w:rPr>
          <w:b/>
          <w:bCs/>
          <w:i/>
          <w:iCs/>
        </w:rPr>
        <w:t xml:space="preserve">Les champs obligatoires qui peuvent déjà avoir été renseignés lors de la préparation de la FT : voir paragraphe </w:t>
      </w:r>
      <w:r w:rsidRPr="00614490">
        <w:rPr>
          <w:b/>
          <w:bCs/>
          <w:i/>
          <w:iCs/>
        </w:rPr>
        <w:fldChar w:fldCharType="begin"/>
      </w:r>
      <w:r w:rsidRPr="00614490">
        <w:rPr>
          <w:b/>
          <w:bCs/>
          <w:i/>
          <w:iCs/>
        </w:rPr>
        <w:instrText xml:space="preserve"> REF _Ref279473533 \r \h </w:instrText>
      </w:r>
      <w:r w:rsidRPr="00614490">
        <w:rPr>
          <w:b/>
          <w:bCs/>
          <w:i/>
          <w:iCs/>
        </w:rPr>
      </w:r>
      <w:r w:rsidRPr="00614490">
        <w:rPr>
          <w:b/>
          <w:bCs/>
          <w:i/>
          <w:iCs/>
        </w:rPr>
        <w:instrText xml:space="preserve"> \* MERGEFORMAT </w:instrText>
      </w:r>
      <w:r w:rsidRPr="00614490">
        <w:rPr>
          <w:b/>
          <w:bCs/>
          <w:i/>
          <w:iCs/>
        </w:rPr>
        <w:fldChar w:fldCharType="separate"/>
      </w:r>
      <w:r w:rsidR="00046DB5">
        <w:rPr>
          <w:b/>
          <w:bCs/>
          <w:i/>
          <w:iCs/>
        </w:rPr>
        <w:t>4.1.2</w:t>
      </w:r>
      <w:r w:rsidRPr="00614490">
        <w:rPr>
          <w:b/>
          <w:bCs/>
          <w:i/>
          <w:iCs/>
        </w:rPr>
        <w:fldChar w:fldCharType="end"/>
      </w:r>
      <w:r w:rsidRPr="00614490">
        <w:rPr>
          <w:b/>
          <w:bCs/>
          <w:i/>
          <w:iCs/>
        </w:rPr>
        <w:t xml:space="preserve"> </w:t>
      </w:r>
      <w:r w:rsidRPr="00614490">
        <w:rPr>
          <w:b/>
          <w:bCs/>
          <w:i/>
          <w:iCs/>
        </w:rPr>
        <w:fldChar w:fldCharType="begin"/>
      </w:r>
      <w:r w:rsidRPr="00614490">
        <w:rPr>
          <w:b/>
          <w:bCs/>
          <w:i/>
          <w:iCs/>
        </w:rPr>
        <w:instrText xml:space="preserve"> REF _Ref279473499 \h </w:instrText>
      </w:r>
      <w:r w:rsidRPr="00614490">
        <w:rPr>
          <w:b/>
          <w:bCs/>
          <w:i/>
          <w:iCs/>
        </w:rPr>
      </w:r>
      <w:r w:rsidRPr="00614490">
        <w:rPr>
          <w:b/>
          <w:bCs/>
          <w:i/>
          <w:iCs/>
        </w:rPr>
        <w:instrText xml:space="preserve"> \* MERGEFORMAT </w:instrText>
      </w:r>
      <w:r w:rsidRPr="00614490">
        <w:rPr>
          <w:b/>
          <w:bCs/>
          <w:i/>
          <w:iCs/>
        </w:rPr>
        <w:fldChar w:fldCharType="separate"/>
      </w:r>
      <w:r w:rsidR="00046DB5" w:rsidRPr="00046DB5">
        <w:rPr>
          <w:b/>
          <w:bCs/>
          <w:i/>
          <w:iCs/>
        </w:rPr>
        <w:t>Créer une FT</w:t>
      </w:r>
      <w:r w:rsidRPr="00614490">
        <w:rPr>
          <w:b/>
          <w:bCs/>
          <w:i/>
          <w:iCs/>
        </w:rPr>
        <w:fldChar w:fldCharType="end"/>
      </w:r>
    </w:p>
    <w:p w:rsidR="00483472" w:rsidRPr="000B5129" w:rsidRDefault="00483472" w:rsidP="0038059F">
      <w:pPr>
        <w:numPr>
          <w:ilvl w:val="0"/>
          <w:numId w:val="33"/>
        </w:numPr>
        <w:rPr>
          <w:b/>
          <w:bCs/>
          <w:i/>
          <w:iCs/>
          <w:color w:val="0000FF"/>
        </w:rPr>
      </w:pPr>
      <w:r w:rsidRPr="000B5129">
        <w:rPr>
          <w:b/>
          <w:bCs/>
          <w:i/>
          <w:iCs/>
          <w:color w:val="0000FF"/>
        </w:rPr>
        <w:lastRenderedPageBreak/>
        <w:t xml:space="preserve">Les onglets qui comportent des informations obligatoires sont signalés </w:t>
      </w:r>
      <w:r w:rsidRPr="000B5129">
        <w:rPr>
          <w:b/>
          <w:bCs/>
          <w:i/>
          <w:iCs/>
          <w:color w:val="FF0000"/>
        </w:rPr>
        <w:t>en rouge</w:t>
      </w:r>
      <w:r w:rsidRPr="000B5129">
        <w:rPr>
          <w:b/>
          <w:bCs/>
          <w:i/>
          <w:iCs/>
          <w:color w:val="0000FF"/>
        </w:rPr>
        <w:t xml:space="preserve"> ainsi que les champs qu’ils contiennent.</w:t>
      </w:r>
    </w:p>
    <w:p w:rsidR="00483472" w:rsidRPr="000B5129" w:rsidRDefault="00483472" w:rsidP="0038059F">
      <w:pPr>
        <w:numPr>
          <w:ilvl w:val="0"/>
          <w:numId w:val="33"/>
        </w:numPr>
        <w:rPr>
          <w:b/>
          <w:bCs/>
          <w:i/>
          <w:iCs/>
          <w:color w:val="0000FF"/>
        </w:rPr>
      </w:pPr>
      <w:r w:rsidRPr="000B5129">
        <w:rPr>
          <w:b/>
          <w:bCs/>
          <w:i/>
          <w:iCs/>
          <w:color w:val="0000FF"/>
        </w:rPr>
        <w:t>L’action « Soumettre » ne peut être effectuée que si tous les champs obligatoires ont été renseignés.</w:t>
      </w:r>
    </w:p>
    <w:p w:rsidR="00614490" w:rsidRPr="00614490" w:rsidRDefault="00614490" w:rsidP="00614490">
      <w:pPr>
        <w:rPr>
          <w:b/>
          <w:bCs/>
          <w:i/>
          <w:iCs/>
        </w:rPr>
      </w:pPr>
    </w:p>
    <w:p w:rsidR="00DA179A" w:rsidRPr="00B26EFF" w:rsidRDefault="00DA179A" w:rsidP="0038059F">
      <w:pPr>
        <w:numPr>
          <w:ilvl w:val="0"/>
          <w:numId w:val="22"/>
        </w:numPr>
        <w:rPr>
          <w:b/>
          <w:bCs/>
        </w:rPr>
      </w:pPr>
      <w:r w:rsidRPr="00B26EFF">
        <w:rPr>
          <w:b/>
          <w:bCs/>
        </w:rPr>
        <w:t>Onglet « INFOS GENERALES » / Zone « EMISSION »</w:t>
      </w:r>
      <w:r w:rsidR="00B26EFF">
        <w:rPr>
          <w:b/>
          <w:bCs/>
        </w:rPr>
        <w:t>.</w:t>
      </w:r>
    </w:p>
    <w:p w:rsidR="000B5129" w:rsidRDefault="00DA179A" w:rsidP="0038059F">
      <w:pPr>
        <w:numPr>
          <w:ilvl w:val="1"/>
          <w:numId w:val="9"/>
        </w:numPr>
      </w:pPr>
      <w:r w:rsidRPr="00364C1E">
        <w:rPr>
          <w:u w:val="single"/>
        </w:rPr>
        <w:t xml:space="preserve">Date </w:t>
      </w:r>
      <w:r w:rsidR="0086248E" w:rsidRPr="00364C1E">
        <w:rPr>
          <w:u w:val="single"/>
        </w:rPr>
        <w:t xml:space="preserve">de </w:t>
      </w:r>
      <w:r w:rsidR="00091B27" w:rsidRPr="00364C1E">
        <w:rPr>
          <w:u w:val="single"/>
        </w:rPr>
        <w:t>soumission</w:t>
      </w:r>
      <w:r w:rsidR="00657464" w:rsidRPr="00F2354B">
        <w:t xml:space="preserve"> : génération </w:t>
      </w:r>
      <w:r w:rsidR="00633F74" w:rsidRPr="00F2354B">
        <w:t>automatiqu</w:t>
      </w:r>
      <w:r w:rsidR="00AB649D" w:rsidRPr="00F2354B">
        <w:t>e</w:t>
      </w:r>
      <w:r w:rsidR="00614490">
        <w:t>.</w:t>
      </w:r>
    </w:p>
    <w:p w:rsidR="008C0384" w:rsidRDefault="008C0384" w:rsidP="00CE2DBF">
      <w:pPr>
        <w:tabs>
          <w:tab w:val="clear" w:pos="425"/>
          <w:tab w:val="left" w:pos="0"/>
        </w:tabs>
        <w:rPr>
          <w:u w:val="single"/>
        </w:rPr>
      </w:pPr>
    </w:p>
    <w:p w:rsidR="00364C1E" w:rsidRPr="00364C1E" w:rsidRDefault="00614490" w:rsidP="00CE2DBF">
      <w:pPr>
        <w:tabs>
          <w:tab w:val="clear" w:pos="425"/>
          <w:tab w:val="left" w:pos="0"/>
        </w:tabs>
      </w:pPr>
      <w:r w:rsidRPr="009873AA">
        <w:rPr>
          <w:u w:val="single"/>
        </w:rPr>
        <w:t>L</w:t>
      </w:r>
      <w:r w:rsidR="00CE2DBF" w:rsidRPr="009873AA">
        <w:rPr>
          <w:u w:val="single"/>
        </w:rPr>
        <w:t xml:space="preserve">es </w:t>
      </w:r>
      <w:r w:rsidRPr="009873AA">
        <w:rPr>
          <w:u w:val="single"/>
        </w:rPr>
        <w:t>action</w:t>
      </w:r>
      <w:r w:rsidR="00CE2DBF" w:rsidRPr="009873AA">
        <w:rPr>
          <w:u w:val="single"/>
        </w:rPr>
        <w:t>s</w:t>
      </w:r>
      <w:r w:rsidRPr="009873AA">
        <w:rPr>
          <w:u w:val="single"/>
        </w:rPr>
        <w:t xml:space="preserve"> qui peu</w:t>
      </w:r>
      <w:r w:rsidR="00CE2DBF" w:rsidRPr="009873AA">
        <w:rPr>
          <w:u w:val="single"/>
        </w:rPr>
        <w:t>ven</w:t>
      </w:r>
      <w:r w:rsidRPr="009873AA">
        <w:rPr>
          <w:u w:val="single"/>
        </w:rPr>
        <w:t>t être effectuée</w:t>
      </w:r>
      <w:r w:rsidR="00CE2DBF" w:rsidRPr="009873AA">
        <w:rPr>
          <w:u w:val="single"/>
        </w:rPr>
        <w:t>s</w:t>
      </w:r>
      <w:r w:rsidRPr="009873AA">
        <w:rPr>
          <w:u w:val="single"/>
        </w:rPr>
        <w:t xml:space="preserve"> </w:t>
      </w:r>
      <w:r w:rsidR="00125CBF" w:rsidRPr="009873AA">
        <w:rPr>
          <w:u w:val="single"/>
        </w:rPr>
        <w:t>sur</w:t>
      </w:r>
      <w:r w:rsidRPr="009873AA">
        <w:rPr>
          <w:u w:val="single"/>
        </w:rPr>
        <w:t xml:space="preserve"> l’état « </w:t>
      </w:r>
      <w:r w:rsidR="00976ECC" w:rsidRPr="009873AA">
        <w:rPr>
          <w:b/>
          <w:bCs/>
          <w:u w:val="single"/>
        </w:rPr>
        <w:t>SOUMIS</w:t>
      </w:r>
      <w:r w:rsidRPr="009873AA">
        <w:rPr>
          <w:u w:val="single"/>
        </w:rPr>
        <w:t>» s</w:t>
      </w:r>
      <w:r w:rsidR="00CE2DBF" w:rsidRPr="009873AA">
        <w:rPr>
          <w:u w:val="single"/>
        </w:rPr>
        <w:t>on</w:t>
      </w:r>
      <w:r w:rsidRPr="009873AA">
        <w:rPr>
          <w:u w:val="single"/>
        </w:rPr>
        <w:t>t</w:t>
      </w:r>
      <w:r w:rsidRPr="00CE2DBF">
        <w:t> :</w:t>
      </w:r>
    </w:p>
    <w:p w:rsidR="00364C1E" w:rsidRPr="00364C1E" w:rsidRDefault="00364C1E" w:rsidP="0038059F">
      <w:pPr>
        <w:numPr>
          <w:ilvl w:val="1"/>
          <w:numId w:val="9"/>
        </w:numPr>
        <w:tabs>
          <w:tab w:val="clear" w:pos="425"/>
          <w:tab w:val="left" w:pos="0"/>
        </w:tabs>
      </w:pPr>
      <w:r w:rsidRPr="00364C1E">
        <w:t>En modification</w:t>
      </w:r>
      <w:r>
        <w:t> :</w:t>
      </w:r>
    </w:p>
    <w:p w:rsidR="00512C51" w:rsidRDefault="00512C51" w:rsidP="00483472">
      <w:pPr>
        <w:ind w:left="1440"/>
        <w:rPr>
          <w:b/>
          <w:bCs/>
          <w:i/>
          <w:iCs/>
          <w:color w:val="0000FF"/>
        </w:rPr>
      </w:pPr>
      <w:r>
        <w:rPr>
          <w:b/>
          <w:bCs/>
          <w:i/>
          <w:iCs/>
          <w:color w:val="0000FF"/>
        </w:rPr>
        <w:t>Relancer FT</w:t>
      </w:r>
    </w:p>
    <w:p w:rsidR="00CE2DBF" w:rsidRPr="00483472" w:rsidRDefault="00364C1E" w:rsidP="00483472">
      <w:pPr>
        <w:ind w:left="1440"/>
        <w:rPr>
          <w:b/>
          <w:bCs/>
          <w:i/>
          <w:iCs/>
          <w:color w:val="0000FF"/>
        </w:rPr>
      </w:pPr>
      <w:r w:rsidRPr="00483472">
        <w:rPr>
          <w:b/>
          <w:bCs/>
          <w:i/>
          <w:iCs/>
          <w:color w:val="0000FF"/>
        </w:rPr>
        <w:t>Compléter FT.</w:t>
      </w:r>
    </w:p>
    <w:p w:rsidR="00364C1E" w:rsidRPr="00364C1E" w:rsidRDefault="00364C1E" w:rsidP="0038059F">
      <w:pPr>
        <w:numPr>
          <w:ilvl w:val="1"/>
          <w:numId w:val="9"/>
        </w:numPr>
        <w:tabs>
          <w:tab w:val="clear" w:pos="425"/>
          <w:tab w:val="left" w:pos="0"/>
        </w:tabs>
      </w:pPr>
      <w:r w:rsidRPr="00364C1E">
        <w:t>En</w:t>
      </w:r>
      <w:r w:rsidR="00CE2DBF" w:rsidRPr="00364C1E">
        <w:t xml:space="preserve"> changement d’état</w:t>
      </w:r>
      <w:r w:rsidRPr="00364C1E">
        <w:t> :</w:t>
      </w:r>
    </w:p>
    <w:p w:rsidR="000B5129" w:rsidRPr="00483472" w:rsidRDefault="00CE2DBF" w:rsidP="00483472">
      <w:pPr>
        <w:tabs>
          <w:tab w:val="clear" w:pos="425"/>
          <w:tab w:val="left" w:pos="0"/>
        </w:tabs>
        <w:ind w:left="1440"/>
        <w:rPr>
          <w:b/>
          <w:bCs/>
          <w:i/>
          <w:iCs/>
          <w:color w:val="0000FF"/>
        </w:rPr>
      </w:pPr>
      <w:r w:rsidRPr="00483472">
        <w:rPr>
          <w:b/>
          <w:bCs/>
          <w:i/>
          <w:iCs/>
          <w:color w:val="0000FF"/>
        </w:rPr>
        <w:t>Prendre en compte</w:t>
      </w:r>
      <w:r w:rsidR="00364C1E" w:rsidRPr="00483472">
        <w:rPr>
          <w:b/>
          <w:bCs/>
          <w:i/>
          <w:iCs/>
          <w:color w:val="0000FF"/>
        </w:rPr>
        <w:t>.</w:t>
      </w:r>
    </w:p>
    <w:p w:rsidR="00364C1E" w:rsidRDefault="00364C1E" w:rsidP="00364C1E">
      <w:pPr>
        <w:tabs>
          <w:tab w:val="clear" w:pos="425"/>
          <w:tab w:val="left" w:pos="0"/>
        </w:tabs>
        <w:ind w:left="2124"/>
      </w:pPr>
    </w:p>
    <w:p w:rsidR="000B5129" w:rsidRPr="00483472" w:rsidRDefault="000B5129" w:rsidP="000B5129">
      <w:pPr>
        <w:rPr>
          <w:u w:val="single"/>
        </w:rPr>
      </w:pPr>
      <w:r w:rsidRPr="00483472">
        <w:rPr>
          <w:u w:val="single"/>
        </w:rPr>
        <w:t xml:space="preserve">Le menu « Utilitaires » permet à l’émetteur de : </w:t>
      </w:r>
    </w:p>
    <w:p w:rsidR="000B5129" w:rsidRPr="00483472" w:rsidRDefault="000B5129" w:rsidP="00483472">
      <w:pPr>
        <w:ind w:left="1440"/>
        <w:rPr>
          <w:b/>
          <w:bCs/>
          <w:i/>
          <w:iCs/>
          <w:color w:val="0000FF"/>
        </w:rPr>
      </w:pPr>
      <w:r w:rsidRPr="00483472">
        <w:rPr>
          <w:b/>
          <w:bCs/>
          <w:i/>
          <w:iCs/>
          <w:color w:val="0000FF"/>
        </w:rPr>
        <w:t>Supprimer FT.</w:t>
      </w:r>
    </w:p>
    <w:p w:rsidR="00364C1E" w:rsidRDefault="00364C1E" w:rsidP="00364C1E">
      <w:pPr>
        <w:ind w:left="2124"/>
      </w:pPr>
    </w:p>
    <w:p w:rsidR="00084E1B" w:rsidRPr="00AD755E" w:rsidRDefault="00837D14" w:rsidP="00DD619C">
      <w:pPr>
        <w:pBdr>
          <w:top w:val="single" w:sz="4" w:space="1" w:color="auto"/>
          <w:left w:val="single" w:sz="4" w:space="4" w:color="auto"/>
          <w:bottom w:val="single" w:sz="4" w:space="1" w:color="auto"/>
          <w:right w:val="single" w:sz="4" w:space="4" w:color="auto"/>
        </w:pBdr>
        <w:shd w:val="clear" w:color="auto" w:fill="C0C0C0"/>
        <w:rPr>
          <w:b/>
          <w:bCs/>
          <w:color w:val="0000FF"/>
        </w:rPr>
      </w:pPr>
      <w:r w:rsidRPr="00AD755E">
        <w:rPr>
          <w:b/>
          <w:bCs/>
          <w:color w:val="0000FF"/>
          <w:u w:val="single"/>
        </w:rPr>
        <w:t>Bonne pratique </w:t>
      </w:r>
      <w:r w:rsidRPr="00AD755E">
        <w:rPr>
          <w:b/>
          <w:bCs/>
          <w:color w:val="0000FF"/>
        </w:rPr>
        <w:t xml:space="preserve">: </w:t>
      </w:r>
    </w:p>
    <w:p w:rsidR="00084E1B" w:rsidRDefault="00084E1B" w:rsidP="00DD619C">
      <w:pPr>
        <w:pBdr>
          <w:top w:val="single" w:sz="4" w:space="1" w:color="auto"/>
          <w:left w:val="single" w:sz="4" w:space="4" w:color="auto"/>
          <w:bottom w:val="single" w:sz="4" w:space="1" w:color="auto"/>
          <w:right w:val="single" w:sz="4" w:space="4" w:color="auto"/>
        </w:pBdr>
        <w:shd w:val="clear" w:color="auto" w:fill="C0C0C0"/>
      </w:pPr>
      <w:r w:rsidRPr="00837D14">
        <w:t>Si</w:t>
      </w:r>
      <w:r w:rsidR="008B684E" w:rsidRPr="00837D14">
        <w:t xml:space="preserve"> la </w:t>
      </w:r>
      <w:r w:rsidR="007F21A7" w:rsidRPr="00837D14">
        <w:t>FT</w:t>
      </w:r>
      <w:r w:rsidR="008B684E" w:rsidRPr="00837D14">
        <w:t xml:space="preserve"> est liée à une FS</w:t>
      </w:r>
      <w:r>
        <w:t xml:space="preserve"> la cohérence entre leur état doit être : </w:t>
      </w:r>
    </w:p>
    <w:p w:rsidR="0084488E" w:rsidRPr="00AD755E" w:rsidRDefault="00084E1B"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AD755E">
        <w:rPr>
          <w:b/>
          <w:bCs/>
        </w:rPr>
        <w:t>SOUMIS </w:t>
      </w:r>
      <w:r w:rsidRPr="00AD755E">
        <w:t xml:space="preserve">» </w:t>
      </w:r>
      <w:r w:rsidRPr="00AD755E">
        <w:sym w:font="Wingdings" w:char="F0E8"/>
      </w:r>
      <w:r w:rsidRPr="00AD755E">
        <w:t xml:space="preserve"> FS à l’état</w:t>
      </w:r>
      <w:r w:rsidR="0084488E" w:rsidRPr="00AD755E">
        <w:t>« </w:t>
      </w:r>
      <w:r w:rsidR="0084488E" w:rsidRPr="00AD755E">
        <w:rPr>
          <w:b/>
          <w:bCs/>
        </w:rPr>
        <w:t>EN ANALYS</w:t>
      </w:r>
      <w:r w:rsidR="00837D14" w:rsidRPr="00AD755E">
        <w:rPr>
          <w:b/>
          <w:bCs/>
        </w:rPr>
        <w:t>E </w:t>
      </w:r>
      <w:r w:rsidR="00837D14" w:rsidRPr="00AD755E">
        <w:t>»</w:t>
      </w:r>
    </w:p>
    <w:p w:rsidR="00976ECC" w:rsidRPr="00DD619C" w:rsidRDefault="00084E1B"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9873AA" w:rsidRDefault="009873AA" w:rsidP="00976ECC"/>
    <w:p w:rsidR="00976ECC" w:rsidRDefault="00532077" w:rsidP="00804907">
      <w:pPr>
        <w:pStyle w:val="Titre3"/>
      </w:pPr>
      <w:bookmarkStart w:id="64" w:name="_Toc340149034"/>
      <w:r>
        <w:t>Prendre en compte</w:t>
      </w:r>
      <w:bookmarkEnd w:id="64"/>
    </w:p>
    <w:p w:rsidR="00512C51" w:rsidRPr="00512C51" w:rsidRDefault="00512C51" w:rsidP="00512C51"/>
    <w:p w:rsidR="00D26EF8" w:rsidRDefault="00D26EF8" w:rsidP="00532077">
      <w:r w:rsidRPr="00614490">
        <w:rPr>
          <w:u w:val="single"/>
        </w:rPr>
        <w:t>Etat initial :</w:t>
      </w:r>
      <w:r w:rsidRPr="00D26EF8">
        <w:t xml:space="preserve"> </w:t>
      </w:r>
      <w:r>
        <w:tab/>
      </w:r>
      <w:r>
        <w:tab/>
      </w:r>
      <w:r w:rsidRPr="00D26EF8">
        <w:t>« </w:t>
      </w:r>
      <w:r w:rsidRPr="00364C1E">
        <w:rPr>
          <w:b/>
          <w:bCs/>
        </w:rPr>
        <w:t>SOUMIS</w:t>
      </w:r>
      <w:r w:rsidRPr="00D26EF8">
        <w:t> »</w:t>
      </w:r>
      <w:r w:rsidR="000B5129">
        <w:t>.</w:t>
      </w:r>
    </w:p>
    <w:p w:rsidR="00532077" w:rsidRDefault="00532077" w:rsidP="00532077">
      <w:r w:rsidRPr="00D26EF8">
        <w:rPr>
          <w:u w:val="single"/>
        </w:rPr>
        <w:t>Action ClearQuest</w:t>
      </w:r>
      <w:r w:rsidRPr="00D97F4A">
        <w:t xml:space="preserve"> : </w:t>
      </w:r>
      <w:r w:rsidR="00D26EF8">
        <w:tab/>
      </w:r>
      <w:r w:rsidR="00D26EF8">
        <w:tab/>
      </w:r>
      <w:r w:rsidR="00653D59" w:rsidRPr="00D97F4A">
        <w:t>« </w:t>
      </w:r>
      <w:r w:rsidR="00364C1E">
        <w:rPr>
          <w:color w:val="0000FF"/>
        </w:rPr>
        <w:t>Prendre en c</w:t>
      </w:r>
      <w:r w:rsidR="00653D59" w:rsidRPr="00D26EF8">
        <w:rPr>
          <w:color w:val="0000FF"/>
        </w:rPr>
        <w:t>o</w:t>
      </w:r>
      <w:r w:rsidRPr="00D26EF8">
        <w:rPr>
          <w:color w:val="0000FF"/>
        </w:rPr>
        <w:t>mpte</w:t>
      </w:r>
      <w:r w:rsidR="00653D59" w:rsidRPr="00D97F4A">
        <w:t> »</w:t>
      </w:r>
      <w:r w:rsidR="000B5129">
        <w:t>.</w:t>
      </w:r>
    </w:p>
    <w:p w:rsidR="00D26EF8" w:rsidRDefault="00D26EF8" w:rsidP="00532077">
      <w:r w:rsidRPr="00614490">
        <w:rPr>
          <w:u w:val="single"/>
        </w:rPr>
        <w:t>Etat final :</w:t>
      </w:r>
      <w:r>
        <w:tab/>
      </w:r>
      <w:r>
        <w:tab/>
      </w:r>
      <w:r>
        <w:tab/>
      </w:r>
      <w:r>
        <w:tab/>
      </w:r>
      <w:r w:rsidRPr="00D26EF8">
        <w:t>« </w:t>
      </w:r>
      <w:r w:rsidRPr="00364C1E">
        <w:rPr>
          <w:b/>
          <w:bCs/>
        </w:rPr>
        <w:t>PRIS EN COMPTE</w:t>
      </w:r>
      <w:r w:rsidRPr="00D26EF8">
        <w:t> »</w:t>
      </w:r>
      <w:r w:rsidR="000B5129">
        <w:t>.</w:t>
      </w:r>
    </w:p>
    <w:p w:rsidR="00532077" w:rsidRPr="00532077" w:rsidRDefault="00532077" w:rsidP="00532077">
      <w:r w:rsidRPr="00D26EF8">
        <w:rPr>
          <w:u w:val="single"/>
        </w:rPr>
        <w:t>Acteur :</w:t>
      </w:r>
      <w:r>
        <w:t xml:space="preserve"> </w:t>
      </w:r>
      <w:r w:rsidR="002E56FF">
        <w:t>Tiers</w:t>
      </w:r>
      <w:r w:rsidR="006E4AF3">
        <w:t xml:space="preserve"> destinataire</w:t>
      </w:r>
      <w:r w:rsidR="008C0384">
        <w:t xml:space="preserve"> BACK OFFICE.</w:t>
      </w:r>
    </w:p>
    <w:p w:rsidR="00976ECC" w:rsidRDefault="00532077" w:rsidP="0038059F">
      <w:pPr>
        <w:numPr>
          <w:ilvl w:val="0"/>
          <w:numId w:val="42"/>
        </w:numPr>
        <w:rPr>
          <w:color w:val="0000FF"/>
        </w:rPr>
      </w:pPr>
      <w:r w:rsidRPr="00AD755E">
        <w:rPr>
          <w:color w:val="0000FF"/>
        </w:rPr>
        <w:t xml:space="preserve">Le </w:t>
      </w:r>
      <w:r w:rsidR="002E56FF" w:rsidRPr="00AD755E">
        <w:rPr>
          <w:color w:val="0000FF"/>
        </w:rPr>
        <w:t>Tiers</w:t>
      </w:r>
      <w:r w:rsidRPr="00AD755E">
        <w:rPr>
          <w:color w:val="0000FF"/>
        </w:rPr>
        <w:t xml:space="preserve"> destinataire prend en compte la </w:t>
      </w:r>
      <w:r w:rsidR="007F21A7" w:rsidRPr="00AD755E">
        <w:rPr>
          <w:color w:val="0000FF"/>
        </w:rPr>
        <w:t>FT</w:t>
      </w:r>
      <w:r w:rsidR="00D26EF8" w:rsidRPr="00AD755E">
        <w:rPr>
          <w:color w:val="0000FF"/>
        </w:rPr>
        <w:t>.</w:t>
      </w:r>
      <w:r w:rsidR="00AD755E" w:rsidRPr="00AD755E">
        <w:rPr>
          <w:color w:val="0000FF"/>
        </w:rPr>
        <w:t xml:space="preserve"> </w:t>
      </w:r>
      <w:r w:rsidR="00F077AC" w:rsidRPr="00AD755E">
        <w:rPr>
          <w:color w:val="0000FF"/>
        </w:rPr>
        <w:t xml:space="preserve">Une notification est envoyée automatiquement lorsque la </w:t>
      </w:r>
      <w:r w:rsidR="007F21A7" w:rsidRPr="00AD755E">
        <w:rPr>
          <w:color w:val="0000FF"/>
        </w:rPr>
        <w:t>FT</w:t>
      </w:r>
      <w:r w:rsidR="00F077AC" w:rsidRPr="00AD755E">
        <w:rPr>
          <w:color w:val="0000FF"/>
        </w:rPr>
        <w:t xml:space="preserve"> change d’état.</w:t>
      </w:r>
      <w:r w:rsidR="00AD755E" w:rsidRPr="00AD755E">
        <w:rPr>
          <w:color w:val="0000FF"/>
        </w:rPr>
        <w:t xml:space="preserve"> </w:t>
      </w:r>
      <w:r w:rsidR="00D20E6B" w:rsidRPr="00AD755E">
        <w:rPr>
          <w:color w:val="0000FF"/>
        </w:rPr>
        <w:t xml:space="preserve">L’état </w:t>
      </w:r>
      <w:r w:rsidR="00D26EF8" w:rsidRPr="00AD755E">
        <w:rPr>
          <w:color w:val="0000FF"/>
        </w:rPr>
        <w:t>« </w:t>
      </w:r>
      <w:r w:rsidR="00D26EF8" w:rsidRPr="00AD755E">
        <w:rPr>
          <w:b/>
          <w:bCs/>
          <w:color w:val="0000FF"/>
        </w:rPr>
        <w:t>PRIS EN COMPTE</w:t>
      </w:r>
      <w:r w:rsidR="00D26EF8" w:rsidRPr="00AD755E">
        <w:rPr>
          <w:color w:val="0000FF"/>
        </w:rPr>
        <w:t xml:space="preserve"> » </w:t>
      </w:r>
      <w:r w:rsidR="00D20E6B" w:rsidRPr="00AD755E">
        <w:rPr>
          <w:color w:val="0000FF"/>
        </w:rPr>
        <w:t xml:space="preserve">permet de savoir que le </w:t>
      </w:r>
      <w:r w:rsidR="002E56FF" w:rsidRPr="00AD755E">
        <w:rPr>
          <w:color w:val="0000FF"/>
        </w:rPr>
        <w:t>Tiers</w:t>
      </w:r>
      <w:r w:rsidR="00D20E6B" w:rsidRPr="00AD755E">
        <w:rPr>
          <w:color w:val="0000FF"/>
        </w:rPr>
        <w:t xml:space="preserve"> a pris connaissance de la </w:t>
      </w:r>
      <w:r w:rsidR="007F21A7" w:rsidRPr="00AD755E">
        <w:rPr>
          <w:color w:val="0000FF"/>
        </w:rPr>
        <w:t>FT</w:t>
      </w:r>
      <w:r w:rsidR="00D20E6B" w:rsidRPr="00AD755E">
        <w:rPr>
          <w:color w:val="0000FF"/>
        </w:rPr>
        <w:t xml:space="preserve"> et qu’il est </w:t>
      </w:r>
      <w:r w:rsidR="00D26EF8" w:rsidRPr="00AD755E">
        <w:rPr>
          <w:color w:val="0000FF"/>
        </w:rPr>
        <w:t>en train de la traiter (Délai d’acquittement de la F.T par le tiers).</w:t>
      </w:r>
    </w:p>
    <w:p w:rsidR="00EE56C8" w:rsidRPr="00AD755E" w:rsidRDefault="00EE56C8" w:rsidP="00EE56C8">
      <w:pPr>
        <w:rPr>
          <w:color w:val="0000FF"/>
        </w:rPr>
      </w:pPr>
    </w:p>
    <w:p w:rsidR="00177DCD" w:rsidRDefault="00177DCD" w:rsidP="00177DCD">
      <w:pPr>
        <w:rPr>
          <w:u w:val="single"/>
        </w:rPr>
      </w:pPr>
      <w:r w:rsidRPr="00D26EF8">
        <w:rPr>
          <w:u w:val="single"/>
        </w:rPr>
        <w:t xml:space="preserve">La </w:t>
      </w:r>
      <w:r w:rsidR="007F21A7" w:rsidRPr="00D26EF8">
        <w:rPr>
          <w:u w:val="single"/>
        </w:rPr>
        <w:t>FT</w:t>
      </w:r>
      <w:r w:rsidR="00D4740C" w:rsidRPr="00D26EF8">
        <w:rPr>
          <w:u w:val="single"/>
        </w:rPr>
        <w:t xml:space="preserve"> comporte</w:t>
      </w:r>
      <w:r w:rsidRPr="00D26EF8">
        <w:rPr>
          <w:u w:val="single"/>
        </w:rPr>
        <w:t xml:space="preserve"> les informations suivantes :</w:t>
      </w:r>
    </w:p>
    <w:p w:rsidR="0002625A" w:rsidRPr="00D26EF8" w:rsidRDefault="0002625A" w:rsidP="00177DCD">
      <w:pPr>
        <w:rPr>
          <w:u w:val="single"/>
        </w:rPr>
      </w:pPr>
    </w:p>
    <w:p w:rsidR="005C2D63" w:rsidRPr="00B26EFF" w:rsidRDefault="005C2D63" w:rsidP="0038059F">
      <w:pPr>
        <w:numPr>
          <w:ilvl w:val="0"/>
          <w:numId w:val="23"/>
        </w:numPr>
        <w:rPr>
          <w:b/>
          <w:bCs/>
        </w:rPr>
      </w:pPr>
      <w:r w:rsidRPr="00B26EFF">
        <w:rPr>
          <w:b/>
          <w:bCs/>
        </w:rPr>
        <w:t>Onglet « INFOS GENERALES » / Zone « PRISE EN CHARGE »</w:t>
      </w:r>
      <w:r w:rsidR="00B26EFF">
        <w:rPr>
          <w:b/>
          <w:bCs/>
        </w:rPr>
        <w:t>.</w:t>
      </w:r>
    </w:p>
    <w:p w:rsidR="005C2D63" w:rsidRDefault="005C2D63" w:rsidP="0038059F">
      <w:pPr>
        <w:numPr>
          <w:ilvl w:val="1"/>
          <w:numId w:val="14"/>
        </w:numPr>
      </w:pPr>
      <w:r w:rsidRPr="00976ECC">
        <w:rPr>
          <w:u w:val="single"/>
        </w:rPr>
        <w:t>Tiers responsable</w:t>
      </w:r>
      <w:r w:rsidR="00364C1E">
        <w:t> </w:t>
      </w:r>
      <w:r>
        <w:t>: identité du Tiers responsable</w:t>
      </w:r>
      <w:r w:rsidR="000B5129">
        <w:t>.</w:t>
      </w:r>
    </w:p>
    <w:p w:rsidR="005C2D63" w:rsidRDefault="005C2D63" w:rsidP="0038059F">
      <w:pPr>
        <w:numPr>
          <w:ilvl w:val="1"/>
          <w:numId w:val="14"/>
        </w:numPr>
      </w:pPr>
      <w:r w:rsidRPr="00976ECC">
        <w:rPr>
          <w:u w:val="single"/>
        </w:rPr>
        <w:lastRenderedPageBreak/>
        <w:t>Téléphone</w:t>
      </w:r>
      <w:r>
        <w:t xml:space="preserve"> : numéro de téléphone </w:t>
      </w:r>
      <w:r w:rsidR="00976ECC">
        <w:t>du Tiers</w:t>
      </w:r>
      <w:r w:rsidR="000B5129">
        <w:t>.</w:t>
      </w:r>
    </w:p>
    <w:p w:rsidR="005C2D63" w:rsidRDefault="005C2D63" w:rsidP="0038059F">
      <w:pPr>
        <w:numPr>
          <w:ilvl w:val="1"/>
          <w:numId w:val="14"/>
        </w:numPr>
      </w:pPr>
      <w:r w:rsidRPr="00976ECC">
        <w:rPr>
          <w:u w:val="single"/>
        </w:rPr>
        <w:t>Email</w:t>
      </w:r>
      <w:r>
        <w:t> : e-mail du Tiers</w:t>
      </w:r>
      <w:r w:rsidR="000B5129">
        <w:t>.</w:t>
      </w:r>
    </w:p>
    <w:p w:rsidR="001D09E8" w:rsidRDefault="001D09E8" w:rsidP="0038059F">
      <w:pPr>
        <w:numPr>
          <w:ilvl w:val="1"/>
          <w:numId w:val="14"/>
        </w:numPr>
      </w:pPr>
      <w:r w:rsidRPr="00976ECC">
        <w:rPr>
          <w:u w:val="single"/>
        </w:rPr>
        <w:t>Date de prise en compte</w:t>
      </w:r>
      <w:r>
        <w:t> : date à laquelle le Tiers accuse réception de la FT</w:t>
      </w:r>
      <w:r w:rsidR="00D26EF8">
        <w:t>.</w:t>
      </w:r>
    </w:p>
    <w:p w:rsidR="00D26EF8" w:rsidRPr="00483472" w:rsidRDefault="00D26EF8" w:rsidP="00780B76">
      <w:pPr>
        <w:ind w:left="1440"/>
        <w:rPr>
          <w:b/>
          <w:bCs/>
          <w:i/>
          <w:iCs/>
          <w:color w:val="0000FF"/>
          <w:sz w:val="20"/>
          <w:szCs w:val="20"/>
        </w:rPr>
      </w:pPr>
      <w:r w:rsidRPr="00483472">
        <w:rPr>
          <w:b/>
          <w:bCs/>
          <w:i/>
          <w:iCs/>
          <w:color w:val="0000FF"/>
          <w:sz w:val="20"/>
          <w:szCs w:val="20"/>
        </w:rPr>
        <w:t>Ces informations sont générées automatiquement par ClearQuest.</w:t>
      </w:r>
    </w:p>
    <w:p w:rsidR="00976ECC" w:rsidRDefault="00976ECC" w:rsidP="009873AA">
      <w:pPr>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515004" w:rsidRDefault="00515004" w:rsidP="0038059F">
      <w:pPr>
        <w:pStyle w:val="Consigneliste"/>
        <w:numPr>
          <w:ilvl w:val="1"/>
          <w:numId w:val="9"/>
        </w:numPr>
      </w:pPr>
      <w:r w:rsidRPr="00C14808">
        <w:rPr>
          <w:u w:val="single"/>
        </w:rPr>
        <w:t>Destinataires pour action utilisant ClearQuest</w:t>
      </w:r>
      <w:r>
        <w:t>.</w:t>
      </w:r>
    </w:p>
    <w:p w:rsidR="00515004" w:rsidRPr="00C96633" w:rsidRDefault="00515004" w:rsidP="0038059F">
      <w:pPr>
        <w:pStyle w:val="Consigneliste"/>
        <w:numPr>
          <w:ilvl w:val="1"/>
          <w:numId w:val="9"/>
        </w:numPr>
      </w:pPr>
      <w:r w:rsidRPr="00C14808">
        <w:rPr>
          <w:u w:val="single"/>
        </w:rPr>
        <w:t>Destinataires pour action n’utilisant pas ClearQuest ou adresses génériques</w:t>
      </w:r>
      <w:r>
        <w:t>.</w:t>
      </w:r>
    </w:p>
    <w:p w:rsidR="00515004" w:rsidRPr="00C96633" w:rsidRDefault="00515004" w:rsidP="0038059F">
      <w:pPr>
        <w:pStyle w:val="Consigneliste"/>
        <w:numPr>
          <w:ilvl w:val="1"/>
          <w:numId w:val="9"/>
        </w:numPr>
      </w:pPr>
      <w:r w:rsidRPr="00C14808">
        <w:rPr>
          <w:u w:val="single"/>
        </w:rPr>
        <w:t>Destinataires pour copie utilisant ClearQuest</w:t>
      </w:r>
      <w:r>
        <w:t>.</w:t>
      </w:r>
    </w:p>
    <w:p w:rsidR="00515004" w:rsidRPr="00C96633" w:rsidRDefault="00515004" w:rsidP="0038059F">
      <w:pPr>
        <w:pStyle w:val="Consigneliste"/>
        <w:numPr>
          <w:ilvl w:val="1"/>
          <w:numId w:val="9"/>
        </w:numPr>
      </w:pPr>
      <w:r w:rsidRPr="00C14808">
        <w:rPr>
          <w:u w:val="single"/>
        </w:rPr>
        <w:t>Destinataires pour copie n’utilisant pas ClearQuest ou adresses génériques</w:t>
      </w:r>
      <w:r>
        <w:t>.</w:t>
      </w:r>
    </w:p>
    <w:p w:rsidR="00515004" w:rsidRDefault="00515004" w:rsidP="0038059F">
      <w:pPr>
        <w:pStyle w:val="Consigneliste"/>
        <w:numPr>
          <w:ilvl w:val="1"/>
          <w:numId w:val="9"/>
        </w:numPr>
      </w:pPr>
      <w:r w:rsidRPr="00C14808">
        <w:rPr>
          <w:u w:val="single"/>
        </w:rPr>
        <w:t>Pièces(s) jointe(s)</w:t>
      </w:r>
      <w:r>
        <w:t>.</w:t>
      </w:r>
    </w:p>
    <w:p w:rsidR="009873AA" w:rsidRDefault="009873AA" w:rsidP="009873AA">
      <w:pPr>
        <w:tabs>
          <w:tab w:val="clear" w:pos="425"/>
          <w:tab w:val="left" w:pos="0"/>
        </w:tabs>
        <w:rPr>
          <w:u w:val="single"/>
        </w:rPr>
      </w:pPr>
    </w:p>
    <w:p w:rsidR="009873AA" w:rsidRPr="009873AA" w:rsidRDefault="009873AA" w:rsidP="009873AA">
      <w:pPr>
        <w:tabs>
          <w:tab w:val="clear" w:pos="425"/>
          <w:tab w:val="left" w:pos="0"/>
        </w:tabs>
        <w:rPr>
          <w:u w:val="single"/>
        </w:rPr>
      </w:pPr>
      <w:r w:rsidRPr="009873AA">
        <w:rPr>
          <w:u w:val="single"/>
        </w:rPr>
        <w:t>Les actions qui peuvent être effectuées sur l’état « </w:t>
      </w:r>
      <w:r w:rsidRPr="009873AA">
        <w:rPr>
          <w:b/>
          <w:bCs/>
          <w:u w:val="single"/>
        </w:rPr>
        <w:t>PRIS EN COMPTE</w:t>
      </w:r>
      <w:r w:rsidRPr="009873AA">
        <w:rPr>
          <w:u w:val="single"/>
        </w:rPr>
        <w:t> » sont :</w:t>
      </w:r>
    </w:p>
    <w:p w:rsidR="009873AA" w:rsidRPr="00364C1E" w:rsidRDefault="009873AA" w:rsidP="0038059F">
      <w:pPr>
        <w:numPr>
          <w:ilvl w:val="1"/>
          <w:numId w:val="9"/>
        </w:numPr>
        <w:tabs>
          <w:tab w:val="clear" w:pos="425"/>
          <w:tab w:val="left" w:pos="0"/>
        </w:tabs>
      </w:pPr>
      <w:r w:rsidRPr="00364C1E">
        <w:t>En modification</w:t>
      </w:r>
      <w:r>
        <w:t> :</w:t>
      </w:r>
    </w:p>
    <w:p w:rsidR="00512C51" w:rsidRDefault="00483472" w:rsidP="009873AA">
      <w:pPr>
        <w:rPr>
          <w:b/>
          <w:bCs/>
          <w:i/>
          <w:iCs/>
          <w:color w:val="0000FF"/>
        </w:rPr>
      </w:pPr>
      <w:r w:rsidRPr="00483472">
        <w:rPr>
          <w:b/>
          <w:bCs/>
          <w:i/>
          <w:iCs/>
          <w:color w:val="0000FF"/>
        </w:rPr>
        <w:tab/>
      </w:r>
      <w:r w:rsidRPr="00483472">
        <w:rPr>
          <w:b/>
          <w:bCs/>
          <w:i/>
          <w:iCs/>
          <w:color w:val="0000FF"/>
        </w:rPr>
        <w:tab/>
      </w:r>
      <w:r w:rsidRPr="00483472">
        <w:rPr>
          <w:b/>
          <w:bCs/>
          <w:i/>
          <w:iCs/>
          <w:color w:val="0000FF"/>
        </w:rPr>
        <w:tab/>
      </w:r>
      <w:r w:rsidR="00512C51">
        <w:rPr>
          <w:b/>
          <w:bCs/>
          <w:i/>
          <w:iCs/>
          <w:color w:val="0000FF"/>
        </w:rPr>
        <w:t>Requalifier FT</w:t>
      </w:r>
    </w:p>
    <w:p w:rsidR="00512C51" w:rsidRDefault="00512C51" w:rsidP="009873AA">
      <w:pPr>
        <w:rPr>
          <w:b/>
          <w:bCs/>
          <w:i/>
          <w:iCs/>
          <w:color w:val="0000FF"/>
        </w:rPr>
      </w:pPr>
      <w:r>
        <w:rPr>
          <w:b/>
          <w:bCs/>
          <w:i/>
          <w:iCs/>
          <w:color w:val="0000FF"/>
        </w:rPr>
        <w:tab/>
      </w:r>
      <w:r>
        <w:rPr>
          <w:b/>
          <w:bCs/>
          <w:i/>
          <w:iCs/>
          <w:color w:val="0000FF"/>
        </w:rPr>
        <w:tab/>
      </w:r>
      <w:r>
        <w:rPr>
          <w:b/>
          <w:bCs/>
          <w:i/>
          <w:iCs/>
          <w:color w:val="0000FF"/>
        </w:rPr>
        <w:tab/>
        <w:t>Echanger infos</w:t>
      </w:r>
    </w:p>
    <w:p w:rsidR="009873AA" w:rsidRPr="00483472" w:rsidRDefault="00512C51" w:rsidP="009873AA">
      <w:pPr>
        <w:rPr>
          <w:b/>
          <w:bCs/>
          <w:i/>
          <w:iCs/>
          <w:color w:val="0000FF"/>
        </w:rPr>
      </w:pPr>
      <w:r>
        <w:rPr>
          <w:b/>
          <w:bCs/>
          <w:i/>
          <w:iCs/>
          <w:color w:val="0000FF"/>
        </w:rPr>
        <w:tab/>
      </w:r>
      <w:r>
        <w:rPr>
          <w:b/>
          <w:bCs/>
          <w:i/>
          <w:iCs/>
          <w:color w:val="0000FF"/>
        </w:rPr>
        <w:tab/>
      </w:r>
      <w:r>
        <w:rPr>
          <w:b/>
          <w:bCs/>
          <w:i/>
          <w:iCs/>
          <w:color w:val="0000FF"/>
        </w:rPr>
        <w:tab/>
      </w:r>
      <w:r w:rsidR="009873AA" w:rsidRPr="00483472">
        <w:rPr>
          <w:b/>
          <w:bCs/>
          <w:i/>
          <w:iCs/>
          <w:color w:val="0000FF"/>
        </w:rPr>
        <w:t>Corriger version cible</w:t>
      </w:r>
    </w:p>
    <w:p w:rsidR="009873AA" w:rsidRPr="00364C1E" w:rsidRDefault="009873AA" w:rsidP="0038059F">
      <w:pPr>
        <w:numPr>
          <w:ilvl w:val="1"/>
          <w:numId w:val="9"/>
        </w:numPr>
        <w:tabs>
          <w:tab w:val="clear" w:pos="425"/>
          <w:tab w:val="left" w:pos="0"/>
        </w:tabs>
      </w:pPr>
      <w:r w:rsidRPr="00364C1E">
        <w:t>En changement d’état :</w:t>
      </w:r>
    </w:p>
    <w:p w:rsidR="00512C51" w:rsidRDefault="00483472" w:rsidP="009873AA">
      <w:pPr>
        <w:rPr>
          <w:b/>
          <w:bCs/>
          <w:i/>
          <w:iCs/>
          <w:color w:val="0000FF"/>
        </w:rPr>
      </w:pPr>
      <w:r w:rsidRPr="00483472">
        <w:rPr>
          <w:b/>
          <w:bCs/>
          <w:i/>
          <w:iCs/>
          <w:color w:val="0000FF"/>
        </w:rPr>
        <w:tab/>
      </w:r>
      <w:r w:rsidRPr="00483472">
        <w:rPr>
          <w:b/>
          <w:bCs/>
          <w:i/>
          <w:iCs/>
          <w:color w:val="0000FF"/>
        </w:rPr>
        <w:tab/>
      </w:r>
      <w:r w:rsidRPr="00483472">
        <w:rPr>
          <w:b/>
          <w:bCs/>
          <w:i/>
          <w:iCs/>
          <w:color w:val="0000FF"/>
        </w:rPr>
        <w:tab/>
      </w:r>
      <w:r w:rsidR="00512C51">
        <w:rPr>
          <w:b/>
          <w:bCs/>
          <w:i/>
          <w:iCs/>
          <w:color w:val="0000FF"/>
        </w:rPr>
        <w:t>Demander Infos Emetteur</w:t>
      </w:r>
    </w:p>
    <w:p w:rsidR="009873AA" w:rsidRPr="00483472" w:rsidRDefault="00512C51" w:rsidP="009873AA">
      <w:pPr>
        <w:rPr>
          <w:b/>
          <w:bCs/>
          <w:i/>
          <w:iCs/>
          <w:color w:val="0000FF"/>
        </w:rPr>
      </w:pPr>
      <w:r>
        <w:rPr>
          <w:b/>
          <w:bCs/>
          <w:i/>
          <w:iCs/>
          <w:color w:val="0000FF"/>
        </w:rPr>
        <w:tab/>
      </w:r>
      <w:r>
        <w:rPr>
          <w:b/>
          <w:bCs/>
          <w:i/>
          <w:iCs/>
          <w:color w:val="0000FF"/>
        </w:rPr>
        <w:tab/>
      </w:r>
      <w:r>
        <w:rPr>
          <w:b/>
          <w:bCs/>
          <w:i/>
          <w:iCs/>
          <w:color w:val="0000FF"/>
        </w:rPr>
        <w:tab/>
      </w:r>
      <w:r w:rsidR="009873AA" w:rsidRPr="00483472">
        <w:rPr>
          <w:b/>
          <w:bCs/>
          <w:i/>
          <w:iCs/>
          <w:color w:val="0000FF"/>
        </w:rPr>
        <w:t>Envoyer diagnostic</w:t>
      </w:r>
    </w:p>
    <w:p w:rsidR="009873AA" w:rsidRDefault="009873AA" w:rsidP="00AE1833"/>
    <w:p w:rsidR="00AD755E" w:rsidRPr="00AD755E" w:rsidRDefault="00AD755E" w:rsidP="00DD619C">
      <w:pPr>
        <w:pBdr>
          <w:top w:val="single" w:sz="4" w:space="1" w:color="auto"/>
          <w:left w:val="single" w:sz="4" w:space="4" w:color="auto"/>
          <w:bottom w:val="single" w:sz="4" w:space="1" w:color="auto"/>
          <w:right w:val="single" w:sz="4" w:space="4" w:color="auto"/>
        </w:pBdr>
        <w:shd w:val="clear" w:color="auto" w:fill="C0C0C0"/>
        <w:rPr>
          <w:b/>
          <w:bCs/>
          <w:color w:val="0000FF"/>
        </w:rPr>
      </w:pPr>
      <w:r w:rsidRPr="00AD755E">
        <w:rPr>
          <w:b/>
          <w:bCs/>
          <w:color w:val="0000FF"/>
          <w:u w:val="single"/>
        </w:rPr>
        <w:t>Bonne pratique </w:t>
      </w:r>
      <w:r w:rsidRPr="00AD755E">
        <w:rPr>
          <w:b/>
          <w:bCs/>
          <w:color w:val="0000FF"/>
        </w:rPr>
        <w:t xml:space="preserve">: </w:t>
      </w:r>
    </w:p>
    <w:p w:rsidR="00AD755E" w:rsidRDefault="00AD755E" w:rsidP="00DD619C">
      <w:pPr>
        <w:pBdr>
          <w:top w:val="single" w:sz="4" w:space="1" w:color="auto"/>
          <w:left w:val="single" w:sz="4" w:space="4" w:color="auto"/>
          <w:bottom w:val="single" w:sz="4" w:space="1" w:color="auto"/>
          <w:right w:val="single" w:sz="4" w:space="4" w:color="auto"/>
        </w:pBdr>
        <w:shd w:val="clear" w:color="auto" w:fill="C0C0C0"/>
      </w:pPr>
      <w:r w:rsidRPr="00837D14">
        <w:t>Si la FT est liée à une FS</w:t>
      </w:r>
      <w:r>
        <w:t xml:space="preserve"> la cohérence entre leur état doit être : </w:t>
      </w:r>
    </w:p>
    <w:p w:rsidR="00AD755E" w:rsidRPr="00AD755E" w:rsidRDefault="00AD755E"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9873AA">
        <w:rPr>
          <w:b/>
          <w:bCs/>
          <w:u w:val="single"/>
        </w:rPr>
        <w:t>PRIS EN COMPTE</w:t>
      </w:r>
      <w:r w:rsidRPr="009873AA">
        <w:rPr>
          <w:u w:val="single"/>
        </w:rPr>
        <w:t> </w:t>
      </w:r>
      <w:r w:rsidRPr="00AD755E">
        <w:t xml:space="preserve">» </w:t>
      </w:r>
      <w:r w:rsidRPr="00AD755E">
        <w:sym w:font="Wingdings" w:char="F0E8"/>
      </w:r>
      <w:r w:rsidRPr="00AD755E">
        <w:t xml:space="preserve"> FS à l’état« </w:t>
      </w:r>
      <w:r w:rsidRPr="00AD755E">
        <w:rPr>
          <w:b/>
          <w:bCs/>
        </w:rPr>
        <w:t>EN ANALYSE </w:t>
      </w:r>
      <w:r w:rsidRPr="00AD755E">
        <w:t>»</w:t>
      </w:r>
    </w:p>
    <w:p w:rsidR="00AD755E" w:rsidRPr="00DD619C" w:rsidRDefault="00AD755E"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AD755E" w:rsidRDefault="00AD755E" w:rsidP="00AD755E"/>
    <w:p w:rsidR="00AD755E" w:rsidRDefault="00AD755E" w:rsidP="00AD755E"/>
    <w:p w:rsidR="00D20E6B" w:rsidRDefault="00D20E6B" w:rsidP="00804907">
      <w:pPr>
        <w:pStyle w:val="Titre3"/>
      </w:pPr>
      <w:bookmarkStart w:id="65" w:name="_Toc340149035"/>
      <w:r>
        <w:t>Demander des informations à l’émetteur</w:t>
      </w:r>
      <w:r w:rsidR="00DB42DD">
        <w:t xml:space="preserve"> </w:t>
      </w:r>
      <w:r w:rsidR="005B1D5B">
        <w:t>DEDS</w:t>
      </w:r>
      <w:bookmarkEnd w:id="65"/>
    </w:p>
    <w:p w:rsidR="00512C51" w:rsidRPr="00512C51" w:rsidRDefault="00512C51" w:rsidP="00512C51"/>
    <w:p w:rsidR="00B32252" w:rsidRDefault="00B32252" w:rsidP="00B32252">
      <w:r w:rsidRPr="00614490">
        <w:rPr>
          <w:u w:val="single"/>
        </w:rPr>
        <w:t>Etat initial :</w:t>
      </w:r>
      <w:r w:rsidRPr="00D26EF8">
        <w:t xml:space="preserve"> </w:t>
      </w:r>
      <w:r>
        <w:tab/>
      </w:r>
      <w:r>
        <w:tab/>
      </w:r>
      <w:r w:rsidRPr="00D26EF8">
        <w:t>« </w:t>
      </w:r>
      <w:r w:rsidRPr="009873AA">
        <w:rPr>
          <w:b/>
          <w:bCs/>
        </w:rPr>
        <w:t>PRIS EN COMPTE</w:t>
      </w:r>
      <w:r w:rsidRPr="00D26EF8">
        <w:t>  »</w:t>
      </w:r>
      <w:r w:rsidR="00662F22">
        <w:t>.</w:t>
      </w:r>
    </w:p>
    <w:p w:rsidR="00B32252" w:rsidRDefault="00B32252" w:rsidP="00B32252">
      <w:r w:rsidRPr="00D26EF8">
        <w:rPr>
          <w:u w:val="single"/>
        </w:rPr>
        <w:t>Action ClearQuest</w:t>
      </w:r>
      <w:r w:rsidRPr="00D97F4A">
        <w:t xml:space="preserve"> : </w:t>
      </w:r>
      <w:r>
        <w:tab/>
      </w:r>
      <w:r>
        <w:tab/>
      </w:r>
      <w:r w:rsidRPr="00D97F4A">
        <w:t>« </w:t>
      </w:r>
      <w:r>
        <w:rPr>
          <w:color w:val="0000FF"/>
        </w:rPr>
        <w:t xml:space="preserve">Demander Infos </w:t>
      </w:r>
      <w:r w:rsidRPr="00B32252">
        <w:rPr>
          <w:color w:val="0000FF"/>
        </w:rPr>
        <w:t>Emetteur</w:t>
      </w:r>
      <w:r>
        <w:t> </w:t>
      </w:r>
      <w:r w:rsidRPr="00D97F4A">
        <w:t>»</w:t>
      </w:r>
      <w:r w:rsidR="00662F22">
        <w:t>.</w:t>
      </w:r>
    </w:p>
    <w:p w:rsidR="00B32252" w:rsidRDefault="00B32252" w:rsidP="00B32252">
      <w:r w:rsidRPr="00614490">
        <w:rPr>
          <w:u w:val="single"/>
        </w:rPr>
        <w:t>Etat final :</w:t>
      </w:r>
      <w:r>
        <w:tab/>
      </w:r>
      <w:r>
        <w:tab/>
      </w:r>
      <w:r>
        <w:tab/>
      </w:r>
      <w:r>
        <w:tab/>
      </w:r>
      <w:r w:rsidRPr="00D26EF8">
        <w:t>« </w:t>
      </w:r>
      <w:r w:rsidRPr="009873AA">
        <w:rPr>
          <w:b/>
          <w:bCs/>
        </w:rPr>
        <w:t>EN ATTENTE INFOS EMET</w:t>
      </w:r>
      <w:r w:rsidRPr="00D26EF8">
        <w:t> »</w:t>
      </w:r>
      <w:r w:rsidR="00662F22">
        <w:t>.</w:t>
      </w:r>
    </w:p>
    <w:p w:rsidR="00D20E6B" w:rsidRPr="00532077" w:rsidRDefault="00D20E6B" w:rsidP="00D20E6B">
      <w:r w:rsidRPr="00B32252">
        <w:rPr>
          <w:u w:val="single"/>
        </w:rPr>
        <w:t>Acteur :</w:t>
      </w:r>
      <w:r>
        <w:t xml:space="preserve"> </w:t>
      </w:r>
      <w:r w:rsidR="00D2414F">
        <w:t>Tiers destinataire BACK OFFICE</w:t>
      </w:r>
      <w:r w:rsidR="00B32252">
        <w:t>.</w:t>
      </w:r>
    </w:p>
    <w:p w:rsidR="00AD755E" w:rsidRDefault="00D20E6B" w:rsidP="0038059F">
      <w:pPr>
        <w:numPr>
          <w:ilvl w:val="0"/>
          <w:numId w:val="42"/>
        </w:numPr>
        <w:rPr>
          <w:color w:val="0000FF"/>
        </w:rPr>
      </w:pPr>
      <w:r w:rsidRPr="00AD755E">
        <w:rPr>
          <w:color w:val="0000FF"/>
        </w:rPr>
        <w:t xml:space="preserve">Le </w:t>
      </w:r>
      <w:r w:rsidR="002E56FF" w:rsidRPr="00AD755E">
        <w:rPr>
          <w:color w:val="0000FF"/>
        </w:rPr>
        <w:t>Tiers</w:t>
      </w:r>
      <w:r w:rsidRPr="00AD755E">
        <w:rPr>
          <w:color w:val="0000FF"/>
        </w:rPr>
        <w:t xml:space="preserve"> destinataire de la </w:t>
      </w:r>
      <w:r w:rsidR="007F21A7" w:rsidRPr="00AD755E">
        <w:rPr>
          <w:color w:val="0000FF"/>
        </w:rPr>
        <w:t>FT</w:t>
      </w:r>
      <w:r w:rsidRPr="00AD755E">
        <w:rPr>
          <w:color w:val="0000FF"/>
        </w:rPr>
        <w:t xml:space="preserve"> a besoin d’informations supplémentaires. Il demande des précisions à l’émetteur </w:t>
      </w:r>
      <w:r w:rsidR="00976ECC" w:rsidRPr="00AD755E">
        <w:rPr>
          <w:color w:val="0000FF"/>
        </w:rPr>
        <w:t>FRONT OFFICE OU FRONT OFFICE RESTREINT</w:t>
      </w:r>
      <w:r w:rsidRPr="00AD755E">
        <w:rPr>
          <w:color w:val="0000FF"/>
        </w:rPr>
        <w:t xml:space="preserve">. </w:t>
      </w:r>
      <w:r w:rsidR="009C7D74" w:rsidRPr="00AD755E">
        <w:rPr>
          <w:color w:val="0000FF"/>
        </w:rPr>
        <w:t xml:space="preserve">Une notification est envoyée automatiquement lorsque la </w:t>
      </w:r>
      <w:r w:rsidR="007F21A7" w:rsidRPr="00AD755E">
        <w:rPr>
          <w:color w:val="0000FF"/>
        </w:rPr>
        <w:t>FT</w:t>
      </w:r>
      <w:r w:rsidR="009C7D74" w:rsidRPr="00AD755E">
        <w:rPr>
          <w:color w:val="0000FF"/>
        </w:rPr>
        <w:t xml:space="preserve"> change d’état.</w:t>
      </w:r>
      <w:r w:rsidR="00AD755E" w:rsidRPr="00AD755E">
        <w:rPr>
          <w:color w:val="0000FF"/>
        </w:rPr>
        <w:t xml:space="preserve"> </w:t>
      </w:r>
      <w:r w:rsidR="00331A74" w:rsidRPr="00AD755E">
        <w:rPr>
          <w:color w:val="0000FF"/>
        </w:rPr>
        <w:t>D</w:t>
      </w:r>
      <w:r w:rsidRPr="00AD755E">
        <w:rPr>
          <w:color w:val="0000FF"/>
        </w:rPr>
        <w:t xml:space="preserve">ans </w:t>
      </w:r>
      <w:r w:rsidR="00331A74" w:rsidRPr="00AD755E">
        <w:rPr>
          <w:color w:val="0000FF"/>
        </w:rPr>
        <w:t xml:space="preserve">cet </w:t>
      </w:r>
      <w:r w:rsidR="0066011E" w:rsidRPr="00AD755E">
        <w:rPr>
          <w:color w:val="0000FF"/>
        </w:rPr>
        <w:t>l’état</w:t>
      </w:r>
      <w:r w:rsidR="00331A74" w:rsidRPr="00AD755E">
        <w:rPr>
          <w:color w:val="0000FF"/>
        </w:rPr>
        <w:t xml:space="preserve">, </w:t>
      </w:r>
      <w:r w:rsidR="008C0384" w:rsidRPr="00AD755E">
        <w:rPr>
          <w:color w:val="0000FF"/>
        </w:rPr>
        <w:t xml:space="preserve">l’émetteur </w:t>
      </w:r>
      <w:r w:rsidRPr="00AD755E">
        <w:rPr>
          <w:color w:val="0000FF"/>
        </w:rPr>
        <w:t>en est le responsable.</w:t>
      </w:r>
    </w:p>
    <w:p w:rsidR="00EE56C8" w:rsidRPr="00AD755E" w:rsidRDefault="00EE56C8" w:rsidP="00EE56C8">
      <w:pPr>
        <w:rPr>
          <w:color w:val="0000FF"/>
        </w:rPr>
      </w:pPr>
    </w:p>
    <w:p w:rsidR="00EE56C8" w:rsidRPr="00B32252" w:rsidRDefault="00177DCD" w:rsidP="00177DCD">
      <w:pPr>
        <w:rPr>
          <w:u w:val="single"/>
        </w:rPr>
      </w:pPr>
      <w:r w:rsidRPr="00B32252">
        <w:rPr>
          <w:u w:val="single"/>
        </w:rPr>
        <w:lastRenderedPageBreak/>
        <w:t xml:space="preserve">La </w:t>
      </w:r>
      <w:r w:rsidR="007F21A7" w:rsidRPr="00B32252">
        <w:rPr>
          <w:u w:val="single"/>
        </w:rPr>
        <w:t>FT</w:t>
      </w:r>
      <w:r w:rsidR="00EC0987" w:rsidRPr="00B32252">
        <w:rPr>
          <w:u w:val="single"/>
        </w:rPr>
        <w:t xml:space="preserve"> comporte</w:t>
      </w:r>
      <w:r w:rsidRPr="00B32252">
        <w:rPr>
          <w:u w:val="single"/>
        </w:rPr>
        <w:t xml:space="preserve"> les informations suivantes :</w:t>
      </w:r>
    </w:p>
    <w:p w:rsidR="00B44C74" w:rsidRPr="00B26EFF" w:rsidRDefault="00331A74" w:rsidP="0038059F">
      <w:pPr>
        <w:numPr>
          <w:ilvl w:val="0"/>
          <w:numId w:val="24"/>
        </w:numPr>
        <w:ind w:left="714" w:hanging="357"/>
        <w:jc w:val="left"/>
        <w:rPr>
          <w:b/>
          <w:bCs/>
        </w:rPr>
      </w:pPr>
      <w:r w:rsidRPr="00B26EFF">
        <w:rPr>
          <w:b/>
          <w:bCs/>
        </w:rPr>
        <w:t xml:space="preserve">Onglet « ECHANGES </w:t>
      </w:r>
      <w:r w:rsidR="00B44C74" w:rsidRPr="00B26EFF">
        <w:rPr>
          <w:b/>
          <w:bCs/>
        </w:rPr>
        <w:t>IN</w:t>
      </w:r>
      <w:r w:rsidRPr="00B26EFF">
        <w:rPr>
          <w:b/>
          <w:bCs/>
        </w:rPr>
        <w:t>FOS »</w:t>
      </w:r>
      <w:r w:rsidR="00C24E89">
        <w:rPr>
          <w:b/>
          <w:bCs/>
        </w:rPr>
        <w:t xml:space="preserve"> </w:t>
      </w:r>
      <w:r w:rsidRPr="00B26EFF">
        <w:rPr>
          <w:b/>
          <w:bCs/>
        </w:rPr>
        <w:t xml:space="preserve">/Zone « ZONE </w:t>
      </w:r>
      <w:r w:rsidR="00B44C74" w:rsidRPr="00B26EFF">
        <w:rPr>
          <w:b/>
          <w:bCs/>
        </w:rPr>
        <w:t>D’ECHANGES EMETTEUR/DESTINATAIRES »</w:t>
      </w:r>
      <w:r w:rsidR="00B26EFF">
        <w:rPr>
          <w:b/>
          <w:bCs/>
        </w:rPr>
        <w:t>.</w:t>
      </w:r>
    </w:p>
    <w:p w:rsidR="006D518B" w:rsidRPr="00E00D8E" w:rsidRDefault="006D518B" w:rsidP="0038059F">
      <w:pPr>
        <w:numPr>
          <w:ilvl w:val="1"/>
          <w:numId w:val="9"/>
        </w:numPr>
      </w:pPr>
      <w:r w:rsidRPr="00976ECC">
        <w:rPr>
          <w:u w:val="single"/>
        </w:rPr>
        <w:t>Date demande d’infos</w:t>
      </w:r>
      <w:r w:rsidR="009873AA">
        <w:t> : d</w:t>
      </w:r>
      <w:r w:rsidRPr="00E00D8E">
        <w:t xml:space="preserve">ate de la demande </w:t>
      </w:r>
      <w:r>
        <w:t>d’informations</w:t>
      </w:r>
      <w:r w:rsidR="00512C51" w:rsidRPr="00512C51">
        <w:t xml:space="preserve"> </w:t>
      </w:r>
      <w:r w:rsidR="00512C51" w:rsidRPr="00E00D8E">
        <w:t>génération automatique</w:t>
      </w:r>
      <w:r w:rsidR="00662F22">
        <w:t>.</w:t>
      </w:r>
    </w:p>
    <w:p w:rsidR="006D518B" w:rsidRDefault="006D518B" w:rsidP="0038059F">
      <w:pPr>
        <w:numPr>
          <w:ilvl w:val="1"/>
          <w:numId w:val="9"/>
        </w:numPr>
      </w:pPr>
      <w:r w:rsidRPr="00976ECC">
        <w:rPr>
          <w:u w:val="single"/>
        </w:rPr>
        <w:t>N</w:t>
      </w:r>
      <w:r w:rsidR="009873AA">
        <w:rPr>
          <w:u w:val="single"/>
        </w:rPr>
        <w:t>.</w:t>
      </w:r>
      <w:r w:rsidRPr="00976ECC">
        <w:rPr>
          <w:u w:val="single"/>
        </w:rPr>
        <w:t>b de demandes d’infos</w:t>
      </w:r>
      <w:r w:rsidR="009873AA">
        <w:t> : c</w:t>
      </w:r>
      <w:r w:rsidRPr="00E00D8E">
        <w:t>ompteur du nombre de demandes d’informations, génération automatique</w:t>
      </w:r>
      <w:r>
        <w:t>.</w:t>
      </w:r>
    </w:p>
    <w:p w:rsidR="006D518B" w:rsidRDefault="006D518B" w:rsidP="0038059F">
      <w:pPr>
        <w:numPr>
          <w:ilvl w:val="1"/>
          <w:numId w:val="9"/>
        </w:numPr>
      </w:pPr>
      <w:r w:rsidRPr="00976ECC">
        <w:rPr>
          <w:u w:val="single"/>
        </w:rPr>
        <w:t>Informations demandées</w:t>
      </w:r>
      <w:r>
        <w:t> : d</w:t>
      </w:r>
      <w:r w:rsidR="00177DCD" w:rsidRPr="00E00D8E">
        <w:t>escription de la demande d’informations à l’émetteur</w:t>
      </w:r>
      <w:r w:rsidR="00425B56" w:rsidRPr="00E00D8E">
        <w:t xml:space="preserve">. </w:t>
      </w:r>
    </w:p>
    <w:p w:rsidR="00813D4B" w:rsidRDefault="0066011E" w:rsidP="00813D4B">
      <w:pPr>
        <w:ind w:left="1440"/>
        <w:rPr>
          <w:b/>
          <w:bCs/>
          <w:i/>
          <w:iCs/>
          <w:color w:val="0000FF"/>
          <w:sz w:val="20"/>
          <w:szCs w:val="20"/>
        </w:rPr>
      </w:pPr>
      <w:r w:rsidRPr="0045624F">
        <w:rPr>
          <w:b/>
          <w:bCs/>
          <w:i/>
          <w:iCs/>
          <w:color w:val="0000FF"/>
          <w:sz w:val="20"/>
          <w:szCs w:val="20"/>
        </w:rPr>
        <w:t>Auteur de la demande, date et heure.</w:t>
      </w:r>
    </w:p>
    <w:p w:rsidR="0066011E" w:rsidRPr="0045624F" w:rsidRDefault="0066011E" w:rsidP="00813D4B">
      <w:pPr>
        <w:ind w:left="1440"/>
        <w:rPr>
          <w:b/>
          <w:bCs/>
          <w:i/>
          <w:iCs/>
          <w:color w:val="0000FF"/>
          <w:sz w:val="20"/>
          <w:szCs w:val="20"/>
        </w:rPr>
      </w:pPr>
      <w:r w:rsidRPr="0045624F">
        <w:rPr>
          <w:b/>
          <w:bCs/>
          <w:i/>
          <w:iCs/>
          <w:color w:val="0000FF"/>
          <w:sz w:val="20"/>
          <w:szCs w:val="20"/>
        </w:rPr>
        <w:t>Motif : DEMANDE INFOS EMETTEUR N°(nn).</w:t>
      </w:r>
    </w:p>
    <w:p w:rsidR="00F56896" w:rsidRPr="0045624F" w:rsidRDefault="00425B56" w:rsidP="0045624F">
      <w:pPr>
        <w:ind w:left="1440"/>
        <w:rPr>
          <w:b/>
          <w:bCs/>
          <w:i/>
          <w:iCs/>
          <w:color w:val="0000FF"/>
          <w:sz w:val="20"/>
          <w:szCs w:val="20"/>
        </w:rPr>
      </w:pPr>
      <w:r w:rsidRPr="0045624F">
        <w:rPr>
          <w:b/>
          <w:bCs/>
          <w:i/>
          <w:iCs/>
          <w:color w:val="0000FF"/>
          <w:sz w:val="20"/>
          <w:szCs w:val="20"/>
        </w:rPr>
        <w:t>Le dernier échange est affiché dans cette zone.</w:t>
      </w:r>
    </w:p>
    <w:p w:rsidR="006D518B" w:rsidRDefault="00F56896" w:rsidP="0038059F">
      <w:pPr>
        <w:numPr>
          <w:ilvl w:val="1"/>
          <w:numId w:val="9"/>
        </w:numPr>
      </w:pPr>
      <w:r w:rsidRPr="00976ECC">
        <w:rPr>
          <w:u w:val="single"/>
        </w:rPr>
        <w:t xml:space="preserve">Historique </w:t>
      </w:r>
      <w:r w:rsidR="006D518B" w:rsidRPr="00976ECC">
        <w:rPr>
          <w:u w:val="single"/>
        </w:rPr>
        <w:t>des échanges</w:t>
      </w:r>
      <w:r w:rsidR="006D518B">
        <w:t xml:space="preserve"> </w:t>
      </w:r>
      <w:r w:rsidR="00BB0F03" w:rsidRPr="00E00D8E">
        <w:t xml:space="preserve">: </w:t>
      </w:r>
      <w:r w:rsidR="008C39A6" w:rsidRPr="00E00D8E">
        <w:t>historisation automatique des</w:t>
      </w:r>
      <w:r w:rsidR="006D518B">
        <w:t xml:space="preserve"> échanges de la zone </w:t>
      </w:r>
      <w:r w:rsidR="008C39A6" w:rsidRPr="00E00D8E">
        <w:t>Informations demandées</w:t>
      </w:r>
      <w:r w:rsidR="006D518B">
        <w:t>.</w:t>
      </w:r>
    </w:p>
    <w:p w:rsidR="00F62289" w:rsidRPr="0045624F" w:rsidRDefault="0066011E" w:rsidP="0045624F">
      <w:pPr>
        <w:ind w:left="1440"/>
        <w:rPr>
          <w:b/>
          <w:bCs/>
          <w:i/>
          <w:iCs/>
          <w:color w:val="0000FF"/>
          <w:sz w:val="20"/>
          <w:szCs w:val="20"/>
        </w:rPr>
      </w:pPr>
      <w:r w:rsidRPr="0045624F">
        <w:rPr>
          <w:b/>
          <w:bCs/>
          <w:i/>
          <w:iCs/>
          <w:color w:val="0000FF"/>
          <w:sz w:val="20"/>
          <w:szCs w:val="20"/>
        </w:rPr>
        <w:t>Auteur de la demande, date et h</w:t>
      </w:r>
      <w:r w:rsidR="006D518B" w:rsidRPr="0045624F">
        <w:rPr>
          <w:b/>
          <w:bCs/>
          <w:i/>
          <w:iCs/>
          <w:color w:val="0000FF"/>
          <w:sz w:val="20"/>
          <w:szCs w:val="20"/>
        </w:rPr>
        <w:t>eure</w:t>
      </w:r>
      <w:r w:rsidR="00F62289" w:rsidRPr="0045624F">
        <w:rPr>
          <w:b/>
          <w:bCs/>
          <w:i/>
          <w:iCs/>
          <w:color w:val="0000FF"/>
          <w:sz w:val="20"/>
          <w:szCs w:val="20"/>
        </w:rPr>
        <w:t xml:space="preserve">, </w:t>
      </w:r>
      <w:r w:rsidRPr="0045624F">
        <w:rPr>
          <w:b/>
          <w:bCs/>
          <w:i/>
          <w:iCs/>
          <w:color w:val="0000FF"/>
          <w:sz w:val="20"/>
          <w:szCs w:val="20"/>
        </w:rPr>
        <w:t xml:space="preserve">motif, </w:t>
      </w:r>
      <w:r w:rsidR="00F62289" w:rsidRPr="0045624F">
        <w:rPr>
          <w:b/>
          <w:bCs/>
          <w:i/>
          <w:iCs/>
          <w:color w:val="0000FF"/>
          <w:sz w:val="20"/>
          <w:szCs w:val="20"/>
        </w:rPr>
        <w:t>échanges.</w:t>
      </w:r>
    </w:p>
    <w:p w:rsidR="00976ECC" w:rsidRDefault="00976ECC" w:rsidP="00976ECC">
      <w:pPr>
        <w:ind w:left="1800"/>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515004" w:rsidRDefault="00515004" w:rsidP="0038059F">
      <w:pPr>
        <w:pStyle w:val="Consigneliste"/>
        <w:numPr>
          <w:ilvl w:val="1"/>
          <w:numId w:val="9"/>
        </w:numPr>
      </w:pPr>
      <w:r w:rsidRPr="00C14808">
        <w:rPr>
          <w:u w:val="single"/>
        </w:rPr>
        <w:t>Destinataires pour action utilisant ClearQuest</w:t>
      </w:r>
      <w:r>
        <w:t>.</w:t>
      </w:r>
    </w:p>
    <w:p w:rsidR="00515004" w:rsidRPr="00C96633" w:rsidRDefault="00515004" w:rsidP="0038059F">
      <w:pPr>
        <w:pStyle w:val="Consigneliste"/>
        <w:numPr>
          <w:ilvl w:val="1"/>
          <w:numId w:val="9"/>
        </w:numPr>
      </w:pPr>
      <w:r w:rsidRPr="00C14808">
        <w:rPr>
          <w:u w:val="single"/>
        </w:rPr>
        <w:t>Destinataires pour action n’utilisant pas ClearQuest ou adresses génériques</w:t>
      </w:r>
      <w:r>
        <w:t>.</w:t>
      </w:r>
    </w:p>
    <w:p w:rsidR="00515004" w:rsidRPr="00C96633" w:rsidRDefault="00515004" w:rsidP="0038059F">
      <w:pPr>
        <w:pStyle w:val="Consigneliste"/>
        <w:numPr>
          <w:ilvl w:val="1"/>
          <w:numId w:val="9"/>
        </w:numPr>
      </w:pPr>
      <w:r w:rsidRPr="00C14808">
        <w:rPr>
          <w:u w:val="single"/>
        </w:rPr>
        <w:t>Destinataires pour copie utilisant ClearQuest</w:t>
      </w:r>
      <w:r>
        <w:t>.</w:t>
      </w:r>
    </w:p>
    <w:p w:rsidR="00515004" w:rsidRPr="00C96633" w:rsidRDefault="00515004" w:rsidP="0038059F">
      <w:pPr>
        <w:pStyle w:val="Consigneliste"/>
        <w:numPr>
          <w:ilvl w:val="1"/>
          <w:numId w:val="9"/>
        </w:numPr>
      </w:pPr>
      <w:r w:rsidRPr="00C14808">
        <w:rPr>
          <w:u w:val="single"/>
        </w:rPr>
        <w:t>Destinataires pour copie n’utilisant pas ClearQuest ou adresses génériques</w:t>
      </w:r>
      <w:r>
        <w:t>.</w:t>
      </w:r>
    </w:p>
    <w:p w:rsidR="00515004" w:rsidRDefault="00515004" w:rsidP="0038059F">
      <w:pPr>
        <w:pStyle w:val="Consigneliste"/>
        <w:numPr>
          <w:ilvl w:val="1"/>
          <w:numId w:val="9"/>
        </w:numPr>
      </w:pPr>
      <w:r w:rsidRPr="00C14808">
        <w:rPr>
          <w:u w:val="single"/>
        </w:rPr>
        <w:t>Pièces(s) jointe(s)</w:t>
      </w:r>
      <w:r>
        <w:t>.</w:t>
      </w:r>
    </w:p>
    <w:p w:rsidR="009873AA" w:rsidRDefault="009873AA" w:rsidP="00F62289">
      <w:pPr>
        <w:rPr>
          <w:u w:val="single"/>
        </w:rPr>
      </w:pPr>
    </w:p>
    <w:p w:rsidR="00F62289" w:rsidRPr="009873AA" w:rsidRDefault="00F8633C" w:rsidP="00F62289">
      <w:pPr>
        <w:rPr>
          <w:u w:val="single"/>
        </w:rPr>
      </w:pPr>
      <w:r w:rsidRPr="009873AA">
        <w:rPr>
          <w:u w:val="single"/>
        </w:rPr>
        <w:t xml:space="preserve">Les actions qui peuvent être effectuées sur l’état </w:t>
      </w:r>
      <w:r w:rsidR="00331A74" w:rsidRPr="009873AA">
        <w:rPr>
          <w:u w:val="single"/>
        </w:rPr>
        <w:t>« </w:t>
      </w:r>
      <w:r w:rsidR="00331A74" w:rsidRPr="009873AA">
        <w:rPr>
          <w:b/>
          <w:bCs/>
          <w:u w:val="single"/>
        </w:rPr>
        <w:t>EN ATTENTE INFOS EMET</w:t>
      </w:r>
      <w:r w:rsidR="00331A74" w:rsidRPr="009873AA">
        <w:rPr>
          <w:u w:val="single"/>
        </w:rPr>
        <w:t> »</w:t>
      </w:r>
      <w:r w:rsidRPr="009873AA">
        <w:rPr>
          <w:u w:val="single"/>
        </w:rPr>
        <w:t xml:space="preserve"> sont</w:t>
      </w:r>
      <w:r w:rsidR="009873AA" w:rsidRPr="009873AA">
        <w:rPr>
          <w:u w:val="single"/>
        </w:rPr>
        <w:t> :</w:t>
      </w:r>
    </w:p>
    <w:p w:rsidR="009873AA" w:rsidRPr="009873AA" w:rsidRDefault="009873AA" w:rsidP="0045624F">
      <w:pPr>
        <w:numPr>
          <w:ilvl w:val="1"/>
          <w:numId w:val="8"/>
        </w:numPr>
      </w:pPr>
      <w:r>
        <w:t>En modification</w:t>
      </w:r>
    </w:p>
    <w:p w:rsidR="00512C51" w:rsidRDefault="0045624F" w:rsidP="009873AA">
      <w:pPr>
        <w:rPr>
          <w:b/>
          <w:bCs/>
          <w:i/>
          <w:iCs/>
          <w:color w:val="0000FF"/>
        </w:rPr>
      </w:pPr>
      <w:r w:rsidRPr="0045624F">
        <w:rPr>
          <w:b/>
          <w:bCs/>
          <w:i/>
          <w:iCs/>
          <w:color w:val="0000FF"/>
        </w:rPr>
        <w:tab/>
      </w:r>
      <w:r w:rsidRPr="0045624F">
        <w:rPr>
          <w:b/>
          <w:bCs/>
          <w:i/>
          <w:iCs/>
          <w:color w:val="0000FF"/>
        </w:rPr>
        <w:tab/>
      </w:r>
      <w:r w:rsidRPr="0045624F">
        <w:rPr>
          <w:b/>
          <w:bCs/>
          <w:i/>
          <w:iCs/>
          <w:color w:val="0000FF"/>
        </w:rPr>
        <w:tab/>
      </w:r>
      <w:r w:rsidR="00512C51">
        <w:rPr>
          <w:b/>
          <w:bCs/>
          <w:i/>
          <w:iCs/>
          <w:color w:val="0000FF"/>
        </w:rPr>
        <w:t>Relancer Emetteur</w:t>
      </w:r>
    </w:p>
    <w:p w:rsidR="008C0384" w:rsidRPr="0045624F" w:rsidRDefault="00512C51" w:rsidP="009873AA">
      <w:pPr>
        <w:rPr>
          <w:b/>
          <w:bCs/>
          <w:i/>
          <w:iCs/>
          <w:color w:val="0000FF"/>
        </w:rPr>
      </w:pPr>
      <w:r>
        <w:rPr>
          <w:b/>
          <w:bCs/>
          <w:i/>
          <w:iCs/>
          <w:color w:val="0000FF"/>
        </w:rPr>
        <w:tab/>
      </w:r>
      <w:r>
        <w:rPr>
          <w:b/>
          <w:bCs/>
          <w:i/>
          <w:iCs/>
          <w:color w:val="0000FF"/>
        </w:rPr>
        <w:tab/>
      </w:r>
      <w:r>
        <w:rPr>
          <w:b/>
          <w:bCs/>
          <w:i/>
          <w:iCs/>
          <w:color w:val="0000FF"/>
        </w:rPr>
        <w:tab/>
      </w:r>
      <w:r w:rsidR="009873AA" w:rsidRPr="0045624F">
        <w:rPr>
          <w:b/>
          <w:bCs/>
          <w:i/>
          <w:iCs/>
          <w:color w:val="0000FF"/>
        </w:rPr>
        <w:t>Corriger version cible</w:t>
      </w:r>
      <w:r w:rsidR="008C0384" w:rsidRPr="0045624F">
        <w:rPr>
          <w:b/>
          <w:bCs/>
          <w:i/>
          <w:iCs/>
          <w:color w:val="0000FF"/>
        </w:rPr>
        <w:t>.</w:t>
      </w:r>
    </w:p>
    <w:p w:rsidR="00F62289" w:rsidRPr="009873AA" w:rsidRDefault="009873AA" w:rsidP="0045624F">
      <w:pPr>
        <w:numPr>
          <w:ilvl w:val="1"/>
          <w:numId w:val="8"/>
        </w:numPr>
        <w:tabs>
          <w:tab w:val="clear" w:pos="425"/>
          <w:tab w:val="left" w:pos="0"/>
        </w:tabs>
      </w:pPr>
      <w:r w:rsidRPr="009873AA">
        <w:t>En</w:t>
      </w:r>
      <w:r w:rsidR="00F62289" w:rsidRPr="009873AA">
        <w:t xml:space="preserve"> changement d’état</w:t>
      </w:r>
    </w:p>
    <w:p w:rsidR="00515004" w:rsidRDefault="0045624F" w:rsidP="009873AA">
      <w:pPr>
        <w:rPr>
          <w:b/>
          <w:bCs/>
          <w:i/>
          <w:iCs/>
          <w:color w:val="0000FF"/>
        </w:rPr>
      </w:pPr>
      <w:r w:rsidRPr="0045624F">
        <w:rPr>
          <w:b/>
          <w:bCs/>
          <w:i/>
          <w:iCs/>
          <w:color w:val="0000FF"/>
        </w:rPr>
        <w:tab/>
      </w:r>
      <w:r w:rsidR="009873AA" w:rsidRPr="0045624F">
        <w:rPr>
          <w:b/>
          <w:bCs/>
          <w:i/>
          <w:iCs/>
          <w:color w:val="0000FF"/>
        </w:rPr>
        <w:tab/>
      </w:r>
      <w:r w:rsidR="009873AA" w:rsidRPr="0045624F">
        <w:rPr>
          <w:b/>
          <w:bCs/>
          <w:i/>
          <w:iCs/>
          <w:color w:val="0000FF"/>
        </w:rPr>
        <w:tab/>
      </w:r>
      <w:r w:rsidR="00331A74" w:rsidRPr="0045624F">
        <w:rPr>
          <w:b/>
          <w:bCs/>
          <w:i/>
          <w:iCs/>
          <w:color w:val="0000FF"/>
        </w:rPr>
        <w:t>Répondre Destinataire</w:t>
      </w:r>
      <w:r w:rsidR="009873AA" w:rsidRPr="0045624F">
        <w:rPr>
          <w:b/>
          <w:bCs/>
          <w:i/>
          <w:iCs/>
          <w:color w:val="0000FF"/>
        </w:rPr>
        <w:t>.</w:t>
      </w:r>
    </w:p>
    <w:p w:rsidR="00AD755E" w:rsidRDefault="00AD755E" w:rsidP="009873AA">
      <w:pPr>
        <w:rPr>
          <w:b/>
          <w:bCs/>
          <w:i/>
          <w:iCs/>
          <w:color w:val="0000FF"/>
        </w:rPr>
      </w:pPr>
    </w:p>
    <w:p w:rsidR="00AD755E" w:rsidRPr="00AD755E" w:rsidRDefault="00AD755E" w:rsidP="00DD619C">
      <w:pPr>
        <w:pBdr>
          <w:top w:val="single" w:sz="4" w:space="1" w:color="auto"/>
          <w:left w:val="single" w:sz="4" w:space="4" w:color="auto"/>
          <w:bottom w:val="single" w:sz="4" w:space="1" w:color="auto"/>
          <w:right w:val="single" w:sz="4" w:space="4" w:color="auto"/>
        </w:pBdr>
        <w:shd w:val="clear" w:color="auto" w:fill="C0C0C0"/>
        <w:rPr>
          <w:b/>
          <w:bCs/>
          <w:color w:val="0000FF"/>
        </w:rPr>
      </w:pPr>
      <w:r w:rsidRPr="00AD755E">
        <w:rPr>
          <w:b/>
          <w:bCs/>
          <w:color w:val="0000FF"/>
          <w:u w:val="single"/>
        </w:rPr>
        <w:t>Bonne pratique </w:t>
      </w:r>
      <w:r w:rsidRPr="00AD755E">
        <w:rPr>
          <w:b/>
          <w:bCs/>
          <w:color w:val="0000FF"/>
        </w:rPr>
        <w:t xml:space="preserve">: </w:t>
      </w:r>
    </w:p>
    <w:p w:rsidR="00AD755E" w:rsidRDefault="00AD755E" w:rsidP="00DD619C">
      <w:pPr>
        <w:pBdr>
          <w:top w:val="single" w:sz="4" w:space="1" w:color="auto"/>
          <w:left w:val="single" w:sz="4" w:space="4" w:color="auto"/>
          <w:bottom w:val="single" w:sz="4" w:space="1" w:color="auto"/>
          <w:right w:val="single" w:sz="4" w:space="4" w:color="auto"/>
        </w:pBdr>
        <w:shd w:val="clear" w:color="auto" w:fill="C0C0C0"/>
      </w:pPr>
      <w:r w:rsidRPr="00837D14">
        <w:t>Si la FT est liée à une FS</w:t>
      </w:r>
      <w:r>
        <w:t xml:space="preserve"> la cohérence entre leur état doit être : </w:t>
      </w:r>
    </w:p>
    <w:p w:rsidR="00AD755E" w:rsidRPr="00AD755E" w:rsidRDefault="00AD755E"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9873AA">
        <w:rPr>
          <w:b/>
          <w:bCs/>
          <w:u w:val="single"/>
        </w:rPr>
        <w:t>EN ATTENTE INFOS EMET</w:t>
      </w:r>
      <w:r w:rsidRPr="009873AA">
        <w:rPr>
          <w:u w:val="single"/>
        </w:rPr>
        <w:t> </w:t>
      </w:r>
      <w:r w:rsidRPr="00AD755E">
        <w:t xml:space="preserve">» </w:t>
      </w:r>
      <w:r w:rsidRPr="00AD755E">
        <w:sym w:font="Wingdings" w:char="F0E8"/>
      </w:r>
      <w:r w:rsidRPr="00AD755E">
        <w:t xml:space="preserve"> FS à l’état« </w:t>
      </w:r>
      <w:r w:rsidRPr="009873AA">
        <w:rPr>
          <w:b/>
          <w:bCs/>
          <w:u w:val="single"/>
        </w:rPr>
        <w:t>EN ATTENTE INFOS EMET</w:t>
      </w:r>
      <w:r w:rsidRPr="009873AA">
        <w:rPr>
          <w:u w:val="single"/>
        </w:rPr>
        <w:t> </w:t>
      </w:r>
      <w:r w:rsidRPr="00AD755E">
        <w:t>»</w:t>
      </w:r>
    </w:p>
    <w:p w:rsidR="00AD755E" w:rsidRPr="00DD619C" w:rsidRDefault="00AD755E"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6D518B" w:rsidRDefault="00BD24A5" w:rsidP="00DD619C">
      <w:pPr>
        <w:pBdr>
          <w:top w:val="single" w:sz="4" w:space="1" w:color="auto"/>
          <w:left w:val="single" w:sz="4" w:space="4" w:color="auto"/>
          <w:bottom w:val="single" w:sz="4" w:space="1" w:color="auto"/>
          <w:right w:val="single" w:sz="4" w:space="4" w:color="auto"/>
        </w:pBdr>
        <w:shd w:val="clear" w:color="auto" w:fill="C0C0C0"/>
      </w:pPr>
      <w:r>
        <w:t>L’émetteur F</w:t>
      </w:r>
      <w:r w:rsidR="00C14808">
        <w:t>R</w:t>
      </w:r>
      <w:r w:rsidR="00813D4B">
        <w:t>ONT OFFICE ou</w:t>
      </w:r>
      <w:r>
        <w:t xml:space="preserve"> FRONT OFFICE RESTREINT</w:t>
      </w:r>
      <w:r w:rsidR="006D518B">
        <w:t xml:space="preserve"> est considéré comme </w:t>
      </w:r>
      <w:r w:rsidR="006D518B" w:rsidRPr="002759AC">
        <w:rPr>
          <w:b/>
          <w:bCs/>
          <w:u w:val="single"/>
        </w:rPr>
        <w:t>l’interface</w:t>
      </w:r>
      <w:r w:rsidR="006D518B">
        <w:t xml:space="preserve"> entre le tiers et le fonctionnel.</w:t>
      </w:r>
      <w:r w:rsidR="00AD755E">
        <w:t xml:space="preserve"> </w:t>
      </w:r>
      <w:r w:rsidR="00AE1833">
        <w:t xml:space="preserve">Les questions posées par le </w:t>
      </w:r>
      <w:r w:rsidR="002E56FF">
        <w:t>Tiers</w:t>
      </w:r>
      <w:r>
        <w:t xml:space="preserve"> à l’émetteur de </w:t>
      </w:r>
      <w:r w:rsidR="006D518B">
        <w:t>la FT doivent être remontées au fonctionnel dans</w:t>
      </w:r>
      <w:r w:rsidR="00AE1833">
        <w:t xml:space="preserve"> la FS.</w:t>
      </w:r>
      <w:r w:rsidR="002F61F4">
        <w:t xml:space="preserve"> </w:t>
      </w:r>
    </w:p>
    <w:p w:rsidR="006D518B" w:rsidRPr="00813D4B" w:rsidRDefault="006D518B" w:rsidP="00DD619C">
      <w:pPr>
        <w:pBdr>
          <w:top w:val="single" w:sz="4" w:space="1" w:color="auto"/>
          <w:left w:val="single" w:sz="4" w:space="4" w:color="auto"/>
          <w:bottom w:val="single" w:sz="4" w:space="1" w:color="auto"/>
          <w:right w:val="single" w:sz="4" w:space="4" w:color="auto"/>
        </w:pBdr>
        <w:shd w:val="clear" w:color="auto" w:fill="C0C0C0"/>
        <w:rPr>
          <w:b/>
          <w:bCs/>
          <w:i/>
          <w:iCs/>
          <w:color w:val="0000FF"/>
          <w:sz w:val="20"/>
          <w:szCs w:val="20"/>
        </w:rPr>
      </w:pPr>
      <w:r w:rsidRPr="00813D4B">
        <w:rPr>
          <w:b/>
          <w:bCs/>
          <w:i/>
          <w:iCs/>
          <w:color w:val="0000FF"/>
          <w:sz w:val="20"/>
          <w:szCs w:val="20"/>
        </w:rPr>
        <w:t xml:space="preserve">Le fonctionnel émet la FS </w:t>
      </w:r>
      <w:r w:rsidRPr="00813D4B">
        <w:rPr>
          <w:b/>
          <w:bCs/>
          <w:i/>
          <w:iCs/>
          <w:color w:val="0000FF"/>
          <w:sz w:val="20"/>
          <w:szCs w:val="20"/>
        </w:rPr>
        <w:sym w:font="Wingdings" w:char="F0E8"/>
      </w:r>
      <w:r w:rsidR="0045624F" w:rsidRPr="00813D4B">
        <w:rPr>
          <w:b/>
          <w:bCs/>
          <w:i/>
          <w:iCs/>
          <w:color w:val="0000FF"/>
          <w:sz w:val="20"/>
          <w:szCs w:val="20"/>
        </w:rPr>
        <w:t xml:space="preserve"> FO ou FO RESTREINT </w:t>
      </w:r>
      <w:r w:rsidRPr="00813D4B">
        <w:rPr>
          <w:b/>
          <w:bCs/>
          <w:i/>
          <w:iCs/>
          <w:color w:val="0000FF"/>
          <w:sz w:val="20"/>
          <w:szCs w:val="20"/>
        </w:rPr>
        <w:t>traite la FS et émet une FT vers un tiers</w:t>
      </w:r>
      <w:r w:rsidR="0045624F" w:rsidRPr="00813D4B">
        <w:rPr>
          <w:b/>
          <w:bCs/>
          <w:i/>
          <w:iCs/>
          <w:color w:val="0000FF"/>
          <w:sz w:val="20"/>
          <w:szCs w:val="20"/>
        </w:rPr>
        <w:t xml:space="preserve"> BO</w:t>
      </w:r>
      <w:r w:rsidRPr="00813D4B">
        <w:rPr>
          <w:b/>
          <w:bCs/>
          <w:i/>
          <w:iCs/>
          <w:color w:val="0000FF"/>
          <w:sz w:val="20"/>
          <w:szCs w:val="20"/>
        </w:rPr>
        <w:t>.</w:t>
      </w:r>
    </w:p>
    <w:p w:rsidR="0066011E" w:rsidRDefault="0045624F" w:rsidP="00DD619C">
      <w:pPr>
        <w:pBdr>
          <w:top w:val="single" w:sz="4" w:space="1" w:color="auto"/>
          <w:left w:val="single" w:sz="4" w:space="4" w:color="auto"/>
          <w:bottom w:val="single" w:sz="4" w:space="1" w:color="auto"/>
          <w:right w:val="single" w:sz="4" w:space="4" w:color="auto"/>
        </w:pBdr>
        <w:shd w:val="clear" w:color="auto" w:fill="C0C0C0"/>
        <w:rPr>
          <w:b/>
          <w:bCs/>
          <w:i/>
          <w:iCs/>
          <w:color w:val="0000FF"/>
          <w:sz w:val="20"/>
          <w:szCs w:val="20"/>
        </w:rPr>
      </w:pPr>
      <w:r w:rsidRPr="00813D4B">
        <w:rPr>
          <w:b/>
          <w:bCs/>
          <w:i/>
          <w:iCs/>
          <w:color w:val="0000FF"/>
          <w:sz w:val="20"/>
          <w:szCs w:val="20"/>
        </w:rPr>
        <w:t xml:space="preserve">FO ou FO RESTREINT </w:t>
      </w:r>
      <w:r w:rsidR="006D518B" w:rsidRPr="00813D4B">
        <w:rPr>
          <w:b/>
          <w:bCs/>
          <w:i/>
          <w:iCs/>
          <w:color w:val="0000FF"/>
          <w:sz w:val="20"/>
          <w:szCs w:val="20"/>
        </w:rPr>
        <w:t xml:space="preserve">est </w:t>
      </w:r>
      <w:r w:rsidR="002F61F4" w:rsidRPr="00813D4B">
        <w:rPr>
          <w:b/>
          <w:bCs/>
          <w:i/>
          <w:iCs/>
          <w:color w:val="0000FF"/>
          <w:sz w:val="20"/>
          <w:szCs w:val="20"/>
        </w:rPr>
        <w:t xml:space="preserve">émetteur de la </w:t>
      </w:r>
      <w:r w:rsidR="007F21A7" w:rsidRPr="00813D4B">
        <w:rPr>
          <w:b/>
          <w:bCs/>
          <w:i/>
          <w:iCs/>
          <w:color w:val="0000FF"/>
          <w:sz w:val="20"/>
          <w:szCs w:val="20"/>
        </w:rPr>
        <w:t>FT</w:t>
      </w:r>
      <w:r w:rsidR="006D518B" w:rsidRPr="00813D4B">
        <w:rPr>
          <w:b/>
          <w:bCs/>
          <w:i/>
          <w:iCs/>
          <w:color w:val="0000FF"/>
          <w:sz w:val="20"/>
          <w:szCs w:val="20"/>
        </w:rPr>
        <w:t xml:space="preserve">, il passe les </w:t>
      </w:r>
      <w:r w:rsidR="00594BDE" w:rsidRPr="00813D4B">
        <w:rPr>
          <w:b/>
          <w:bCs/>
          <w:i/>
          <w:iCs/>
          <w:color w:val="0000FF"/>
          <w:sz w:val="20"/>
          <w:szCs w:val="20"/>
        </w:rPr>
        <w:t>demande</w:t>
      </w:r>
      <w:r w:rsidR="006D518B" w:rsidRPr="00813D4B">
        <w:rPr>
          <w:b/>
          <w:bCs/>
          <w:i/>
          <w:iCs/>
          <w:color w:val="0000FF"/>
          <w:sz w:val="20"/>
          <w:szCs w:val="20"/>
        </w:rPr>
        <w:t>s d’</w:t>
      </w:r>
      <w:r w:rsidR="00594BDE" w:rsidRPr="00813D4B">
        <w:rPr>
          <w:b/>
          <w:bCs/>
          <w:i/>
          <w:iCs/>
          <w:color w:val="0000FF"/>
          <w:sz w:val="20"/>
          <w:szCs w:val="20"/>
        </w:rPr>
        <w:t>infos</w:t>
      </w:r>
      <w:r w:rsidR="006D518B" w:rsidRPr="00813D4B">
        <w:rPr>
          <w:b/>
          <w:bCs/>
          <w:i/>
          <w:iCs/>
          <w:color w:val="0000FF"/>
          <w:sz w:val="20"/>
          <w:szCs w:val="20"/>
        </w:rPr>
        <w:t xml:space="preserve"> de la F.T vers la F.S</w:t>
      </w:r>
      <w:r w:rsidR="00594BDE" w:rsidRPr="00813D4B">
        <w:rPr>
          <w:b/>
          <w:bCs/>
          <w:i/>
          <w:iCs/>
          <w:color w:val="0000FF"/>
          <w:sz w:val="20"/>
          <w:szCs w:val="20"/>
        </w:rPr>
        <w:t>.</w:t>
      </w:r>
    </w:p>
    <w:p w:rsidR="00AD755E" w:rsidRPr="00AD755E" w:rsidRDefault="00AD755E" w:rsidP="00AD755E">
      <w:pPr>
        <w:ind w:left="1440"/>
        <w:rPr>
          <w:b/>
          <w:bCs/>
          <w:i/>
          <w:iCs/>
          <w:color w:val="0000FF"/>
          <w:sz w:val="20"/>
          <w:szCs w:val="20"/>
        </w:rPr>
      </w:pPr>
    </w:p>
    <w:p w:rsidR="00D20E6B" w:rsidRDefault="00D20E6B" w:rsidP="00804907">
      <w:pPr>
        <w:pStyle w:val="Titre3"/>
      </w:pPr>
      <w:bookmarkStart w:id="66" w:name="_Toc340149036"/>
      <w:r>
        <w:lastRenderedPageBreak/>
        <w:t>Répondre au destinataire</w:t>
      </w:r>
      <w:r w:rsidR="00C54187">
        <w:t xml:space="preserve"> </w:t>
      </w:r>
      <w:r w:rsidR="002E56FF">
        <w:t>Tiers</w:t>
      </w:r>
      <w:bookmarkEnd w:id="66"/>
    </w:p>
    <w:p w:rsidR="00512C51" w:rsidRPr="00512C51" w:rsidRDefault="00512C51" w:rsidP="00512C51"/>
    <w:p w:rsidR="004173B1" w:rsidRDefault="004173B1" w:rsidP="004173B1">
      <w:r w:rsidRPr="00614490">
        <w:rPr>
          <w:u w:val="single"/>
        </w:rPr>
        <w:t>Etat initial :</w:t>
      </w:r>
      <w:r w:rsidRPr="00D26EF8">
        <w:t xml:space="preserve"> </w:t>
      </w:r>
      <w:r>
        <w:tab/>
      </w:r>
      <w:r>
        <w:tab/>
      </w:r>
      <w:r w:rsidRPr="00D26EF8">
        <w:t>« </w:t>
      </w:r>
      <w:r w:rsidRPr="00515004">
        <w:rPr>
          <w:b/>
          <w:bCs/>
        </w:rPr>
        <w:t>EN ATTENTE INFOS EMET</w:t>
      </w:r>
      <w:r w:rsidRPr="00D26EF8">
        <w:t> »</w:t>
      </w:r>
      <w:r w:rsidR="00662F22">
        <w:t>.</w:t>
      </w:r>
    </w:p>
    <w:p w:rsidR="004173B1" w:rsidRDefault="004173B1" w:rsidP="004173B1">
      <w:r w:rsidRPr="00D26EF8">
        <w:rPr>
          <w:u w:val="single"/>
        </w:rPr>
        <w:t>Action ClearQuest</w:t>
      </w:r>
      <w:r w:rsidRPr="00D97F4A">
        <w:t xml:space="preserve"> : </w:t>
      </w:r>
      <w:r>
        <w:tab/>
      </w:r>
      <w:r>
        <w:tab/>
      </w:r>
      <w:r w:rsidRPr="00D97F4A">
        <w:t>« </w:t>
      </w:r>
      <w:r w:rsidRPr="004173B1">
        <w:rPr>
          <w:color w:val="0000FF"/>
        </w:rPr>
        <w:t>Répondre destinataire</w:t>
      </w:r>
      <w:r>
        <w:t> </w:t>
      </w:r>
      <w:r w:rsidRPr="00D97F4A">
        <w:t>»</w:t>
      </w:r>
      <w:r w:rsidR="00662F22">
        <w:t>.</w:t>
      </w:r>
    </w:p>
    <w:p w:rsidR="004173B1" w:rsidRDefault="004173B1" w:rsidP="004173B1">
      <w:r w:rsidRPr="00614490">
        <w:rPr>
          <w:u w:val="single"/>
        </w:rPr>
        <w:t>Etat final :</w:t>
      </w:r>
      <w:r>
        <w:tab/>
      </w:r>
      <w:r>
        <w:tab/>
      </w:r>
      <w:r>
        <w:tab/>
      </w:r>
      <w:r>
        <w:tab/>
      </w:r>
      <w:r w:rsidRPr="00D26EF8">
        <w:t>« </w:t>
      </w:r>
      <w:r w:rsidR="00331A74" w:rsidRPr="00515004">
        <w:rPr>
          <w:b/>
          <w:bCs/>
        </w:rPr>
        <w:t>PRIS EN COMPTE</w:t>
      </w:r>
      <w:r w:rsidRPr="00D26EF8">
        <w:t>»</w:t>
      </w:r>
      <w:r w:rsidR="00662F22">
        <w:t>.</w:t>
      </w:r>
    </w:p>
    <w:p w:rsidR="004173B1" w:rsidRPr="00532077" w:rsidRDefault="004173B1" w:rsidP="004173B1">
      <w:r w:rsidRPr="00B32252">
        <w:rPr>
          <w:u w:val="single"/>
        </w:rPr>
        <w:t>Acteur :</w:t>
      </w:r>
      <w:r w:rsidR="008C0384">
        <w:t xml:space="preserve"> </w:t>
      </w:r>
      <w:r w:rsidR="00D2414F">
        <w:t>Emetteur FRONT OFFICE et FRONT OFFICE RESTREINT</w:t>
      </w:r>
      <w:r>
        <w:t>.</w:t>
      </w:r>
    </w:p>
    <w:p w:rsidR="008C0384" w:rsidRPr="00EE56C8" w:rsidRDefault="004173B1" w:rsidP="0038059F">
      <w:pPr>
        <w:numPr>
          <w:ilvl w:val="0"/>
          <w:numId w:val="42"/>
        </w:numPr>
        <w:rPr>
          <w:color w:val="0000FF"/>
        </w:rPr>
      </w:pPr>
      <w:r w:rsidRPr="00EE56C8">
        <w:rPr>
          <w:color w:val="0000FF"/>
        </w:rPr>
        <w:t>L</w:t>
      </w:r>
      <w:r w:rsidR="00D20E6B" w:rsidRPr="00EE56C8">
        <w:rPr>
          <w:color w:val="0000FF"/>
        </w:rPr>
        <w:t xml:space="preserve">’émetteur </w:t>
      </w:r>
      <w:r w:rsidR="009C7D74" w:rsidRPr="00EE56C8">
        <w:rPr>
          <w:color w:val="0000FF"/>
        </w:rPr>
        <w:t xml:space="preserve">répond au </w:t>
      </w:r>
      <w:r w:rsidR="002E56FF" w:rsidRPr="00EE56C8">
        <w:rPr>
          <w:color w:val="0000FF"/>
        </w:rPr>
        <w:t>Tiers</w:t>
      </w:r>
      <w:r w:rsidRPr="00EE56C8">
        <w:rPr>
          <w:color w:val="0000FF"/>
        </w:rPr>
        <w:t>.</w:t>
      </w:r>
      <w:r w:rsidR="00EE56C8" w:rsidRPr="00EE56C8">
        <w:rPr>
          <w:color w:val="0000FF"/>
        </w:rPr>
        <w:t xml:space="preserve"> </w:t>
      </w:r>
      <w:r w:rsidR="009C7D74" w:rsidRPr="00EE56C8">
        <w:rPr>
          <w:color w:val="0000FF"/>
        </w:rPr>
        <w:t xml:space="preserve">Une notification est envoyée automatiquement lorsque la </w:t>
      </w:r>
      <w:r w:rsidR="007F21A7" w:rsidRPr="00EE56C8">
        <w:rPr>
          <w:color w:val="0000FF"/>
        </w:rPr>
        <w:t>FT</w:t>
      </w:r>
      <w:r w:rsidRPr="00EE56C8">
        <w:rPr>
          <w:color w:val="0000FF"/>
        </w:rPr>
        <w:t xml:space="preserve"> change d’état</w:t>
      </w:r>
      <w:r w:rsidR="00DB42DD" w:rsidRPr="00EE56C8">
        <w:rPr>
          <w:color w:val="0000FF"/>
        </w:rPr>
        <w:t xml:space="preserve">, le </w:t>
      </w:r>
      <w:r w:rsidR="002E56FF" w:rsidRPr="00EE56C8">
        <w:rPr>
          <w:color w:val="0000FF"/>
        </w:rPr>
        <w:t>Tiers</w:t>
      </w:r>
      <w:r w:rsidR="00DB42DD" w:rsidRPr="00EE56C8">
        <w:rPr>
          <w:color w:val="0000FF"/>
        </w:rPr>
        <w:t xml:space="preserve"> des</w:t>
      </w:r>
      <w:r w:rsidR="00C14808" w:rsidRPr="00EE56C8">
        <w:rPr>
          <w:color w:val="0000FF"/>
        </w:rPr>
        <w:t>tinataire en est le responsable.</w:t>
      </w:r>
    </w:p>
    <w:p w:rsidR="00EE56C8" w:rsidRPr="00C14808" w:rsidRDefault="00EE56C8" w:rsidP="00177DCD"/>
    <w:p w:rsidR="00177DCD" w:rsidRDefault="00177DCD" w:rsidP="00177DCD">
      <w:pPr>
        <w:rPr>
          <w:u w:val="single"/>
        </w:rPr>
      </w:pPr>
      <w:r w:rsidRPr="004173B1">
        <w:rPr>
          <w:u w:val="single"/>
        </w:rPr>
        <w:t xml:space="preserve">La </w:t>
      </w:r>
      <w:r w:rsidR="007F21A7" w:rsidRPr="004173B1">
        <w:rPr>
          <w:u w:val="single"/>
        </w:rPr>
        <w:t>FT</w:t>
      </w:r>
      <w:r w:rsidR="00E17239" w:rsidRPr="004173B1">
        <w:rPr>
          <w:u w:val="single"/>
        </w:rPr>
        <w:t xml:space="preserve"> </w:t>
      </w:r>
      <w:r w:rsidRPr="004173B1">
        <w:rPr>
          <w:u w:val="single"/>
        </w:rPr>
        <w:t>compo</w:t>
      </w:r>
      <w:r w:rsidR="008A4368" w:rsidRPr="004173B1">
        <w:rPr>
          <w:u w:val="single"/>
        </w:rPr>
        <w:t>rte</w:t>
      </w:r>
      <w:r w:rsidRPr="004173B1">
        <w:rPr>
          <w:u w:val="single"/>
        </w:rPr>
        <w:t xml:space="preserve"> les informations suivantes :</w:t>
      </w:r>
    </w:p>
    <w:p w:rsidR="0002625A" w:rsidRPr="004173B1" w:rsidRDefault="0002625A" w:rsidP="00177DCD">
      <w:pPr>
        <w:rPr>
          <w:u w:val="single"/>
        </w:rPr>
      </w:pPr>
    </w:p>
    <w:p w:rsidR="001E7156" w:rsidRPr="00B26EFF" w:rsidRDefault="001E7156" w:rsidP="0038059F">
      <w:pPr>
        <w:numPr>
          <w:ilvl w:val="0"/>
          <w:numId w:val="25"/>
        </w:numPr>
        <w:ind w:left="714" w:hanging="357"/>
        <w:jc w:val="left"/>
        <w:rPr>
          <w:b/>
          <w:bCs/>
        </w:rPr>
      </w:pPr>
      <w:r w:rsidRPr="00B26EFF">
        <w:rPr>
          <w:b/>
          <w:bCs/>
        </w:rPr>
        <w:t>Onglet « ECHANGES INFOS » / Zone « ZONE D’ECHANGES EMETTEUR/DESTINATAIRES »</w:t>
      </w:r>
      <w:r w:rsidR="00B26EFF">
        <w:rPr>
          <w:b/>
          <w:bCs/>
        </w:rPr>
        <w:t>.</w:t>
      </w:r>
    </w:p>
    <w:p w:rsidR="00C14808" w:rsidRDefault="004173B1" w:rsidP="0038059F">
      <w:pPr>
        <w:numPr>
          <w:ilvl w:val="1"/>
          <w:numId w:val="25"/>
        </w:numPr>
      </w:pPr>
      <w:r w:rsidRPr="00C14808">
        <w:rPr>
          <w:u w:val="single"/>
        </w:rPr>
        <w:t>Date demande d’infos</w:t>
      </w:r>
      <w:r w:rsidR="00C14808">
        <w:t>.</w:t>
      </w:r>
    </w:p>
    <w:p w:rsidR="004173B1" w:rsidRDefault="004173B1" w:rsidP="0038059F">
      <w:pPr>
        <w:numPr>
          <w:ilvl w:val="1"/>
          <w:numId w:val="25"/>
        </w:numPr>
      </w:pPr>
      <w:r w:rsidRPr="00C14808">
        <w:rPr>
          <w:u w:val="single"/>
        </w:rPr>
        <w:t>N</w:t>
      </w:r>
      <w:r w:rsidR="00515004">
        <w:rPr>
          <w:u w:val="single"/>
        </w:rPr>
        <w:t>.</w:t>
      </w:r>
      <w:r w:rsidRPr="00C14808">
        <w:rPr>
          <w:u w:val="single"/>
        </w:rPr>
        <w:t>b de demandes d’infos</w:t>
      </w:r>
      <w:r w:rsidR="00515004">
        <w:t> : c</w:t>
      </w:r>
      <w:r w:rsidRPr="00E00D8E">
        <w:t>ompteur du nombre de demandes d’informations, génération automatique</w:t>
      </w:r>
      <w:r>
        <w:t>.</w:t>
      </w:r>
    </w:p>
    <w:p w:rsidR="004173B1" w:rsidRDefault="004173B1" w:rsidP="0038059F">
      <w:pPr>
        <w:numPr>
          <w:ilvl w:val="1"/>
          <w:numId w:val="25"/>
        </w:numPr>
      </w:pPr>
      <w:r w:rsidRPr="00C14808">
        <w:rPr>
          <w:u w:val="single"/>
        </w:rPr>
        <w:t>Informations demandées</w:t>
      </w:r>
      <w:r w:rsidR="00515004">
        <w:t> </w:t>
      </w:r>
      <w:r>
        <w:t>: d</w:t>
      </w:r>
      <w:r w:rsidRPr="00E00D8E">
        <w:t xml:space="preserve">escription de la </w:t>
      </w:r>
      <w:r w:rsidR="00C14808">
        <w:t>réponse au tiers</w:t>
      </w:r>
      <w:r w:rsidRPr="00E00D8E">
        <w:t xml:space="preserve">. </w:t>
      </w:r>
    </w:p>
    <w:p w:rsidR="0066011E" w:rsidRPr="00813D4B" w:rsidRDefault="0066011E" w:rsidP="00813D4B">
      <w:pPr>
        <w:ind w:left="1440"/>
        <w:rPr>
          <w:b/>
          <w:bCs/>
          <w:i/>
          <w:iCs/>
          <w:color w:val="0000FF"/>
          <w:sz w:val="20"/>
          <w:szCs w:val="20"/>
        </w:rPr>
      </w:pPr>
      <w:r w:rsidRPr="00813D4B">
        <w:rPr>
          <w:b/>
          <w:bCs/>
          <w:i/>
          <w:iCs/>
          <w:color w:val="0000FF"/>
          <w:sz w:val="20"/>
          <w:szCs w:val="20"/>
        </w:rPr>
        <w:t>Auteur de la demande, date et heure,</w:t>
      </w:r>
    </w:p>
    <w:p w:rsidR="0066011E" w:rsidRPr="00813D4B" w:rsidRDefault="0066011E" w:rsidP="00813D4B">
      <w:pPr>
        <w:ind w:left="1440"/>
        <w:rPr>
          <w:b/>
          <w:bCs/>
          <w:i/>
          <w:iCs/>
          <w:color w:val="0000FF"/>
          <w:sz w:val="20"/>
          <w:szCs w:val="20"/>
        </w:rPr>
      </w:pPr>
      <w:r w:rsidRPr="00813D4B">
        <w:rPr>
          <w:b/>
          <w:bCs/>
          <w:i/>
          <w:iCs/>
          <w:color w:val="0000FF"/>
          <w:sz w:val="20"/>
          <w:szCs w:val="20"/>
        </w:rPr>
        <w:t>Motif : INFOS EMETTEUR LIVREES.</w:t>
      </w:r>
    </w:p>
    <w:p w:rsidR="0066011E" w:rsidRPr="00813D4B" w:rsidRDefault="0066011E" w:rsidP="00813D4B">
      <w:pPr>
        <w:ind w:left="1440"/>
        <w:rPr>
          <w:b/>
          <w:bCs/>
          <w:i/>
          <w:iCs/>
          <w:color w:val="0000FF"/>
          <w:sz w:val="20"/>
          <w:szCs w:val="20"/>
        </w:rPr>
      </w:pPr>
      <w:r w:rsidRPr="00813D4B">
        <w:rPr>
          <w:b/>
          <w:bCs/>
          <w:i/>
          <w:iCs/>
          <w:color w:val="0000FF"/>
          <w:sz w:val="20"/>
          <w:szCs w:val="20"/>
        </w:rPr>
        <w:t>Le dernier échange est affiché dans cette zone.</w:t>
      </w:r>
    </w:p>
    <w:p w:rsidR="004173B1" w:rsidRDefault="004173B1" w:rsidP="0038059F">
      <w:pPr>
        <w:numPr>
          <w:ilvl w:val="1"/>
          <w:numId w:val="29"/>
        </w:numPr>
      </w:pPr>
      <w:r w:rsidRPr="00C14808">
        <w:rPr>
          <w:u w:val="single"/>
        </w:rPr>
        <w:t>Historique des échanges</w:t>
      </w:r>
      <w:r>
        <w:t xml:space="preserve"> </w:t>
      </w:r>
      <w:r w:rsidRPr="00E00D8E">
        <w:t>: historisation automatique des</w:t>
      </w:r>
      <w:r>
        <w:t xml:space="preserve"> échanges de la zone </w:t>
      </w:r>
      <w:r w:rsidRPr="00E00D8E">
        <w:t>Informations demandées</w:t>
      </w:r>
      <w:r>
        <w:t>.</w:t>
      </w:r>
    </w:p>
    <w:p w:rsidR="004173B1" w:rsidRPr="00813D4B" w:rsidRDefault="0066011E" w:rsidP="00813D4B">
      <w:pPr>
        <w:ind w:left="1440"/>
        <w:rPr>
          <w:b/>
          <w:bCs/>
          <w:i/>
          <w:iCs/>
          <w:color w:val="0000FF"/>
          <w:sz w:val="20"/>
          <w:szCs w:val="20"/>
        </w:rPr>
      </w:pPr>
      <w:r w:rsidRPr="00813D4B">
        <w:rPr>
          <w:b/>
          <w:bCs/>
          <w:i/>
          <w:iCs/>
          <w:color w:val="0000FF"/>
          <w:sz w:val="20"/>
          <w:szCs w:val="20"/>
        </w:rPr>
        <w:t>Auteur de la demande, d</w:t>
      </w:r>
      <w:r w:rsidR="004173B1" w:rsidRPr="00813D4B">
        <w:rPr>
          <w:b/>
          <w:bCs/>
          <w:i/>
          <w:iCs/>
          <w:color w:val="0000FF"/>
          <w:sz w:val="20"/>
          <w:szCs w:val="20"/>
        </w:rPr>
        <w:t xml:space="preserve">ate et </w:t>
      </w:r>
      <w:r w:rsidRPr="00813D4B">
        <w:rPr>
          <w:b/>
          <w:bCs/>
          <w:i/>
          <w:iCs/>
          <w:color w:val="0000FF"/>
          <w:sz w:val="20"/>
          <w:szCs w:val="20"/>
        </w:rPr>
        <w:t>h</w:t>
      </w:r>
      <w:r w:rsidR="004173B1" w:rsidRPr="00813D4B">
        <w:rPr>
          <w:b/>
          <w:bCs/>
          <w:i/>
          <w:iCs/>
          <w:color w:val="0000FF"/>
          <w:sz w:val="20"/>
          <w:szCs w:val="20"/>
        </w:rPr>
        <w:t xml:space="preserve">eure, </w:t>
      </w:r>
      <w:r w:rsidRPr="00813D4B">
        <w:rPr>
          <w:b/>
          <w:bCs/>
          <w:i/>
          <w:iCs/>
          <w:color w:val="0000FF"/>
          <w:sz w:val="20"/>
          <w:szCs w:val="20"/>
        </w:rPr>
        <w:t xml:space="preserve">motif, </w:t>
      </w:r>
      <w:r w:rsidR="004173B1" w:rsidRPr="00813D4B">
        <w:rPr>
          <w:b/>
          <w:bCs/>
          <w:i/>
          <w:iCs/>
          <w:color w:val="0000FF"/>
          <w:sz w:val="20"/>
          <w:szCs w:val="20"/>
        </w:rPr>
        <w:t>échanges.</w:t>
      </w:r>
    </w:p>
    <w:p w:rsidR="00C14808" w:rsidRDefault="00C14808" w:rsidP="00C14808">
      <w:pPr>
        <w:ind w:left="1800"/>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515004" w:rsidRDefault="00515004" w:rsidP="0038059F">
      <w:pPr>
        <w:pStyle w:val="Consigneliste"/>
        <w:numPr>
          <w:ilvl w:val="1"/>
          <w:numId w:val="9"/>
        </w:numPr>
      </w:pPr>
      <w:r w:rsidRPr="00C14808">
        <w:rPr>
          <w:u w:val="single"/>
        </w:rPr>
        <w:t>Destinataires pour action utilisant ClearQuest</w:t>
      </w:r>
      <w:r>
        <w:t>.</w:t>
      </w:r>
    </w:p>
    <w:p w:rsidR="00515004" w:rsidRPr="00C96633" w:rsidRDefault="00515004" w:rsidP="0038059F">
      <w:pPr>
        <w:pStyle w:val="Consigneliste"/>
        <w:numPr>
          <w:ilvl w:val="1"/>
          <w:numId w:val="9"/>
        </w:numPr>
      </w:pPr>
      <w:r w:rsidRPr="00C14808">
        <w:rPr>
          <w:u w:val="single"/>
        </w:rPr>
        <w:t>Destinataires pour action n’utilisant pas ClearQuest ou adresses génériques</w:t>
      </w:r>
      <w:r>
        <w:t>.</w:t>
      </w:r>
    </w:p>
    <w:p w:rsidR="00515004" w:rsidRPr="00C96633" w:rsidRDefault="00515004" w:rsidP="0038059F">
      <w:pPr>
        <w:pStyle w:val="Consigneliste"/>
        <w:numPr>
          <w:ilvl w:val="1"/>
          <w:numId w:val="9"/>
        </w:numPr>
      </w:pPr>
      <w:r w:rsidRPr="00C14808">
        <w:rPr>
          <w:u w:val="single"/>
        </w:rPr>
        <w:t>Destinataires pour copie utilisant ClearQuest</w:t>
      </w:r>
      <w:r>
        <w:t>.</w:t>
      </w:r>
    </w:p>
    <w:p w:rsidR="00515004" w:rsidRPr="00C96633" w:rsidRDefault="00515004" w:rsidP="0038059F">
      <w:pPr>
        <w:pStyle w:val="Consigneliste"/>
        <w:numPr>
          <w:ilvl w:val="1"/>
          <w:numId w:val="9"/>
        </w:numPr>
      </w:pPr>
      <w:r w:rsidRPr="00C14808">
        <w:rPr>
          <w:u w:val="single"/>
        </w:rPr>
        <w:t>Destinataires pour copie n’utilisant pas ClearQuest ou adresses génériques</w:t>
      </w:r>
      <w:r>
        <w:t>.</w:t>
      </w:r>
    </w:p>
    <w:p w:rsidR="00217AFE" w:rsidRDefault="00515004" w:rsidP="0038059F">
      <w:pPr>
        <w:pStyle w:val="Consigneliste"/>
        <w:numPr>
          <w:ilvl w:val="1"/>
          <w:numId w:val="9"/>
        </w:numPr>
      </w:pPr>
      <w:r w:rsidRPr="00813D4B">
        <w:rPr>
          <w:u w:val="single"/>
        </w:rPr>
        <w:t>Pièces(s) jointe(s)</w:t>
      </w:r>
      <w:r>
        <w:t>.</w:t>
      </w:r>
    </w:p>
    <w:p w:rsidR="0002625A" w:rsidRDefault="0002625A" w:rsidP="0002625A">
      <w:pPr>
        <w:pStyle w:val="Consigneliste"/>
        <w:numPr>
          <w:ilvl w:val="0"/>
          <w:numId w:val="0"/>
        </w:numPr>
        <w:ind w:left="720"/>
      </w:pPr>
    </w:p>
    <w:p w:rsidR="00331A74" w:rsidRPr="00DE565D" w:rsidRDefault="00F8633C" w:rsidP="00331A74">
      <w:pPr>
        <w:rPr>
          <w:u w:val="single"/>
        </w:rPr>
      </w:pPr>
      <w:r w:rsidRPr="00DE565D">
        <w:rPr>
          <w:u w:val="single"/>
        </w:rPr>
        <w:t>Les actions qui peuvent être effectuées sur l’état « </w:t>
      </w:r>
      <w:r w:rsidRPr="00DE565D">
        <w:rPr>
          <w:b/>
          <w:bCs/>
          <w:u w:val="single"/>
        </w:rPr>
        <w:t>PRIS EN COMPTE</w:t>
      </w:r>
      <w:r w:rsidRPr="00DE565D">
        <w:rPr>
          <w:u w:val="single"/>
        </w:rPr>
        <w:t> » sont</w:t>
      </w:r>
      <w:r w:rsidR="00331A74" w:rsidRPr="00DE565D">
        <w:rPr>
          <w:u w:val="single"/>
        </w:rPr>
        <w:t> :</w:t>
      </w:r>
    </w:p>
    <w:p w:rsidR="00515004" w:rsidRDefault="00515004" w:rsidP="0038059F">
      <w:pPr>
        <w:numPr>
          <w:ilvl w:val="1"/>
          <w:numId w:val="23"/>
        </w:numPr>
      </w:pPr>
      <w:r>
        <w:t xml:space="preserve">En modification </w:t>
      </w:r>
    </w:p>
    <w:p w:rsidR="0002625A" w:rsidRDefault="0002625A" w:rsidP="00515004">
      <w:pPr>
        <w:rPr>
          <w:b/>
          <w:bCs/>
          <w:i/>
          <w:iCs/>
          <w:color w:val="0000FF"/>
        </w:rPr>
      </w:pPr>
      <w:r>
        <w:rPr>
          <w:b/>
          <w:bCs/>
          <w:i/>
          <w:iCs/>
          <w:color w:val="0000FF"/>
        </w:rPr>
        <w:tab/>
      </w:r>
      <w:r>
        <w:rPr>
          <w:b/>
          <w:bCs/>
          <w:i/>
          <w:iCs/>
          <w:color w:val="0000FF"/>
        </w:rPr>
        <w:tab/>
      </w:r>
      <w:r>
        <w:rPr>
          <w:b/>
          <w:bCs/>
          <w:i/>
          <w:iCs/>
          <w:color w:val="0000FF"/>
        </w:rPr>
        <w:tab/>
        <w:t>Requalifier FT</w:t>
      </w:r>
    </w:p>
    <w:p w:rsidR="0002625A" w:rsidRDefault="0002625A" w:rsidP="00515004">
      <w:pPr>
        <w:rPr>
          <w:b/>
          <w:bCs/>
          <w:i/>
          <w:iCs/>
          <w:color w:val="0000FF"/>
        </w:rPr>
      </w:pPr>
      <w:r>
        <w:rPr>
          <w:b/>
          <w:bCs/>
          <w:i/>
          <w:iCs/>
          <w:color w:val="0000FF"/>
        </w:rPr>
        <w:tab/>
      </w:r>
      <w:r>
        <w:rPr>
          <w:b/>
          <w:bCs/>
          <w:i/>
          <w:iCs/>
          <w:color w:val="0000FF"/>
        </w:rPr>
        <w:tab/>
      </w:r>
      <w:r>
        <w:rPr>
          <w:b/>
          <w:bCs/>
          <w:i/>
          <w:iCs/>
          <w:color w:val="0000FF"/>
        </w:rPr>
        <w:tab/>
        <w:t>Echanger infos</w:t>
      </w:r>
    </w:p>
    <w:p w:rsidR="008C0384" w:rsidRPr="00813D4B" w:rsidRDefault="0002625A" w:rsidP="00515004">
      <w:pPr>
        <w:rPr>
          <w:b/>
          <w:bCs/>
          <w:i/>
          <w:iCs/>
          <w:color w:val="0000FF"/>
        </w:rPr>
      </w:pPr>
      <w:r>
        <w:rPr>
          <w:b/>
          <w:bCs/>
          <w:i/>
          <w:iCs/>
          <w:color w:val="0000FF"/>
        </w:rPr>
        <w:tab/>
      </w:r>
      <w:r>
        <w:rPr>
          <w:b/>
          <w:bCs/>
          <w:i/>
          <w:iCs/>
          <w:color w:val="0000FF"/>
        </w:rPr>
        <w:tab/>
      </w:r>
      <w:r>
        <w:rPr>
          <w:b/>
          <w:bCs/>
          <w:i/>
          <w:iCs/>
          <w:color w:val="0000FF"/>
        </w:rPr>
        <w:tab/>
      </w:r>
      <w:r w:rsidR="00515004" w:rsidRPr="00813D4B">
        <w:rPr>
          <w:b/>
          <w:bCs/>
          <w:i/>
          <w:iCs/>
          <w:color w:val="0000FF"/>
        </w:rPr>
        <w:t>Corriger version cible</w:t>
      </w:r>
    </w:p>
    <w:p w:rsidR="00331A74" w:rsidRPr="00CE2DBF" w:rsidRDefault="00515004" w:rsidP="0038059F">
      <w:pPr>
        <w:numPr>
          <w:ilvl w:val="1"/>
          <w:numId w:val="23"/>
        </w:numPr>
        <w:tabs>
          <w:tab w:val="clear" w:pos="425"/>
          <w:tab w:val="left" w:pos="0"/>
        </w:tabs>
        <w:rPr>
          <w:u w:val="single"/>
        </w:rPr>
      </w:pPr>
      <w:r w:rsidRPr="00515004">
        <w:t>En</w:t>
      </w:r>
      <w:r w:rsidR="00331A74" w:rsidRPr="00515004">
        <w:t xml:space="preserve"> changement d’état</w:t>
      </w:r>
    </w:p>
    <w:p w:rsidR="0002625A" w:rsidRDefault="00813D4B" w:rsidP="00813D4B">
      <w:pPr>
        <w:rPr>
          <w:b/>
          <w:bCs/>
          <w:i/>
          <w:iCs/>
          <w:color w:val="0000FF"/>
        </w:rPr>
      </w:pPr>
      <w:r w:rsidRPr="00813D4B">
        <w:rPr>
          <w:b/>
          <w:bCs/>
          <w:i/>
          <w:iCs/>
          <w:color w:val="0000FF"/>
        </w:rPr>
        <w:tab/>
      </w:r>
      <w:r w:rsidRPr="00813D4B">
        <w:rPr>
          <w:b/>
          <w:bCs/>
          <w:i/>
          <w:iCs/>
          <w:color w:val="0000FF"/>
        </w:rPr>
        <w:tab/>
      </w:r>
      <w:r w:rsidR="0002625A">
        <w:rPr>
          <w:b/>
          <w:bCs/>
          <w:i/>
          <w:iCs/>
          <w:color w:val="0000FF"/>
        </w:rPr>
        <w:tab/>
        <w:t>Demander Infos Emetteur</w:t>
      </w:r>
    </w:p>
    <w:p w:rsidR="00331A74" w:rsidRPr="00813D4B" w:rsidRDefault="0002625A" w:rsidP="00813D4B">
      <w:pPr>
        <w:rPr>
          <w:b/>
          <w:bCs/>
          <w:i/>
          <w:iCs/>
          <w:color w:val="0000FF"/>
        </w:rPr>
      </w:pPr>
      <w:r>
        <w:rPr>
          <w:b/>
          <w:bCs/>
          <w:i/>
          <w:iCs/>
          <w:color w:val="0000FF"/>
        </w:rPr>
        <w:tab/>
      </w:r>
      <w:r>
        <w:rPr>
          <w:b/>
          <w:bCs/>
          <w:i/>
          <w:iCs/>
          <w:color w:val="0000FF"/>
        </w:rPr>
        <w:tab/>
      </w:r>
      <w:r>
        <w:rPr>
          <w:b/>
          <w:bCs/>
          <w:i/>
          <w:iCs/>
          <w:color w:val="0000FF"/>
        </w:rPr>
        <w:tab/>
      </w:r>
      <w:r w:rsidR="00331A74" w:rsidRPr="00813D4B">
        <w:rPr>
          <w:b/>
          <w:bCs/>
          <w:i/>
          <w:iCs/>
          <w:color w:val="0000FF"/>
        </w:rPr>
        <w:t> Env</w:t>
      </w:r>
      <w:r w:rsidR="00515004" w:rsidRPr="00813D4B">
        <w:rPr>
          <w:b/>
          <w:bCs/>
          <w:i/>
          <w:iCs/>
          <w:color w:val="0000FF"/>
        </w:rPr>
        <w:t>oyer diagnostic</w:t>
      </w:r>
    </w:p>
    <w:p w:rsidR="00840633" w:rsidRPr="00840633" w:rsidRDefault="00AD755E"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lastRenderedPageBreak/>
        <w:t>Bonne pratique </w:t>
      </w:r>
      <w:r w:rsidRPr="00AD755E">
        <w:rPr>
          <w:b/>
          <w:bCs/>
          <w:color w:val="0000FF"/>
        </w:rPr>
        <w:t xml:space="preserve">: </w:t>
      </w:r>
      <w:r w:rsidR="00840633">
        <w:t>s</w:t>
      </w:r>
      <w:r w:rsidRPr="00837D14">
        <w:t>i la FT est liée à une FS</w:t>
      </w:r>
      <w:r>
        <w:t xml:space="preserve"> la cohérence entre leur état doit être : </w:t>
      </w:r>
    </w:p>
    <w:p w:rsidR="00840633" w:rsidRPr="00AD755E" w:rsidRDefault="00AD755E"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40633">
        <w:rPr>
          <w:b/>
          <w:bCs/>
        </w:rPr>
        <w:t>PRIS EN COMPTE</w:t>
      </w:r>
      <w:r w:rsidRPr="00DE565D">
        <w:rPr>
          <w:u w:val="single"/>
        </w:rPr>
        <w:t> </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840633" w:rsidRPr="00DD619C" w:rsidRDefault="00AD755E"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8C0384" w:rsidRDefault="00AD755E" w:rsidP="00DD619C">
      <w:pPr>
        <w:pBdr>
          <w:top w:val="single" w:sz="4" w:space="1" w:color="auto"/>
          <w:left w:val="single" w:sz="4" w:space="4" w:color="auto"/>
          <w:bottom w:val="single" w:sz="4" w:space="1" w:color="auto"/>
          <w:right w:val="single" w:sz="4" w:space="4" w:color="auto"/>
        </w:pBdr>
        <w:shd w:val="clear" w:color="auto" w:fill="C0C0C0"/>
      </w:pPr>
      <w:r>
        <w:t xml:space="preserve">L’émetteur FRONT OFFICE ou FRONT OFFICE RESTREINT est considéré comme </w:t>
      </w:r>
      <w:r w:rsidRPr="002759AC">
        <w:rPr>
          <w:b/>
          <w:bCs/>
          <w:u w:val="single"/>
        </w:rPr>
        <w:t>l’interface</w:t>
      </w:r>
      <w:r>
        <w:t xml:space="preserve"> entre le tiers et le fonctionnel. Les réponses données par le fonctionnel au destinataire DEDS dans la FS doivent être remontées au Tiers dans la FT. </w:t>
      </w:r>
    </w:p>
    <w:p w:rsidR="001C3C9C" w:rsidRPr="00813D4B" w:rsidRDefault="001C3C9C" w:rsidP="00DD619C">
      <w:pPr>
        <w:pBdr>
          <w:top w:val="single" w:sz="4" w:space="1" w:color="auto"/>
          <w:left w:val="single" w:sz="4" w:space="4" w:color="auto"/>
          <w:bottom w:val="single" w:sz="4" w:space="1" w:color="auto"/>
          <w:right w:val="single" w:sz="4" w:space="4" w:color="auto"/>
        </w:pBdr>
        <w:shd w:val="clear" w:color="auto" w:fill="C0C0C0"/>
        <w:rPr>
          <w:b/>
          <w:bCs/>
          <w:i/>
          <w:iCs/>
          <w:color w:val="0000FF"/>
          <w:sz w:val="20"/>
          <w:szCs w:val="20"/>
        </w:rPr>
      </w:pPr>
      <w:r w:rsidRPr="00813D4B">
        <w:rPr>
          <w:b/>
          <w:bCs/>
          <w:i/>
          <w:iCs/>
          <w:color w:val="0000FF"/>
          <w:sz w:val="20"/>
          <w:szCs w:val="20"/>
        </w:rPr>
        <w:t xml:space="preserve">Le fonctionnel émet la FS </w:t>
      </w:r>
      <w:r w:rsidRPr="00813D4B">
        <w:rPr>
          <w:b/>
          <w:bCs/>
          <w:i/>
          <w:iCs/>
          <w:color w:val="0000FF"/>
          <w:sz w:val="20"/>
          <w:szCs w:val="20"/>
        </w:rPr>
        <w:sym w:font="Wingdings" w:char="F0E8"/>
      </w:r>
      <w:r w:rsidRPr="00813D4B">
        <w:rPr>
          <w:b/>
          <w:bCs/>
          <w:i/>
          <w:iCs/>
          <w:color w:val="0000FF"/>
          <w:sz w:val="20"/>
          <w:szCs w:val="20"/>
        </w:rPr>
        <w:t xml:space="preserve"> FO ou FO RESTREINT traite la FS et émet une FT vers un tiers BO.</w:t>
      </w:r>
    </w:p>
    <w:p w:rsidR="001C3C9C" w:rsidRPr="00813D4B" w:rsidRDefault="001C3C9C" w:rsidP="00DD619C">
      <w:pPr>
        <w:pBdr>
          <w:top w:val="single" w:sz="4" w:space="1" w:color="auto"/>
          <w:left w:val="single" w:sz="4" w:space="4" w:color="auto"/>
          <w:bottom w:val="single" w:sz="4" w:space="1" w:color="auto"/>
          <w:right w:val="single" w:sz="4" w:space="4" w:color="auto"/>
        </w:pBdr>
        <w:shd w:val="clear" w:color="auto" w:fill="C0C0C0"/>
        <w:rPr>
          <w:b/>
          <w:bCs/>
          <w:i/>
          <w:iCs/>
          <w:color w:val="0000FF"/>
          <w:sz w:val="20"/>
          <w:szCs w:val="20"/>
        </w:rPr>
      </w:pPr>
      <w:r w:rsidRPr="00813D4B">
        <w:rPr>
          <w:b/>
          <w:bCs/>
          <w:i/>
          <w:iCs/>
          <w:color w:val="0000FF"/>
          <w:sz w:val="20"/>
          <w:szCs w:val="20"/>
        </w:rPr>
        <w:t xml:space="preserve">FO ou FO RESTREINT est émetteur de la FT, il passe les demandes d’infos de la </w:t>
      </w:r>
      <w:r w:rsidR="00840633" w:rsidRPr="00813D4B">
        <w:rPr>
          <w:b/>
          <w:bCs/>
          <w:i/>
          <w:iCs/>
          <w:color w:val="0000FF"/>
          <w:sz w:val="20"/>
          <w:szCs w:val="20"/>
        </w:rPr>
        <w:t xml:space="preserve">F.S </w:t>
      </w:r>
      <w:r w:rsidRPr="00813D4B">
        <w:rPr>
          <w:b/>
          <w:bCs/>
          <w:i/>
          <w:iCs/>
          <w:color w:val="0000FF"/>
          <w:sz w:val="20"/>
          <w:szCs w:val="20"/>
        </w:rPr>
        <w:t>vers la</w:t>
      </w:r>
      <w:r w:rsidR="00840633" w:rsidRPr="00840633">
        <w:rPr>
          <w:b/>
          <w:bCs/>
          <w:i/>
          <w:iCs/>
          <w:color w:val="0000FF"/>
          <w:sz w:val="20"/>
          <w:szCs w:val="20"/>
        </w:rPr>
        <w:t xml:space="preserve"> </w:t>
      </w:r>
      <w:r w:rsidR="00840633" w:rsidRPr="00813D4B">
        <w:rPr>
          <w:b/>
          <w:bCs/>
          <w:i/>
          <w:iCs/>
          <w:color w:val="0000FF"/>
          <w:sz w:val="20"/>
          <w:szCs w:val="20"/>
        </w:rPr>
        <w:t>F.T</w:t>
      </w:r>
      <w:r w:rsidRPr="00813D4B">
        <w:rPr>
          <w:b/>
          <w:bCs/>
          <w:i/>
          <w:iCs/>
          <w:color w:val="0000FF"/>
          <w:sz w:val="20"/>
          <w:szCs w:val="20"/>
        </w:rPr>
        <w:t>.</w:t>
      </w:r>
    </w:p>
    <w:p w:rsidR="00331A74" w:rsidRPr="00EA72E7" w:rsidRDefault="00331A74" w:rsidP="00331A74"/>
    <w:p w:rsidR="005254C6" w:rsidRDefault="0000640A" w:rsidP="00804907">
      <w:pPr>
        <w:pStyle w:val="Titre3"/>
      </w:pPr>
      <w:bookmarkStart w:id="67" w:name="_Toc340149037"/>
      <w:r>
        <w:t>DIAGNOSTIQUÉ</w:t>
      </w:r>
      <w:bookmarkEnd w:id="67"/>
    </w:p>
    <w:p w:rsidR="0054136C" w:rsidRDefault="0054136C" w:rsidP="0054136C">
      <w:r w:rsidRPr="00614490">
        <w:rPr>
          <w:u w:val="single"/>
        </w:rPr>
        <w:t>Etat initial :</w:t>
      </w:r>
      <w:r w:rsidRPr="00D26EF8">
        <w:t xml:space="preserve"> </w:t>
      </w:r>
      <w:r>
        <w:tab/>
      </w:r>
      <w:r>
        <w:tab/>
      </w:r>
      <w:r w:rsidRPr="00D26EF8">
        <w:t>« </w:t>
      </w:r>
      <w:r w:rsidRPr="00515004">
        <w:rPr>
          <w:b/>
          <w:bCs/>
        </w:rPr>
        <w:t>PRIS EN COMPTE</w:t>
      </w:r>
      <w:r w:rsidRPr="00D26EF8">
        <w:t> »</w:t>
      </w:r>
      <w:r w:rsidR="00662F22">
        <w:t>.</w:t>
      </w:r>
    </w:p>
    <w:p w:rsidR="0054136C" w:rsidRDefault="0054136C" w:rsidP="0054136C">
      <w:r w:rsidRPr="00D26EF8">
        <w:rPr>
          <w:u w:val="single"/>
        </w:rPr>
        <w:t>Action ClearQuest</w:t>
      </w:r>
      <w:r w:rsidRPr="00D97F4A">
        <w:t xml:space="preserve"> : </w:t>
      </w:r>
      <w:r>
        <w:tab/>
      </w:r>
      <w:r>
        <w:tab/>
      </w:r>
      <w:r w:rsidRPr="00D97F4A">
        <w:t>« </w:t>
      </w:r>
      <w:r w:rsidRPr="0054136C">
        <w:rPr>
          <w:color w:val="0000FF"/>
        </w:rPr>
        <w:t>Envoyer Diagnostic</w:t>
      </w:r>
      <w:r>
        <w:t> </w:t>
      </w:r>
      <w:r w:rsidRPr="00D97F4A">
        <w:t>»</w:t>
      </w:r>
      <w:r w:rsidR="00662F22">
        <w:t>.</w:t>
      </w:r>
    </w:p>
    <w:p w:rsidR="0054136C" w:rsidRDefault="0054136C" w:rsidP="0054136C">
      <w:r w:rsidRPr="00614490">
        <w:rPr>
          <w:u w:val="single"/>
        </w:rPr>
        <w:t>Etat final :</w:t>
      </w:r>
      <w:r>
        <w:tab/>
      </w:r>
      <w:r>
        <w:tab/>
      </w:r>
      <w:r>
        <w:tab/>
      </w:r>
      <w:r>
        <w:tab/>
      </w:r>
      <w:r w:rsidRPr="00D26EF8">
        <w:t>« </w:t>
      </w:r>
      <w:r w:rsidRPr="00515004">
        <w:rPr>
          <w:b/>
          <w:bCs/>
        </w:rPr>
        <w:t>DIAGNOSTIQUE</w:t>
      </w:r>
      <w:r w:rsidRPr="00D26EF8">
        <w:t> »</w:t>
      </w:r>
      <w:r w:rsidR="00662F22">
        <w:t>.</w:t>
      </w:r>
    </w:p>
    <w:p w:rsidR="0054136C" w:rsidRDefault="0054136C" w:rsidP="00F077AC">
      <w:r w:rsidRPr="00B32252">
        <w:rPr>
          <w:u w:val="single"/>
        </w:rPr>
        <w:t>Acteur :</w:t>
      </w:r>
      <w:r w:rsidRPr="00331A74">
        <w:t xml:space="preserve"> </w:t>
      </w:r>
      <w:r w:rsidR="00F2239A">
        <w:t xml:space="preserve">Tiers </w:t>
      </w:r>
      <w:r w:rsidR="00F8633C">
        <w:t>BACK OFFICE</w:t>
      </w:r>
      <w:r w:rsidR="002E2951">
        <w:t>.</w:t>
      </w:r>
    </w:p>
    <w:p w:rsidR="0054136C" w:rsidRDefault="00F077AC" w:rsidP="0038059F">
      <w:pPr>
        <w:numPr>
          <w:ilvl w:val="0"/>
          <w:numId w:val="42"/>
        </w:numPr>
        <w:rPr>
          <w:color w:val="0000FF"/>
        </w:rPr>
      </w:pPr>
      <w:r w:rsidRPr="00840633">
        <w:rPr>
          <w:color w:val="0000FF"/>
        </w:rPr>
        <w:t xml:space="preserve">Le </w:t>
      </w:r>
      <w:r w:rsidR="002E56FF" w:rsidRPr="00840633">
        <w:rPr>
          <w:color w:val="0000FF"/>
        </w:rPr>
        <w:t>Tiers</w:t>
      </w:r>
      <w:r w:rsidRPr="00840633">
        <w:rPr>
          <w:color w:val="0000FF"/>
        </w:rPr>
        <w:t xml:space="preserve"> établit son diagnostic. Il propose une solution </w:t>
      </w:r>
      <w:r w:rsidR="00A22C22" w:rsidRPr="00840633">
        <w:rPr>
          <w:color w:val="0000FF"/>
        </w:rPr>
        <w:t>à l’émetteur</w:t>
      </w:r>
      <w:r w:rsidRPr="00840633">
        <w:rPr>
          <w:color w:val="0000FF"/>
        </w:rPr>
        <w:t xml:space="preserve">. </w:t>
      </w:r>
      <w:r w:rsidR="00177DCD" w:rsidRPr="00840633">
        <w:rPr>
          <w:color w:val="0000FF"/>
        </w:rPr>
        <w:t xml:space="preserve">Une notification est envoyée automatiquement lorsque la </w:t>
      </w:r>
      <w:r w:rsidR="007F21A7" w:rsidRPr="00840633">
        <w:rPr>
          <w:color w:val="0000FF"/>
        </w:rPr>
        <w:t>FT</w:t>
      </w:r>
      <w:r w:rsidR="00177DCD" w:rsidRPr="00840633">
        <w:rPr>
          <w:color w:val="0000FF"/>
        </w:rPr>
        <w:t xml:space="preserve"> change d’état.</w:t>
      </w:r>
      <w:r w:rsidR="00840633" w:rsidRPr="00840633">
        <w:rPr>
          <w:color w:val="0000FF"/>
        </w:rPr>
        <w:t xml:space="preserve"> </w:t>
      </w:r>
      <w:r w:rsidR="0054136C" w:rsidRPr="00840633">
        <w:rPr>
          <w:color w:val="0000FF"/>
        </w:rPr>
        <w:t>D</w:t>
      </w:r>
      <w:r w:rsidRPr="00840633">
        <w:rPr>
          <w:color w:val="0000FF"/>
        </w:rPr>
        <w:t xml:space="preserve">ans </w:t>
      </w:r>
      <w:r w:rsidR="0054136C" w:rsidRPr="00840633">
        <w:rPr>
          <w:color w:val="0000FF"/>
        </w:rPr>
        <w:t xml:space="preserve">cet </w:t>
      </w:r>
      <w:r w:rsidR="00A22C22" w:rsidRPr="00840633">
        <w:rPr>
          <w:color w:val="0000FF"/>
        </w:rPr>
        <w:t>état l’émetteur FRONT OFFICE OU FRONT OFFICE RESTREINT</w:t>
      </w:r>
      <w:r w:rsidRPr="00840633">
        <w:rPr>
          <w:color w:val="0000FF"/>
        </w:rPr>
        <w:t xml:space="preserve"> en est le responsable.</w:t>
      </w:r>
    </w:p>
    <w:p w:rsidR="00EE56C8" w:rsidRPr="00840633" w:rsidRDefault="00EE56C8" w:rsidP="00EE56C8">
      <w:pPr>
        <w:rPr>
          <w:color w:val="0000FF"/>
        </w:rPr>
      </w:pPr>
    </w:p>
    <w:p w:rsidR="00F077AC" w:rsidRDefault="00F077AC" w:rsidP="00F077AC">
      <w:r w:rsidRPr="0054136C">
        <w:rPr>
          <w:u w:val="single"/>
        </w:rPr>
        <w:t xml:space="preserve">La </w:t>
      </w:r>
      <w:r w:rsidR="007F21A7" w:rsidRPr="0054136C">
        <w:rPr>
          <w:u w:val="single"/>
        </w:rPr>
        <w:t>FT</w:t>
      </w:r>
      <w:r w:rsidR="004A4DC7" w:rsidRPr="0054136C">
        <w:rPr>
          <w:u w:val="single"/>
        </w:rPr>
        <w:t xml:space="preserve"> comporte</w:t>
      </w:r>
      <w:r w:rsidRPr="0054136C">
        <w:rPr>
          <w:u w:val="single"/>
        </w:rPr>
        <w:t xml:space="preserve"> les informations suivantes</w:t>
      </w:r>
      <w:r>
        <w:t> :</w:t>
      </w:r>
    </w:p>
    <w:p w:rsidR="001C3C9C" w:rsidRDefault="001C3C9C" w:rsidP="00F077AC"/>
    <w:p w:rsidR="00572511" w:rsidRPr="00B26EFF" w:rsidRDefault="00572511" w:rsidP="00F077AC">
      <w:pPr>
        <w:numPr>
          <w:ilvl w:val="0"/>
          <w:numId w:val="8"/>
        </w:numPr>
        <w:rPr>
          <w:b/>
          <w:bCs/>
        </w:rPr>
      </w:pPr>
      <w:r w:rsidRPr="00B26EFF">
        <w:rPr>
          <w:b/>
          <w:bCs/>
        </w:rPr>
        <w:t>Onglet « DIAGNOSTIC » / Zone « DETAIL DU DIAGNOSTIC »</w:t>
      </w:r>
      <w:r w:rsidR="00B26EFF">
        <w:rPr>
          <w:b/>
          <w:bCs/>
        </w:rPr>
        <w:t>.</w:t>
      </w:r>
    </w:p>
    <w:p w:rsidR="00572511" w:rsidRDefault="00F077AC" w:rsidP="007C0844">
      <w:pPr>
        <w:numPr>
          <w:ilvl w:val="1"/>
          <w:numId w:val="8"/>
        </w:numPr>
      </w:pPr>
      <w:r w:rsidRPr="00F8633C">
        <w:rPr>
          <w:u w:val="single"/>
        </w:rPr>
        <w:t xml:space="preserve">Date </w:t>
      </w:r>
      <w:r w:rsidR="00572511" w:rsidRPr="00F8633C">
        <w:rPr>
          <w:u w:val="single"/>
        </w:rPr>
        <w:t xml:space="preserve">premier </w:t>
      </w:r>
      <w:r w:rsidR="0054136C" w:rsidRPr="00F8633C">
        <w:rPr>
          <w:u w:val="single"/>
        </w:rPr>
        <w:t>diagnostic</w:t>
      </w:r>
      <w:r w:rsidR="00662F22">
        <w:t>.</w:t>
      </w:r>
    </w:p>
    <w:p w:rsidR="00572511" w:rsidRDefault="00572511" w:rsidP="007C0844">
      <w:pPr>
        <w:numPr>
          <w:ilvl w:val="1"/>
          <w:numId w:val="8"/>
        </w:numPr>
      </w:pPr>
      <w:r w:rsidRPr="00F8633C">
        <w:rPr>
          <w:u w:val="single"/>
        </w:rPr>
        <w:t xml:space="preserve">Date dernier </w:t>
      </w:r>
      <w:r w:rsidR="0054136C" w:rsidRPr="00F8633C">
        <w:rPr>
          <w:u w:val="single"/>
        </w:rPr>
        <w:t>diagnostic</w:t>
      </w:r>
      <w:r w:rsidR="00662F22">
        <w:t>.</w:t>
      </w:r>
    </w:p>
    <w:p w:rsidR="00572511" w:rsidRPr="008E5838" w:rsidRDefault="00572511" w:rsidP="007C0844">
      <w:pPr>
        <w:numPr>
          <w:ilvl w:val="1"/>
          <w:numId w:val="8"/>
        </w:numPr>
        <w:rPr>
          <w:bCs/>
        </w:rPr>
      </w:pPr>
      <w:r w:rsidRPr="00F8633C">
        <w:rPr>
          <w:u w:val="single"/>
        </w:rPr>
        <w:t>Délai de réalisation</w:t>
      </w:r>
      <w:r w:rsidRPr="008E5838">
        <w:t xml:space="preserve"> (estimation) : sélectionner une </w:t>
      </w:r>
      <w:r w:rsidRPr="008E5838">
        <w:rPr>
          <w:bCs/>
        </w:rPr>
        <w:t xml:space="preserve">date via </w:t>
      </w:r>
      <w:r w:rsidR="008E5838" w:rsidRPr="008E5838">
        <w:rPr>
          <w:bCs/>
        </w:rPr>
        <w:t>le</w:t>
      </w:r>
      <w:r w:rsidRPr="008E5838">
        <w:rPr>
          <w:bCs/>
        </w:rPr>
        <w:t xml:space="preserve"> calendrier</w:t>
      </w:r>
      <w:r w:rsidR="00662F22">
        <w:rPr>
          <w:bCs/>
        </w:rPr>
        <w:t>.</w:t>
      </w:r>
    </w:p>
    <w:p w:rsidR="0054136C" w:rsidRPr="00D37A36" w:rsidRDefault="009247B3" w:rsidP="0054136C">
      <w:pPr>
        <w:pStyle w:val="Consigneliste"/>
        <w:numPr>
          <w:ilvl w:val="1"/>
          <w:numId w:val="8"/>
        </w:numPr>
      </w:pPr>
      <w:r w:rsidRPr="00F8633C">
        <w:rPr>
          <w:bCs/>
          <w:u w:val="single"/>
        </w:rPr>
        <w:t xml:space="preserve">Applicatif(s) </w:t>
      </w:r>
      <w:r w:rsidR="0054136C" w:rsidRPr="00F8633C">
        <w:rPr>
          <w:bCs/>
          <w:u w:val="single"/>
        </w:rPr>
        <w:t>impacté(s)</w:t>
      </w:r>
      <w:r w:rsidR="00515004">
        <w:rPr>
          <w:bCs/>
        </w:rPr>
        <w:t> </w:t>
      </w:r>
      <w:r>
        <w:rPr>
          <w:bCs/>
        </w:rPr>
        <w:t>: périmètre applicatif du signalement, liste de</w:t>
      </w:r>
      <w:r w:rsidR="00282DB5">
        <w:rPr>
          <w:bCs/>
        </w:rPr>
        <w:t>(</w:t>
      </w:r>
      <w:r>
        <w:rPr>
          <w:bCs/>
        </w:rPr>
        <w:t>s</w:t>
      </w:r>
      <w:r w:rsidR="00282DB5">
        <w:rPr>
          <w:bCs/>
        </w:rPr>
        <w:t xml:space="preserve">) </w:t>
      </w:r>
      <w:r>
        <w:rPr>
          <w:bCs/>
        </w:rPr>
        <w:t>application</w:t>
      </w:r>
      <w:r w:rsidR="00282DB5">
        <w:rPr>
          <w:bCs/>
        </w:rPr>
        <w:t>(</w:t>
      </w:r>
      <w:r>
        <w:rPr>
          <w:bCs/>
        </w:rPr>
        <w:t>s</w:t>
      </w:r>
      <w:r w:rsidR="00282DB5">
        <w:rPr>
          <w:bCs/>
        </w:rPr>
        <w:t>)</w:t>
      </w:r>
      <w:r>
        <w:rPr>
          <w:bCs/>
        </w:rPr>
        <w:t xml:space="preserve"> impactée</w:t>
      </w:r>
      <w:r w:rsidR="00282DB5">
        <w:rPr>
          <w:bCs/>
        </w:rPr>
        <w:t>(</w:t>
      </w:r>
      <w:r>
        <w:rPr>
          <w:bCs/>
        </w:rPr>
        <w:t>s</w:t>
      </w:r>
      <w:r w:rsidR="00282DB5">
        <w:rPr>
          <w:bCs/>
        </w:rPr>
        <w:t xml:space="preserve">) </w:t>
      </w:r>
      <w:r>
        <w:rPr>
          <w:bCs/>
        </w:rPr>
        <w:t>par le signalement</w:t>
      </w:r>
      <w:r w:rsidR="0054136C">
        <w:rPr>
          <w:bCs/>
        </w:rPr>
        <w:t> :</w:t>
      </w:r>
    </w:p>
    <w:p w:rsidR="00D37A36" w:rsidRDefault="00D37A36" w:rsidP="001C3C9C">
      <w:pPr>
        <w:pStyle w:val="Consigneliste"/>
        <w:numPr>
          <w:ilvl w:val="0"/>
          <w:numId w:val="0"/>
        </w:numPr>
        <w:ind w:left="1440"/>
        <w:rPr>
          <w:bCs/>
          <w:color w:val="FF0000"/>
          <w:u w:val="single"/>
        </w:rPr>
      </w:pPr>
      <w:r w:rsidRPr="00D37A36">
        <w:rPr>
          <w:bCs/>
          <w:color w:val="FF0000"/>
          <w:u w:val="single"/>
        </w:rPr>
        <w:t>Ces valeurs sont héritées automatiquement de la zone « Applicatif(s) de détection »</w:t>
      </w:r>
      <w:r>
        <w:rPr>
          <w:bCs/>
          <w:color w:val="FF0000"/>
          <w:u w:val="single"/>
        </w:rPr>
        <w:t>.</w:t>
      </w:r>
    </w:p>
    <w:p w:rsidR="00D37A36" w:rsidRPr="00D37A36" w:rsidRDefault="00D37A36" w:rsidP="001C3C9C">
      <w:pPr>
        <w:pStyle w:val="Consigneliste"/>
        <w:numPr>
          <w:ilvl w:val="0"/>
          <w:numId w:val="0"/>
        </w:numPr>
        <w:ind w:left="1440"/>
        <w:rPr>
          <w:bCs/>
          <w:color w:val="FF0000"/>
          <w:u w:val="single"/>
        </w:rPr>
      </w:pPr>
      <w:r w:rsidRPr="00D37A36">
        <w:rPr>
          <w:bCs/>
          <w:color w:val="FF0000"/>
          <w:u w:val="single"/>
        </w:rPr>
        <w:t xml:space="preserve">Le tiers peut s’il le souhaite </w:t>
      </w:r>
      <w:r>
        <w:rPr>
          <w:bCs/>
          <w:color w:val="FF0000"/>
          <w:u w:val="single"/>
        </w:rPr>
        <w:t xml:space="preserve">conserver ou </w:t>
      </w:r>
      <w:r w:rsidRPr="00D37A36">
        <w:rPr>
          <w:bCs/>
          <w:color w:val="FF0000"/>
          <w:u w:val="single"/>
        </w:rPr>
        <w:t xml:space="preserve">invalider </w:t>
      </w:r>
      <w:r>
        <w:rPr>
          <w:bCs/>
          <w:color w:val="FF0000"/>
          <w:u w:val="single"/>
        </w:rPr>
        <w:t xml:space="preserve">ces informations. </w:t>
      </w:r>
    </w:p>
    <w:p w:rsidR="00282DB5" w:rsidRPr="001C3C9C" w:rsidRDefault="00282DB5" w:rsidP="001C3C9C">
      <w:pPr>
        <w:ind w:left="1440"/>
        <w:rPr>
          <w:b/>
          <w:bCs/>
          <w:i/>
          <w:iCs/>
          <w:color w:val="0000FF"/>
          <w:sz w:val="20"/>
          <w:szCs w:val="20"/>
        </w:rPr>
      </w:pPr>
      <w:r w:rsidRPr="001C3C9C">
        <w:rPr>
          <w:b/>
          <w:bCs/>
          <w:i/>
          <w:iCs/>
          <w:color w:val="0000FF"/>
          <w:sz w:val="20"/>
          <w:szCs w:val="20"/>
        </w:rPr>
        <w:t xml:space="preserve">Pour </w:t>
      </w:r>
      <w:r w:rsidRPr="001C3C9C">
        <w:rPr>
          <w:b/>
          <w:bCs/>
          <w:i/>
          <w:iCs/>
          <w:color w:val="0000FF"/>
          <w:sz w:val="20"/>
          <w:szCs w:val="20"/>
          <w:u w:val="single"/>
        </w:rPr>
        <w:t>supprimer</w:t>
      </w:r>
      <w:r w:rsidRPr="001C3C9C">
        <w:rPr>
          <w:b/>
          <w:bCs/>
          <w:i/>
          <w:iCs/>
          <w:color w:val="0000FF"/>
          <w:sz w:val="20"/>
          <w:szCs w:val="20"/>
        </w:rPr>
        <w:t xml:space="preserve"> un périmètre applicatif scindé en « Domaine » / « Socle »/ « Bloc » : choisir le bloc et cliquer sur [Retirer]</w:t>
      </w:r>
    </w:p>
    <w:p w:rsidR="00282DB5" w:rsidRPr="001C3C9C" w:rsidRDefault="00282DB5" w:rsidP="001C3C9C">
      <w:pPr>
        <w:ind w:left="1440"/>
        <w:rPr>
          <w:b/>
          <w:bCs/>
          <w:i/>
          <w:iCs/>
          <w:color w:val="0000FF"/>
          <w:sz w:val="20"/>
          <w:szCs w:val="20"/>
        </w:rPr>
      </w:pPr>
      <w:r w:rsidRPr="001C3C9C">
        <w:rPr>
          <w:b/>
          <w:bCs/>
          <w:i/>
          <w:iCs/>
          <w:color w:val="0000FF"/>
          <w:sz w:val="20"/>
          <w:szCs w:val="20"/>
        </w:rPr>
        <w:t xml:space="preserve">Pour </w:t>
      </w:r>
      <w:r w:rsidRPr="001C3C9C">
        <w:rPr>
          <w:b/>
          <w:bCs/>
          <w:i/>
          <w:iCs/>
          <w:color w:val="0000FF"/>
          <w:sz w:val="20"/>
          <w:szCs w:val="20"/>
          <w:u w:val="single"/>
        </w:rPr>
        <w:t>ajouter</w:t>
      </w:r>
      <w:r w:rsidRPr="001C3C9C">
        <w:rPr>
          <w:b/>
          <w:bCs/>
          <w:i/>
          <w:iCs/>
          <w:color w:val="0000FF"/>
          <w:sz w:val="20"/>
          <w:szCs w:val="20"/>
        </w:rPr>
        <w:t xml:space="preserve"> un périmètre applicatif scindé en « Domaine » / « Socle »/ « Bloc » : cliquer sur [Ajouter]</w:t>
      </w:r>
    </w:p>
    <w:p w:rsidR="00282DB5" w:rsidRPr="001C3C9C" w:rsidRDefault="00282DB5" w:rsidP="001C3C9C">
      <w:pPr>
        <w:ind w:left="1440"/>
        <w:rPr>
          <w:b/>
          <w:bCs/>
          <w:i/>
          <w:iCs/>
          <w:color w:val="0000FF"/>
          <w:sz w:val="20"/>
          <w:szCs w:val="20"/>
        </w:rPr>
      </w:pPr>
      <w:r w:rsidRPr="001C3C9C">
        <w:rPr>
          <w:b/>
          <w:bCs/>
          <w:i/>
          <w:iCs/>
          <w:color w:val="0000FF"/>
          <w:sz w:val="20"/>
          <w:szCs w:val="20"/>
        </w:rPr>
        <w:t>La fenêtre « Recherche et sélection d’enregistrement » s’ouvre</w:t>
      </w:r>
    </w:p>
    <w:p w:rsidR="00282DB5" w:rsidRPr="001C3C9C" w:rsidRDefault="00282DB5" w:rsidP="001C3C9C">
      <w:pPr>
        <w:ind w:left="1440"/>
        <w:rPr>
          <w:b/>
          <w:bCs/>
          <w:i/>
          <w:iCs/>
          <w:color w:val="0000FF"/>
          <w:sz w:val="20"/>
          <w:szCs w:val="20"/>
        </w:rPr>
      </w:pPr>
      <w:r w:rsidRPr="001C3C9C">
        <w:rPr>
          <w:b/>
          <w:bCs/>
          <w:i/>
          <w:iCs/>
          <w:color w:val="0000FF"/>
          <w:sz w:val="20"/>
          <w:szCs w:val="20"/>
        </w:rPr>
        <w:t xml:space="preserve">Saisir un </w:t>
      </w:r>
      <w:r w:rsidRPr="001C3C9C">
        <w:rPr>
          <w:b/>
          <w:bCs/>
          <w:i/>
          <w:iCs/>
          <w:color w:val="0000FF"/>
          <w:sz w:val="20"/>
          <w:szCs w:val="20"/>
          <w:u w:val="single"/>
        </w:rPr>
        <w:t>Bloc</w:t>
      </w:r>
      <w:r w:rsidRPr="001C3C9C">
        <w:rPr>
          <w:b/>
          <w:bCs/>
          <w:i/>
          <w:iCs/>
          <w:color w:val="0000FF"/>
          <w:sz w:val="20"/>
          <w:szCs w:val="20"/>
        </w:rPr>
        <w:t xml:space="preserve"> applicatif à rechercher (ex IMAGE, PPA, NEC)</w:t>
      </w:r>
    </w:p>
    <w:p w:rsidR="00282DB5" w:rsidRPr="001C3C9C" w:rsidRDefault="00282DB5" w:rsidP="001C3C9C">
      <w:pPr>
        <w:ind w:left="1440"/>
        <w:rPr>
          <w:b/>
          <w:bCs/>
          <w:i/>
          <w:iCs/>
          <w:color w:val="0000FF"/>
          <w:sz w:val="20"/>
          <w:szCs w:val="20"/>
        </w:rPr>
      </w:pPr>
      <w:r w:rsidRPr="001C3C9C">
        <w:rPr>
          <w:b/>
          <w:bCs/>
          <w:i/>
          <w:iCs/>
          <w:color w:val="0000FF"/>
          <w:sz w:val="20"/>
          <w:szCs w:val="20"/>
        </w:rPr>
        <w:t>Sélectionner le/les éléments choisis et cliquer sur [OK]</w:t>
      </w:r>
    </w:p>
    <w:p w:rsidR="0054136C" w:rsidRPr="00D37A36" w:rsidRDefault="00D37A36" w:rsidP="00F8633C">
      <w:pPr>
        <w:ind w:left="1080"/>
        <w:rPr>
          <w:bCs/>
        </w:rPr>
      </w:pPr>
      <w:r w:rsidRPr="00D37A36">
        <w:tab/>
      </w:r>
      <w:r w:rsidR="0054136C" w:rsidRPr="00D37A36">
        <w:sym w:font="Wingdings" w:char="F0E8"/>
      </w:r>
      <w:r w:rsidR="0054136C" w:rsidRPr="00D37A36">
        <w:t xml:space="preserve"> Les éléments choisis sont ajoutés dans la zone « </w:t>
      </w:r>
      <w:r w:rsidR="0054136C" w:rsidRPr="00D37A36">
        <w:rPr>
          <w:bCs/>
        </w:rPr>
        <w:t>Applicatif(s) impacté(s) ».</w:t>
      </w:r>
    </w:p>
    <w:p w:rsidR="0054136C" w:rsidRDefault="00D37A36" w:rsidP="0054136C">
      <w:pPr>
        <w:pStyle w:val="Consigneliste"/>
        <w:numPr>
          <w:ilvl w:val="1"/>
          <w:numId w:val="8"/>
        </w:numPr>
      </w:pPr>
      <w:r>
        <w:t xml:space="preserve"> </w:t>
      </w:r>
      <w:r w:rsidR="0054136C" w:rsidRPr="00F8633C">
        <w:rPr>
          <w:u w:val="single"/>
        </w:rPr>
        <w:t>Appli version impactées</w:t>
      </w:r>
      <w:r w:rsidR="00662F22">
        <w:t xml:space="preserve"> scindé</w:t>
      </w:r>
      <w:r w:rsidR="001C3C9C">
        <w:t>e</w:t>
      </w:r>
      <w:r w:rsidR="00662F22">
        <w:t xml:space="preserve"> en « Label » / «Module».</w:t>
      </w:r>
    </w:p>
    <w:p w:rsidR="00D37A36" w:rsidRDefault="00D37A36" w:rsidP="001C3C9C">
      <w:pPr>
        <w:pStyle w:val="Consigneliste"/>
        <w:numPr>
          <w:ilvl w:val="0"/>
          <w:numId w:val="0"/>
        </w:numPr>
        <w:ind w:left="1440"/>
        <w:rPr>
          <w:bCs/>
          <w:color w:val="FF0000"/>
          <w:u w:val="single"/>
        </w:rPr>
      </w:pPr>
      <w:r w:rsidRPr="00D37A36">
        <w:rPr>
          <w:bCs/>
          <w:color w:val="FF0000"/>
          <w:u w:val="single"/>
        </w:rPr>
        <w:t>Ces valeurs sont héritées automatiquement de la zone « </w:t>
      </w:r>
      <w:r>
        <w:rPr>
          <w:bCs/>
          <w:color w:val="FF0000"/>
          <w:u w:val="single"/>
        </w:rPr>
        <w:t>Appli</w:t>
      </w:r>
      <w:r w:rsidRPr="00D37A36">
        <w:rPr>
          <w:bCs/>
          <w:color w:val="FF0000"/>
          <w:u w:val="single"/>
        </w:rPr>
        <w:t xml:space="preserve"> </w:t>
      </w:r>
      <w:r>
        <w:rPr>
          <w:bCs/>
          <w:color w:val="FF0000"/>
          <w:u w:val="single"/>
        </w:rPr>
        <w:t xml:space="preserve">version </w:t>
      </w:r>
      <w:r w:rsidRPr="00D37A36">
        <w:rPr>
          <w:bCs/>
          <w:color w:val="FF0000"/>
          <w:u w:val="single"/>
        </w:rPr>
        <w:t>de détection »</w:t>
      </w:r>
      <w:r>
        <w:rPr>
          <w:bCs/>
          <w:color w:val="FF0000"/>
          <w:u w:val="single"/>
        </w:rPr>
        <w:t>.</w:t>
      </w:r>
    </w:p>
    <w:p w:rsidR="00D37A36" w:rsidRPr="00D37A36" w:rsidRDefault="00D37A36" w:rsidP="001C3C9C">
      <w:pPr>
        <w:pStyle w:val="Consigneliste"/>
        <w:numPr>
          <w:ilvl w:val="0"/>
          <w:numId w:val="0"/>
        </w:numPr>
        <w:ind w:left="1440"/>
        <w:rPr>
          <w:bCs/>
          <w:color w:val="FF0000"/>
          <w:u w:val="single"/>
        </w:rPr>
      </w:pPr>
      <w:r w:rsidRPr="00D37A36">
        <w:rPr>
          <w:bCs/>
          <w:color w:val="FF0000"/>
          <w:u w:val="single"/>
        </w:rPr>
        <w:lastRenderedPageBreak/>
        <w:t xml:space="preserve">Le tiers peut s’il le souhaite </w:t>
      </w:r>
      <w:r>
        <w:rPr>
          <w:bCs/>
          <w:color w:val="FF0000"/>
          <w:u w:val="single"/>
        </w:rPr>
        <w:t xml:space="preserve">conserver ou </w:t>
      </w:r>
      <w:r w:rsidRPr="00D37A36">
        <w:rPr>
          <w:bCs/>
          <w:color w:val="FF0000"/>
          <w:u w:val="single"/>
        </w:rPr>
        <w:t xml:space="preserve">invalider </w:t>
      </w:r>
      <w:r>
        <w:rPr>
          <w:bCs/>
          <w:color w:val="FF0000"/>
          <w:u w:val="single"/>
        </w:rPr>
        <w:t xml:space="preserve">ces informations. </w:t>
      </w:r>
    </w:p>
    <w:p w:rsidR="00217AFE" w:rsidRPr="001C3C9C" w:rsidRDefault="00217AFE" w:rsidP="001C3C9C">
      <w:pPr>
        <w:ind w:left="1440"/>
        <w:rPr>
          <w:b/>
          <w:bCs/>
          <w:i/>
          <w:iCs/>
          <w:color w:val="0000FF"/>
          <w:sz w:val="20"/>
          <w:szCs w:val="20"/>
        </w:rPr>
      </w:pPr>
      <w:r w:rsidRPr="001C3C9C">
        <w:rPr>
          <w:b/>
          <w:bCs/>
          <w:i/>
          <w:iCs/>
          <w:color w:val="0000FF"/>
          <w:sz w:val="20"/>
          <w:szCs w:val="20"/>
        </w:rPr>
        <w:t xml:space="preserve">Pour </w:t>
      </w:r>
      <w:r w:rsidRPr="001C3C9C">
        <w:rPr>
          <w:b/>
          <w:bCs/>
          <w:i/>
          <w:iCs/>
          <w:color w:val="0000FF"/>
          <w:sz w:val="20"/>
          <w:szCs w:val="20"/>
          <w:u w:val="single"/>
        </w:rPr>
        <w:t>ajouter</w:t>
      </w:r>
      <w:r w:rsidRPr="001C3C9C">
        <w:rPr>
          <w:b/>
          <w:bCs/>
          <w:i/>
          <w:iCs/>
          <w:color w:val="0000FF"/>
          <w:sz w:val="20"/>
          <w:szCs w:val="20"/>
        </w:rPr>
        <w:t xml:space="preserve"> un Label/Module : Cliquer sur [Ajouter]</w:t>
      </w:r>
    </w:p>
    <w:p w:rsidR="00217AFE" w:rsidRPr="001C3C9C" w:rsidRDefault="00217AFE" w:rsidP="001C3C9C">
      <w:pPr>
        <w:ind w:left="1440"/>
        <w:rPr>
          <w:b/>
          <w:bCs/>
          <w:i/>
          <w:iCs/>
          <w:color w:val="0000FF"/>
          <w:sz w:val="20"/>
          <w:szCs w:val="20"/>
        </w:rPr>
      </w:pPr>
      <w:r w:rsidRPr="001C3C9C">
        <w:rPr>
          <w:b/>
          <w:bCs/>
          <w:i/>
          <w:iCs/>
          <w:color w:val="0000FF"/>
          <w:sz w:val="20"/>
          <w:szCs w:val="20"/>
        </w:rPr>
        <w:t>La fenêtre « Recherche et sélection d’enregistrement » s’ouvre</w:t>
      </w:r>
    </w:p>
    <w:p w:rsidR="00217AFE" w:rsidRPr="001C3C9C" w:rsidRDefault="00217AFE" w:rsidP="001C3C9C">
      <w:pPr>
        <w:ind w:left="1440"/>
        <w:rPr>
          <w:b/>
          <w:bCs/>
          <w:i/>
          <w:iCs/>
          <w:color w:val="0000FF"/>
          <w:sz w:val="20"/>
          <w:szCs w:val="20"/>
        </w:rPr>
      </w:pPr>
      <w:r w:rsidRPr="001C3C9C">
        <w:rPr>
          <w:b/>
          <w:bCs/>
          <w:i/>
          <w:iCs/>
          <w:color w:val="0000FF"/>
          <w:sz w:val="20"/>
          <w:szCs w:val="20"/>
        </w:rPr>
        <w:t>Rechercher le périmètre applicatif - Sélectionner le/les éléments choisis et cliquer sur [OK]</w:t>
      </w:r>
    </w:p>
    <w:p w:rsidR="00217AFE" w:rsidRPr="001C3C9C" w:rsidRDefault="00217AFE" w:rsidP="001C3C9C">
      <w:pPr>
        <w:ind w:left="1440"/>
        <w:rPr>
          <w:b/>
          <w:bCs/>
          <w:i/>
          <w:iCs/>
          <w:color w:val="0000FF"/>
          <w:sz w:val="20"/>
          <w:szCs w:val="20"/>
        </w:rPr>
      </w:pPr>
      <w:r w:rsidRPr="001C3C9C">
        <w:rPr>
          <w:b/>
          <w:bCs/>
          <w:i/>
          <w:iCs/>
          <w:color w:val="0000FF"/>
          <w:sz w:val="20"/>
          <w:szCs w:val="20"/>
        </w:rPr>
        <w:t xml:space="preserve">Pour </w:t>
      </w:r>
      <w:r w:rsidRPr="001C3C9C">
        <w:rPr>
          <w:b/>
          <w:bCs/>
          <w:i/>
          <w:iCs/>
          <w:color w:val="0000FF"/>
          <w:sz w:val="20"/>
          <w:szCs w:val="20"/>
          <w:u w:val="single"/>
        </w:rPr>
        <w:t>supprimer</w:t>
      </w:r>
      <w:r w:rsidRPr="001C3C9C">
        <w:rPr>
          <w:b/>
          <w:bCs/>
          <w:i/>
          <w:iCs/>
          <w:color w:val="0000FF"/>
          <w:sz w:val="20"/>
          <w:szCs w:val="20"/>
        </w:rPr>
        <w:t xml:space="preserve"> un Label/Module : sélectionner le module dans la liste et  Cliquer sur [supprimer]</w:t>
      </w:r>
    </w:p>
    <w:p w:rsidR="00217AFE" w:rsidRPr="001C3C9C" w:rsidRDefault="00217AFE" w:rsidP="001C3C9C">
      <w:pPr>
        <w:ind w:left="1440"/>
        <w:rPr>
          <w:b/>
          <w:bCs/>
          <w:i/>
          <w:iCs/>
          <w:color w:val="0000FF"/>
          <w:sz w:val="20"/>
          <w:szCs w:val="20"/>
        </w:rPr>
      </w:pPr>
      <w:r w:rsidRPr="001C3C9C">
        <w:rPr>
          <w:b/>
          <w:bCs/>
          <w:i/>
          <w:iCs/>
          <w:color w:val="0000FF"/>
          <w:sz w:val="20"/>
          <w:szCs w:val="20"/>
        </w:rPr>
        <w:t xml:space="preserve">Pour </w:t>
      </w:r>
      <w:r w:rsidRPr="001C3C9C">
        <w:rPr>
          <w:b/>
          <w:bCs/>
          <w:i/>
          <w:iCs/>
          <w:color w:val="0000FF"/>
          <w:sz w:val="20"/>
          <w:szCs w:val="20"/>
          <w:u w:val="single"/>
        </w:rPr>
        <w:t>créer</w:t>
      </w:r>
      <w:r w:rsidRPr="001C3C9C">
        <w:rPr>
          <w:b/>
          <w:bCs/>
          <w:i/>
          <w:iCs/>
          <w:color w:val="0000FF"/>
          <w:sz w:val="20"/>
          <w:szCs w:val="20"/>
        </w:rPr>
        <w:t xml:space="preserve"> un nouveau module label, cliquer sur [Créer], remplir le formulaire AppliVersions en ligne et sauvegarder.</w:t>
      </w:r>
    </w:p>
    <w:p w:rsidR="00F8633C" w:rsidRDefault="00F8633C" w:rsidP="00DE565D">
      <w:pPr>
        <w:ind w:left="1260"/>
      </w:pPr>
      <w:r w:rsidRPr="0054136C">
        <w:rPr>
          <w:b/>
          <w:bCs/>
        </w:rPr>
        <w:sym w:font="Wingdings" w:char="F0E8"/>
      </w:r>
      <w:r w:rsidRPr="0054136C">
        <w:rPr>
          <w:b/>
          <w:bCs/>
        </w:rPr>
        <w:t xml:space="preserve"> </w:t>
      </w:r>
      <w:r w:rsidRPr="0054136C">
        <w:t>Les éléments choisis sont ajoutés dans la zone « Appli version impactées ».</w:t>
      </w:r>
    </w:p>
    <w:p w:rsidR="00D37A36" w:rsidRDefault="00D37A36" w:rsidP="00D37A36">
      <w:pPr>
        <w:pStyle w:val="Consigneliste"/>
        <w:numPr>
          <w:ilvl w:val="1"/>
          <w:numId w:val="8"/>
        </w:numPr>
      </w:pPr>
      <w:r w:rsidRPr="00F8633C">
        <w:rPr>
          <w:u w:val="single"/>
        </w:rPr>
        <w:t>Version socle</w:t>
      </w:r>
      <w:r w:rsidRPr="00DC1633">
        <w:t xml:space="preserve"> : </w:t>
      </w:r>
      <w:r>
        <w:t xml:space="preserve">texte libre, </w:t>
      </w:r>
      <w:r w:rsidRPr="00DC1633">
        <w:t>8 digits</w:t>
      </w:r>
      <w:r>
        <w:t xml:space="preserve"> maximum.</w:t>
      </w:r>
    </w:p>
    <w:p w:rsidR="00662F22" w:rsidRPr="00C57D0B" w:rsidRDefault="00662F22" w:rsidP="00F8633C">
      <w:pPr>
        <w:pStyle w:val="Consigneliste"/>
        <w:numPr>
          <w:ilvl w:val="0"/>
          <w:numId w:val="0"/>
        </w:numPr>
      </w:pPr>
    </w:p>
    <w:p w:rsidR="007C0844" w:rsidRPr="00282DB5" w:rsidRDefault="00282DB5" w:rsidP="00282DB5">
      <w:pPr>
        <w:numPr>
          <w:ilvl w:val="0"/>
          <w:numId w:val="8"/>
        </w:numPr>
      </w:pPr>
      <w:r>
        <w:rPr>
          <w:b/>
          <w:bCs/>
        </w:rPr>
        <w:t xml:space="preserve">Onglet DIAGNOSTIC / Zone </w:t>
      </w:r>
      <w:r w:rsidR="00BB5397" w:rsidRPr="00282DB5">
        <w:rPr>
          <w:b/>
          <w:bCs/>
        </w:rPr>
        <w:t xml:space="preserve">DESCRIPTIF </w:t>
      </w:r>
      <w:r w:rsidR="007C0844" w:rsidRPr="00282DB5">
        <w:rPr>
          <w:b/>
          <w:bCs/>
        </w:rPr>
        <w:t>DIAGNOSTIC</w:t>
      </w:r>
      <w:r w:rsidR="00BB5397" w:rsidRPr="00282DB5">
        <w:rPr>
          <w:b/>
          <w:bCs/>
        </w:rPr>
        <w:t xml:space="preserve"> ET/OU REFUS</w:t>
      </w:r>
      <w:r w:rsidR="00B26EFF" w:rsidRPr="00282DB5">
        <w:rPr>
          <w:b/>
          <w:bCs/>
        </w:rPr>
        <w:t>.</w:t>
      </w:r>
    </w:p>
    <w:p w:rsidR="009247B3" w:rsidRDefault="009247B3" w:rsidP="009247B3">
      <w:pPr>
        <w:pStyle w:val="Consigneliste"/>
        <w:numPr>
          <w:ilvl w:val="1"/>
          <w:numId w:val="8"/>
        </w:numPr>
      </w:pPr>
      <w:r w:rsidRPr="00F8633C">
        <w:rPr>
          <w:u w:val="single"/>
        </w:rPr>
        <w:t>Descriptif Diagnostic</w:t>
      </w:r>
      <w:r>
        <w:t> : zone de commentaire pour texte lib</w:t>
      </w:r>
      <w:r w:rsidR="00662F22">
        <w:t>re</w:t>
      </w:r>
      <w:r>
        <w:t xml:space="preserve"> destiné à décrire </w:t>
      </w:r>
      <w:r w:rsidR="00A22C22">
        <w:t xml:space="preserve">le </w:t>
      </w:r>
      <w:r>
        <w:t>di</w:t>
      </w:r>
      <w:r w:rsidR="00A22C22">
        <w:t>agnostic</w:t>
      </w:r>
      <w:r>
        <w:t>.</w:t>
      </w:r>
    </w:p>
    <w:p w:rsidR="002E2951" w:rsidRPr="001C3C9C" w:rsidRDefault="002E2951" w:rsidP="001C3C9C">
      <w:pPr>
        <w:pStyle w:val="Consigneliste"/>
        <w:numPr>
          <w:ilvl w:val="0"/>
          <w:numId w:val="0"/>
        </w:numPr>
        <w:ind w:left="1440"/>
        <w:rPr>
          <w:sz w:val="20"/>
          <w:szCs w:val="20"/>
        </w:rPr>
      </w:pPr>
      <w:r w:rsidRPr="001C3C9C">
        <w:rPr>
          <w:b/>
          <w:bCs/>
          <w:i/>
          <w:iCs/>
          <w:color w:val="0000FF"/>
          <w:sz w:val="20"/>
          <w:szCs w:val="20"/>
        </w:rPr>
        <w:t>Le dernier échange est affiché dans cette zone.</w:t>
      </w:r>
      <w:r w:rsidRPr="001C3C9C">
        <w:rPr>
          <w:b/>
          <w:bCs/>
          <w:i/>
          <w:iCs/>
          <w:color w:val="0000FF"/>
          <w:sz w:val="20"/>
          <w:szCs w:val="20"/>
        </w:rPr>
        <w:tab/>
      </w:r>
    </w:p>
    <w:p w:rsidR="002E2951" w:rsidRDefault="002E2951" w:rsidP="0038059F">
      <w:pPr>
        <w:numPr>
          <w:ilvl w:val="1"/>
          <w:numId w:val="25"/>
        </w:numPr>
      </w:pPr>
      <w:r w:rsidRPr="00F8633C">
        <w:rPr>
          <w:u w:val="single"/>
        </w:rPr>
        <w:t>Historique</w:t>
      </w:r>
      <w:r w:rsidR="00E9484D">
        <w:t xml:space="preserve"> </w:t>
      </w:r>
      <w:r w:rsidRPr="00E00D8E">
        <w:t>: historisation automatique des</w:t>
      </w:r>
      <w:r>
        <w:t xml:space="preserve"> échanges de la zone.</w:t>
      </w:r>
    </w:p>
    <w:p w:rsidR="002E2951" w:rsidRPr="001C3C9C" w:rsidRDefault="0066011E" w:rsidP="001C3C9C">
      <w:pPr>
        <w:ind w:left="1440"/>
        <w:rPr>
          <w:b/>
          <w:bCs/>
          <w:i/>
          <w:iCs/>
          <w:color w:val="0000FF"/>
          <w:sz w:val="20"/>
          <w:szCs w:val="20"/>
        </w:rPr>
      </w:pPr>
      <w:r w:rsidRPr="001C3C9C">
        <w:rPr>
          <w:b/>
          <w:bCs/>
          <w:i/>
          <w:iCs/>
          <w:color w:val="0000FF"/>
          <w:sz w:val="20"/>
          <w:szCs w:val="20"/>
        </w:rPr>
        <w:t>Auteur de la demande, date et h</w:t>
      </w:r>
      <w:r w:rsidR="002E2951" w:rsidRPr="001C3C9C">
        <w:rPr>
          <w:b/>
          <w:bCs/>
          <w:i/>
          <w:iCs/>
          <w:color w:val="0000FF"/>
          <w:sz w:val="20"/>
          <w:szCs w:val="20"/>
        </w:rPr>
        <w:t>eure, échanges.</w:t>
      </w:r>
    </w:p>
    <w:p w:rsidR="00DE565D" w:rsidRDefault="00DE565D" w:rsidP="00A22C22">
      <w:pPr>
        <w:ind w:left="2160"/>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DE565D" w:rsidRDefault="00DE565D" w:rsidP="0038059F">
      <w:pPr>
        <w:pStyle w:val="Consigneliste"/>
        <w:numPr>
          <w:ilvl w:val="1"/>
          <w:numId w:val="9"/>
        </w:numPr>
      </w:pPr>
      <w:r w:rsidRPr="00C14808">
        <w:rPr>
          <w:u w:val="single"/>
        </w:rPr>
        <w:t>Destinataires pour action utilisant ClearQuest</w:t>
      </w:r>
      <w:r>
        <w:t>.</w:t>
      </w:r>
    </w:p>
    <w:p w:rsidR="00DE565D" w:rsidRPr="00C96633" w:rsidRDefault="00DE565D" w:rsidP="0038059F">
      <w:pPr>
        <w:pStyle w:val="Consigneliste"/>
        <w:numPr>
          <w:ilvl w:val="1"/>
          <w:numId w:val="9"/>
        </w:numPr>
      </w:pPr>
      <w:r w:rsidRPr="00C14808">
        <w:rPr>
          <w:u w:val="single"/>
        </w:rPr>
        <w:t>Destinataires pour action n’utilisant pas ClearQuest ou adresses génériques</w:t>
      </w:r>
      <w:r>
        <w:t>.</w:t>
      </w:r>
    </w:p>
    <w:p w:rsidR="00DE565D" w:rsidRPr="00C96633" w:rsidRDefault="00DE565D" w:rsidP="0038059F">
      <w:pPr>
        <w:pStyle w:val="Consigneliste"/>
        <w:numPr>
          <w:ilvl w:val="1"/>
          <w:numId w:val="9"/>
        </w:numPr>
      </w:pPr>
      <w:r w:rsidRPr="00C14808">
        <w:rPr>
          <w:u w:val="single"/>
        </w:rPr>
        <w:t>Destinataires pour copie utilisant ClearQuest</w:t>
      </w:r>
      <w:r>
        <w:t>.</w:t>
      </w:r>
    </w:p>
    <w:p w:rsidR="00DE565D" w:rsidRPr="00C96633" w:rsidRDefault="00DE565D" w:rsidP="0038059F">
      <w:pPr>
        <w:pStyle w:val="Consigneliste"/>
        <w:numPr>
          <w:ilvl w:val="1"/>
          <w:numId w:val="9"/>
        </w:numPr>
      </w:pPr>
      <w:r w:rsidRPr="00C14808">
        <w:rPr>
          <w:u w:val="single"/>
        </w:rPr>
        <w:t>Destinataires pour copie n’utilisant pas ClearQuest ou adresses génériques</w:t>
      </w:r>
      <w:r>
        <w:t>.</w:t>
      </w:r>
    </w:p>
    <w:p w:rsidR="00DE565D" w:rsidRDefault="00DE565D" w:rsidP="0038059F">
      <w:pPr>
        <w:pStyle w:val="Consigneliste"/>
        <w:numPr>
          <w:ilvl w:val="1"/>
          <w:numId w:val="9"/>
        </w:numPr>
      </w:pPr>
      <w:r w:rsidRPr="00C14808">
        <w:rPr>
          <w:u w:val="single"/>
        </w:rPr>
        <w:t>Pièces(s) jointe(s)</w:t>
      </w:r>
      <w:r>
        <w:t>.</w:t>
      </w:r>
    </w:p>
    <w:p w:rsidR="00DE565D" w:rsidRPr="00E76CE8" w:rsidRDefault="00DE565D" w:rsidP="00F8633C">
      <w:pPr>
        <w:pStyle w:val="Consigneliste"/>
        <w:numPr>
          <w:ilvl w:val="0"/>
          <w:numId w:val="0"/>
        </w:numPr>
        <w:ind w:left="1056"/>
      </w:pPr>
    </w:p>
    <w:p w:rsidR="002E2951" w:rsidRPr="00DE565D" w:rsidRDefault="002E2951" w:rsidP="002E2951">
      <w:pPr>
        <w:rPr>
          <w:u w:val="single"/>
        </w:rPr>
      </w:pPr>
      <w:r w:rsidRPr="00DE565D">
        <w:rPr>
          <w:u w:val="single"/>
        </w:rPr>
        <w:t>L</w:t>
      </w:r>
      <w:r w:rsidR="00F8633C" w:rsidRPr="00DE565D">
        <w:rPr>
          <w:u w:val="single"/>
        </w:rPr>
        <w:t xml:space="preserve">es </w:t>
      </w:r>
      <w:r w:rsidRPr="00DE565D">
        <w:rPr>
          <w:u w:val="single"/>
        </w:rPr>
        <w:t>action</w:t>
      </w:r>
      <w:r w:rsidR="00F8633C" w:rsidRPr="00DE565D">
        <w:rPr>
          <w:u w:val="single"/>
        </w:rPr>
        <w:t>s</w:t>
      </w:r>
      <w:r w:rsidRPr="00DE565D">
        <w:rPr>
          <w:u w:val="single"/>
        </w:rPr>
        <w:t xml:space="preserve"> de modification qui peu</w:t>
      </w:r>
      <w:r w:rsidR="00F8633C" w:rsidRPr="00DE565D">
        <w:rPr>
          <w:u w:val="single"/>
        </w:rPr>
        <w:t>vent</w:t>
      </w:r>
      <w:r w:rsidRPr="00DE565D">
        <w:rPr>
          <w:u w:val="single"/>
        </w:rPr>
        <w:t xml:space="preserve"> être effectuée</w:t>
      </w:r>
      <w:r w:rsidR="00F8633C" w:rsidRPr="00DE565D">
        <w:rPr>
          <w:u w:val="single"/>
        </w:rPr>
        <w:t>s</w:t>
      </w:r>
      <w:r w:rsidRPr="00DE565D">
        <w:rPr>
          <w:u w:val="single"/>
        </w:rPr>
        <w:t xml:space="preserve"> sur l’état « </w:t>
      </w:r>
      <w:r w:rsidRPr="00DE565D">
        <w:rPr>
          <w:b/>
          <w:bCs/>
          <w:u w:val="single"/>
        </w:rPr>
        <w:t>DIAGNOSTIQUE</w:t>
      </w:r>
      <w:r w:rsidRPr="00DE565D">
        <w:rPr>
          <w:u w:val="single"/>
        </w:rPr>
        <w:t xml:space="preserve">» </w:t>
      </w:r>
      <w:r w:rsidR="00F8633C" w:rsidRPr="00DE565D">
        <w:rPr>
          <w:u w:val="single"/>
        </w:rPr>
        <w:t>sont</w:t>
      </w:r>
      <w:r w:rsidRPr="00DE565D">
        <w:rPr>
          <w:u w:val="single"/>
        </w:rPr>
        <w:t> :</w:t>
      </w:r>
    </w:p>
    <w:p w:rsidR="00DE565D" w:rsidRDefault="00DE565D" w:rsidP="0038059F">
      <w:pPr>
        <w:numPr>
          <w:ilvl w:val="1"/>
          <w:numId w:val="23"/>
        </w:numPr>
      </w:pPr>
      <w:r>
        <w:t xml:space="preserve">En modification </w:t>
      </w:r>
    </w:p>
    <w:p w:rsidR="003B5749" w:rsidRDefault="001C3C9C" w:rsidP="00DE565D">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3B5749">
        <w:rPr>
          <w:b/>
          <w:bCs/>
          <w:i/>
          <w:iCs/>
          <w:color w:val="0000FF"/>
        </w:rPr>
        <w:t>Requalifier FT</w:t>
      </w:r>
    </w:p>
    <w:p w:rsidR="003B5749" w:rsidRDefault="003B5749" w:rsidP="00DE565D">
      <w:pPr>
        <w:rPr>
          <w:b/>
          <w:bCs/>
          <w:i/>
          <w:iCs/>
          <w:color w:val="0000FF"/>
        </w:rPr>
      </w:pPr>
      <w:r>
        <w:rPr>
          <w:b/>
          <w:bCs/>
          <w:i/>
          <w:iCs/>
          <w:color w:val="0000FF"/>
        </w:rPr>
        <w:tab/>
      </w:r>
      <w:r>
        <w:rPr>
          <w:b/>
          <w:bCs/>
          <w:i/>
          <w:iCs/>
          <w:color w:val="0000FF"/>
        </w:rPr>
        <w:tab/>
      </w:r>
      <w:r>
        <w:rPr>
          <w:b/>
          <w:bCs/>
          <w:i/>
          <w:iCs/>
          <w:color w:val="0000FF"/>
        </w:rPr>
        <w:tab/>
        <w:t>Echanger infos</w:t>
      </w:r>
    </w:p>
    <w:p w:rsidR="001C3C9C" w:rsidRPr="003B5749" w:rsidRDefault="003B5749" w:rsidP="003B5749">
      <w:pPr>
        <w:rPr>
          <w:b/>
          <w:bCs/>
          <w:i/>
          <w:iCs/>
          <w:color w:val="0000FF"/>
        </w:rPr>
      </w:pPr>
      <w:r>
        <w:rPr>
          <w:b/>
          <w:bCs/>
          <w:i/>
          <w:iCs/>
          <w:color w:val="0000FF"/>
        </w:rPr>
        <w:tab/>
      </w:r>
      <w:r>
        <w:rPr>
          <w:b/>
          <w:bCs/>
          <w:i/>
          <w:iCs/>
          <w:color w:val="0000FF"/>
        </w:rPr>
        <w:tab/>
      </w:r>
      <w:r>
        <w:rPr>
          <w:b/>
          <w:bCs/>
          <w:i/>
          <w:iCs/>
          <w:color w:val="0000FF"/>
        </w:rPr>
        <w:tab/>
      </w:r>
      <w:r w:rsidR="00DE565D" w:rsidRPr="001C3C9C">
        <w:rPr>
          <w:b/>
          <w:bCs/>
          <w:i/>
          <w:iCs/>
          <w:color w:val="0000FF"/>
        </w:rPr>
        <w:t xml:space="preserve"> Corriger version cible</w:t>
      </w:r>
    </w:p>
    <w:p w:rsidR="00DE565D" w:rsidRDefault="00DE565D" w:rsidP="0038059F">
      <w:pPr>
        <w:numPr>
          <w:ilvl w:val="1"/>
          <w:numId w:val="23"/>
        </w:numPr>
        <w:tabs>
          <w:tab w:val="clear" w:pos="425"/>
          <w:tab w:val="left" w:pos="0"/>
        </w:tabs>
        <w:rPr>
          <w:u w:val="single"/>
        </w:rPr>
      </w:pPr>
      <w:r w:rsidRPr="00515004">
        <w:t>En changement d’état</w:t>
      </w:r>
    </w:p>
    <w:p w:rsidR="003B5749"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3B5749">
        <w:rPr>
          <w:b/>
          <w:bCs/>
          <w:i/>
          <w:iCs/>
          <w:color w:val="0000FF"/>
        </w:rPr>
        <w:t>Refuser le diagnostic</w:t>
      </w:r>
    </w:p>
    <w:p w:rsidR="00DE565D" w:rsidRPr="001C3C9C" w:rsidRDefault="003B5749" w:rsidP="001C3C9C">
      <w:pPr>
        <w:rPr>
          <w:b/>
          <w:bCs/>
          <w:i/>
          <w:iCs/>
          <w:color w:val="0000FF"/>
        </w:rPr>
      </w:pPr>
      <w:r>
        <w:rPr>
          <w:b/>
          <w:bCs/>
          <w:i/>
          <w:iCs/>
          <w:color w:val="0000FF"/>
        </w:rPr>
        <w:tab/>
      </w:r>
      <w:r>
        <w:rPr>
          <w:b/>
          <w:bCs/>
          <w:i/>
          <w:iCs/>
          <w:color w:val="0000FF"/>
        </w:rPr>
        <w:tab/>
      </w:r>
      <w:r>
        <w:rPr>
          <w:b/>
          <w:bCs/>
          <w:i/>
          <w:iCs/>
          <w:color w:val="0000FF"/>
        </w:rPr>
        <w:tab/>
      </w:r>
      <w:r w:rsidR="000B17C4" w:rsidRPr="001C3C9C">
        <w:rPr>
          <w:b/>
          <w:bCs/>
          <w:i/>
          <w:iCs/>
          <w:color w:val="0000FF"/>
        </w:rPr>
        <w:t>Demander correction</w:t>
      </w:r>
    </w:p>
    <w:p w:rsidR="001C3C9C" w:rsidRPr="001C3C9C"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C24261" w:rsidRPr="001C3C9C">
        <w:rPr>
          <w:b/>
          <w:bCs/>
          <w:i/>
          <w:iCs/>
          <w:color w:val="0000FF"/>
        </w:rPr>
        <w:t>Réaliser la correction</w:t>
      </w:r>
      <w:r w:rsidR="00DE565D" w:rsidRPr="001C3C9C">
        <w:rPr>
          <w:b/>
          <w:bCs/>
          <w:i/>
          <w:iCs/>
          <w:color w:val="0000FF"/>
        </w:rPr>
        <w:t> </w:t>
      </w:r>
      <w:r w:rsidR="00EB4AA3" w:rsidRPr="001C3C9C">
        <w:rPr>
          <w:b/>
          <w:bCs/>
          <w:i/>
          <w:iCs/>
          <w:color w:val="FF0000"/>
        </w:rPr>
        <w:t xml:space="preserve">(action réservée au profil </w:t>
      </w:r>
      <w:r w:rsidR="00B27E59" w:rsidRPr="001C3C9C">
        <w:rPr>
          <w:b/>
          <w:bCs/>
          <w:i/>
          <w:iCs/>
          <w:color w:val="FF0000"/>
        </w:rPr>
        <w:t>Back Office</w:t>
      </w:r>
      <w:r w:rsidR="00EB4AA3" w:rsidRPr="001C3C9C">
        <w:rPr>
          <w:b/>
          <w:bCs/>
          <w:i/>
          <w:iCs/>
          <w:color w:val="FF0000"/>
        </w:rPr>
        <w:t>)</w:t>
      </w:r>
      <w:r w:rsidR="00DE565D" w:rsidRPr="001C3C9C">
        <w:rPr>
          <w:b/>
          <w:bCs/>
          <w:i/>
          <w:iCs/>
          <w:color w:val="0000FF"/>
        </w:rPr>
        <w:t xml:space="preserve"> </w:t>
      </w:r>
      <w:r w:rsidRPr="001C3C9C">
        <w:rPr>
          <w:b/>
          <w:bCs/>
          <w:i/>
          <w:iCs/>
          <w:color w:val="0000FF"/>
        </w:rPr>
        <w:tab/>
      </w:r>
    </w:p>
    <w:p w:rsidR="00840633" w:rsidRPr="001C3C9C"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EB4AA3" w:rsidRPr="001C3C9C">
        <w:rPr>
          <w:b/>
          <w:bCs/>
          <w:i/>
          <w:iCs/>
          <w:color w:val="0000FF"/>
        </w:rPr>
        <w:t xml:space="preserve">Demander Infos </w:t>
      </w:r>
      <w:r w:rsidR="009F4E6B" w:rsidRPr="001C3C9C">
        <w:rPr>
          <w:b/>
          <w:bCs/>
          <w:i/>
          <w:iCs/>
          <w:color w:val="0000FF"/>
        </w:rPr>
        <w:t>D</w:t>
      </w:r>
      <w:r w:rsidR="006128E8" w:rsidRPr="001C3C9C">
        <w:rPr>
          <w:b/>
          <w:bCs/>
          <w:i/>
          <w:iCs/>
          <w:color w:val="0000FF"/>
        </w:rPr>
        <w:t>estinataire</w:t>
      </w:r>
      <w:r w:rsidR="00DE565D" w:rsidRPr="001C3C9C">
        <w:rPr>
          <w:b/>
          <w:bCs/>
          <w:i/>
          <w:iCs/>
          <w:color w:val="0000FF"/>
        </w:rPr>
        <w:t xml:space="preserve"> – </w:t>
      </w:r>
      <w:r w:rsidR="000B17C4" w:rsidRPr="001C3C9C">
        <w:rPr>
          <w:b/>
          <w:bCs/>
          <w:i/>
          <w:iCs/>
          <w:color w:val="0000FF"/>
        </w:rPr>
        <w:t>Clore</w:t>
      </w:r>
    </w:p>
    <w:p w:rsidR="00DD619C" w:rsidRDefault="00DD619C" w:rsidP="00840633">
      <w:pPr>
        <w:rPr>
          <w:b/>
          <w:bCs/>
          <w:color w:val="0000FF"/>
          <w:u w:val="single"/>
        </w:rPr>
      </w:pPr>
    </w:p>
    <w:p w:rsidR="00DD619C" w:rsidRDefault="00DD619C" w:rsidP="00840633">
      <w:pPr>
        <w:rPr>
          <w:b/>
          <w:bCs/>
          <w:color w:val="0000FF"/>
          <w:u w:val="single"/>
        </w:rPr>
      </w:pPr>
    </w:p>
    <w:p w:rsidR="00DD619C" w:rsidRDefault="00DD619C" w:rsidP="00840633">
      <w:pPr>
        <w:rPr>
          <w:b/>
          <w:bCs/>
          <w:color w:val="0000FF"/>
          <w:u w:val="single"/>
        </w:rPr>
      </w:pPr>
    </w:p>
    <w:p w:rsidR="00840633" w:rsidRPr="00840633" w:rsidRDefault="00840633"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lastRenderedPageBreak/>
        <w:t>Bonne pratique </w:t>
      </w:r>
      <w:r w:rsidRPr="00AD755E">
        <w:rPr>
          <w:b/>
          <w:bCs/>
          <w:color w:val="0000FF"/>
        </w:rPr>
        <w:t xml:space="preserve">: </w:t>
      </w:r>
      <w:r>
        <w:t>s</w:t>
      </w:r>
      <w:r w:rsidRPr="00837D14">
        <w:t>i la FT est liée à une FS</w:t>
      </w:r>
      <w:r>
        <w:t xml:space="preserve"> la cohérence entre leur état doit être : </w:t>
      </w:r>
    </w:p>
    <w:p w:rsidR="00840633" w:rsidRPr="00AD755E" w:rsidRDefault="00840633"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40633">
        <w:rPr>
          <w:b/>
          <w:bCs/>
        </w:rPr>
        <w:t>DIAGNOSTIQUE</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840633" w:rsidRPr="00DD619C" w:rsidRDefault="00840633"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DE565D" w:rsidRDefault="00DE565D" w:rsidP="00DE565D"/>
    <w:p w:rsidR="005254C6" w:rsidRDefault="00177DCD" w:rsidP="00804907">
      <w:pPr>
        <w:pStyle w:val="Titre3"/>
      </w:pPr>
      <w:bookmarkStart w:id="68" w:name="_Toc340149038"/>
      <w:r>
        <w:t>Demander des informations au destinataire</w:t>
      </w:r>
      <w:bookmarkEnd w:id="68"/>
    </w:p>
    <w:p w:rsidR="002E2951" w:rsidRDefault="002E2951" w:rsidP="002E2951">
      <w:r w:rsidRPr="00614490">
        <w:rPr>
          <w:u w:val="single"/>
        </w:rPr>
        <w:t>Etat initial :</w:t>
      </w:r>
      <w:r w:rsidRPr="00D26EF8">
        <w:t xml:space="preserve"> </w:t>
      </w:r>
      <w:r>
        <w:tab/>
      </w:r>
      <w:r>
        <w:tab/>
      </w:r>
      <w:r w:rsidRPr="00D26EF8">
        <w:t>« </w:t>
      </w:r>
      <w:r w:rsidRPr="00DE565D">
        <w:rPr>
          <w:b/>
          <w:bCs/>
        </w:rPr>
        <w:t>DIAGNOSTIQUE</w:t>
      </w:r>
      <w:r w:rsidRPr="00D26EF8">
        <w:t>»</w:t>
      </w:r>
      <w:r w:rsidR="00662F22">
        <w:t>.</w:t>
      </w:r>
    </w:p>
    <w:p w:rsidR="002E2951" w:rsidRDefault="002E2951" w:rsidP="002E2951">
      <w:r w:rsidRPr="00D26EF8">
        <w:rPr>
          <w:u w:val="single"/>
        </w:rPr>
        <w:t>Action ClearQuest</w:t>
      </w:r>
      <w:r w:rsidRPr="00D97F4A">
        <w:t xml:space="preserve"> : </w:t>
      </w:r>
      <w:r>
        <w:tab/>
      </w:r>
      <w:r>
        <w:tab/>
      </w:r>
      <w:r w:rsidRPr="00D97F4A">
        <w:t>« </w:t>
      </w:r>
      <w:r>
        <w:rPr>
          <w:color w:val="0000FF"/>
        </w:rPr>
        <w:t>Demander infos Destinataire</w:t>
      </w:r>
      <w:r w:rsidRPr="00D97F4A">
        <w:t>»</w:t>
      </w:r>
      <w:r w:rsidR="00662F22">
        <w:t>.</w:t>
      </w:r>
    </w:p>
    <w:p w:rsidR="002E2951" w:rsidRDefault="002E2951" w:rsidP="002E2951">
      <w:r w:rsidRPr="00614490">
        <w:rPr>
          <w:u w:val="single"/>
        </w:rPr>
        <w:t>Etat final :</w:t>
      </w:r>
      <w:r>
        <w:tab/>
      </w:r>
      <w:r>
        <w:tab/>
      </w:r>
      <w:r>
        <w:tab/>
      </w:r>
      <w:r>
        <w:tab/>
      </w:r>
      <w:r w:rsidRPr="00D26EF8">
        <w:t>« </w:t>
      </w:r>
      <w:r w:rsidRPr="00DE565D">
        <w:rPr>
          <w:b/>
          <w:bCs/>
        </w:rPr>
        <w:t>EN ATTENTE INFOS DEST</w:t>
      </w:r>
      <w:r w:rsidRPr="00D26EF8">
        <w:t> »</w:t>
      </w:r>
      <w:r w:rsidR="00662F22">
        <w:t>.</w:t>
      </w:r>
    </w:p>
    <w:p w:rsidR="002E2951" w:rsidRDefault="002E2951" w:rsidP="00177DCD">
      <w:r w:rsidRPr="00B32252">
        <w:rPr>
          <w:u w:val="single"/>
        </w:rPr>
        <w:t>Acteur :</w:t>
      </w:r>
      <w:r w:rsidRPr="00331A74">
        <w:t xml:space="preserve"> </w:t>
      </w:r>
      <w:r>
        <w:t xml:space="preserve">Emetteur </w:t>
      </w:r>
      <w:r w:rsidR="00CF1E9D">
        <w:t>FRONT OFFICE</w:t>
      </w:r>
      <w:r>
        <w:t>.</w:t>
      </w:r>
    </w:p>
    <w:p w:rsidR="00291B9B" w:rsidRDefault="002E2951" w:rsidP="0038059F">
      <w:pPr>
        <w:numPr>
          <w:ilvl w:val="0"/>
          <w:numId w:val="42"/>
        </w:numPr>
        <w:rPr>
          <w:color w:val="0000FF"/>
        </w:rPr>
      </w:pPr>
      <w:r w:rsidRPr="00840633">
        <w:rPr>
          <w:color w:val="0000FF"/>
        </w:rPr>
        <w:t>L</w:t>
      </w:r>
      <w:r w:rsidR="00CF1E9D" w:rsidRPr="00840633">
        <w:rPr>
          <w:color w:val="0000FF"/>
        </w:rPr>
        <w:t>’émetteur</w:t>
      </w:r>
      <w:r w:rsidR="00177DCD" w:rsidRPr="00840633">
        <w:rPr>
          <w:color w:val="0000FF"/>
        </w:rPr>
        <w:t xml:space="preserve"> a besoin d’informations supplémentaires </w:t>
      </w:r>
      <w:r w:rsidR="006F242A" w:rsidRPr="00840633">
        <w:rPr>
          <w:color w:val="0000FF"/>
        </w:rPr>
        <w:t>au sujet du diag</w:t>
      </w:r>
      <w:r w:rsidR="00177DCD" w:rsidRPr="00840633">
        <w:rPr>
          <w:color w:val="0000FF"/>
        </w:rPr>
        <w:t xml:space="preserve">nostic du </w:t>
      </w:r>
      <w:r w:rsidR="002E56FF" w:rsidRPr="00840633">
        <w:rPr>
          <w:color w:val="0000FF"/>
        </w:rPr>
        <w:t>Tiers</w:t>
      </w:r>
      <w:r w:rsidRPr="00840633">
        <w:rPr>
          <w:color w:val="0000FF"/>
        </w:rPr>
        <w:t>,</w:t>
      </w:r>
      <w:r w:rsidR="00177DCD" w:rsidRPr="00840633">
        <w:rPr>
          <w:color w:val="0000FF"/>
        </w:rPr>
        <w:t xml:space="preserve"> Il </w:t>
      </w:r>
      <w:r w:rsidRPr="00840633">
        <w:rPr>
          <w:color w:val="0000FF"/>
        </w:rPr>
        <w:t xml:space="preserve">lui </w:t>
      </w:r>
      <w:r w:rsidR="00177DCD" w:rsidRPr="00840633">
        <w:rPr>
          <w:color w:val="0000FF"/>
        </w:rPr>
        <w:t>demande des précisions</w:t>
      </w:r>
      <w:r w:rsidR="001419B8" w:rsidRPr="00840633">
        <w:rPr>
          <w:color w:val="0000FF"/>
        </w:rPr>
        <w:t>,</w:t>
      </w:r>
      <w:r w:rsidR="00291B9B" w:rsidRPr="00840633">
        <w:rPr>
          <w:color w:val="0000FF"/>
        </w:rPr>
        <w:t xml:space="preserve"> </w:t>
      </w:r>
      <w:r w:rsidR="001419B8" w:rsidRPr="00840633">
        <w:rPr>
          <w:color w:val="0000FF"/>
        </w:rPr>
        <w:t>le Tiers destinataire en est le responsable.</w:t>
      </w:r>
      <w:r w:rsidR="00840633" w:rsidRPr="00840633">
        <w:rPr>
          <w:color w:val="0000FF"/>
        </w:rPr>
        <w:t xml:space="preserve"> </w:t>
      </w:r>
      <w:r w:rsidR="00291B9B" w:rsidRPr="00840633">
        <w:rPr>
          <w:color w:val="0000FF"/>
        </w:rPr>
        <w:t xml:space="preserve">Une notification est envoyée automatiquement lorsque la </w:t>
      </w:r>
      <w:r w:rsidR="007F21A7" w:rsidRPr="00840633">
        <w:rPr>
          <w:color w:val="0000FF"/>
        </w:rPr>
        <w:t>FT</w:t>
      </w:r>
      <w:r w:rsidR="00291B9B" w:rsidRPr="00840633">
        <w:rPr>
          <w:color w:val="0000FF"/>
        </w:rPr>
        <w:t xml:space="preserve"> change d’état.</w:t>
      </w:r>
    </w:p>
    <w:p w:rsidR="00840633" w:rsidRPr="00840633" w:rsidRDefault="00840633" w:rsidP="00840633">
      <w:pPr>
        <w:rPr>
          <w:color w:val="0000FF"/>
        </w:rPr>
      </w:pPr>
    </w:p>
    <w:p w:rsidR="00291B9B" w:rsidRDefault="00291B9B" w:rsidP="00291B9B">
      <w:pPr>
        <w:rPr>
          <w:u w:val="single"/>
        </w:rPr>
      </w:pPr>
      <w:r w:rsidRPr="00EB4AA3">
        <w:rPr>
          <w:u w:val="single"/>
        </w:rPr>
        <w:t xml:space="preserve">La </w:t>
      </w:r>
      <w:r w:rsidR="007F21A7" w:rsidRPr="00EB4AA3">
        <w:rPr>
          <w:u w:val="single"/>
        </w:rPr>
        <w:t>FT</w:t>
      </w:r>
      <w:r w:rsidR="008B0E9C" w:rsidRPr="00EB4AA3">
        <w:rPr>
          <w:u w:val="single"/>
        </w:rPr>
        <w:t xml:space="preserve"> comporte</w:t>
      </w:r>
      <w:r w:rsidRPr="00EB4AA3">
        <w:rPr>
          <w:u w:val="single"/>
        </w:rPr>
        <w:t xml:space="preserve"> les informations suivantes :</w:t>
      </w:r>
    </w:p>
    <w:p w:rsidR="003B5749" w:rsidRPr="00EB4AA3" w:rsidRDefault="003B5749" w:rsidP="00291B9B">
      <w:pPr>
        <w:rPr>
          <w:u w:val="single"/>
        </w:rPr>
      </w:pPr>
    </w:p>
    <w:p w:rsidR="001419B8" w:rsidRPr="00B26EFF" w:rsidRDefault="00F103A8" w:rsidP="0038059F">
      <w:pPr>
        <w:numPr>
          <w:ilvl w:val="0"/>
          <w:numId w:val="26"/>
        </w:numPr>
        <w:rPr>
          <w:b/>
          <w:bCs/>
        </w:rPr>
      </w:pPr>
      <w:r w:rsidRPr="00B26EFF">
        <w:rPr>
          <w:b/>
          <w:bCs/>
        </w:rPr>
        <w:t>Onglet « ECHANGES INFOS » / Zone « ZONE D’ECHANGES EMETTEUR/DESTINATAIRES »</w:t>
      </w:r>
      <w:r w:rsidR="00B26EFF">
        <w:rPr>
          <w:b/>
          <w:bCs/>
        </w:rPr>
        <w:t>.</w:t>
      </w:r>
    </w:p>
    <w:p w:rsidR="0046133F" w:rsidRDefault="001419B8" w:rsidP="0038059F">
      <w:pPr>
        <w:numPr>
          <w:ilvl w:val="1"/>
          <w:numId w:val="9"/>
        </w:numPr>
      </w:pPr>
      <w:r w:rsidRPr="00A22C22">
        <w:rPr>
          <w:u w:val="single"/>
        </w:rPr>
        <w:t>Date demande d’infos</w:t>
      </w:r>
      <w:r w:rsidR="0046133F">
        <w:t>.</w:t>
      </w:r>
    </w:p>
    <w:p w:rsidR="001419B8" w:rsidRDefault="001419B8" w:rsidP="0038059F">
      <w:pPr>
        <w:numPr>
          <w:ilvl w:val="1"/>
          <w:numId w:val="9"/>
        </w:numPr>
      </w:pPr>
      <w:r w:rsidRPr="00CF1E9D">
        <w:rPr>
          <w:u w:val="single"/>
        </w:rPr>
        <w:t>N</w:t>
      </w:r>
      <w:r w:rsidR="00DE565D">
        <w:rPr>
          <w:u w:val="single"/>
        </w:rPr>
        <w:t>.</w:t>
      </w:r>
      <w:r w:rsidRPr="00CF1E9D">
        <w:rPr>
          <w:u w:val="single"/>
        </w:rPr>
        <w:t>b de demandes d’infos</w:t>
      </w:r>
      <w:r w:rsidR="00DE565D">
        <w:t xml:space="preserve"> </w:t>
      </w:r>
      <w:r w:rsidRPr="00E00D8E">
        <w:t xml:space="preserve">: </w:t>
      </w:r>
      <w:r w:rsidR="00DE565D">
        <w:t>c</w:t>
      </w:r>
      <w:r w:rsidRPr="00E00D8E">
        <w:t>ompteur du nombre de demandes d’informations, génération automatique</w:t>
      </w:r>
      <w:r>
        <w:t>.</w:t>
      </w:r>
    </w:p>
    <w:p w:rsidR="0046133F" w:rsidRPr="0046133F" w:rsidRDefault="001419B8" w:rsidP="0038059F">
      <w:pPr>
        <w:numPr>
          <w:ilvl w:val="1"/>
          <w:numId w:val="9"/>
        </w:numPr>
        <w:rPr>
          <w:b/>
          <w:bCs/>
          <w:i/>
          <w:iCs/>
        </w:rPr>
      </w:pPr>
      <w:r w:rsidRPr="00CF1E9D">
        <w:rPr>
          <w:u w:val="single"/>
        </w:rPr>
        <w:t>Informations demandées</w:t>
      </w:r>
      <w:r w:rsidR="0046133F" w:rsidRPr="0046133F">
        <w:t>.</w:t>
      </w:r>
    </w:p>
    <w:p w:rsidR="00845768" w:rsidRPr="001C3C9C" w:rsidRDefault="00845768" w:rsidP="001C3C9C">
      <w:pPr>
        <w:ind w:left="1440"/>
        <w:rPr>
          <w:b/>
          <w:bCs/>
          <w:i/>
          <w:iCs/>
          <w:color w:val="0000FF"/>
          <w:sz w:val="20"/>
          <w:szCs w:val="20"/>
        </w:rPr>
      </w:pPr>
      <w:r w:rsidRPr="001C3C9C">
        <w:rPr>
          <w:b/>
          <w:bCs/>
          <w:i/>
          <w:iCs/>
          <w:color w:val="0000FF"/>
          <w:sz w:val="20"/>
          <w:szCs w:val="20"/>
        </w:rPr>
        <w:t>Auteur de la demande, date et heure,</w:t>
      </w:r>
    </w:p>
    <w:p w:rsidR="00845768" w:rsidRPr="001C3C9C" w:rsidRDefault="006F242A" w:rsidP="001C3C9C">
      <w:pPr>
        <w:ind w:left="1440"/>
        <w:rPr>
          <w:b/>
          <w:bCs/>
          <w:i/>
          <w:iCs/>
          <w:color w:val="0000FF"/>
          <w:sz w:val="20"/>
          <w:szCs w:val="20"/>
        </w:rPr>
      </w:pPr>
      <w:r w:rsidRPr="001C3C9C">
        <w:rPr>
          <w:b/>
          <w:bCs/>
          <w:i/>
          <w:iCs/>
          <w:color w:val="0000FF"/>
          <w:sz w:val="20"/>
          <w:szCs w:val="20"/>
        </w:rPr>
        <w:t>Motif : DEM</w:t>
      </w:r>
      <w:r w:rsidR="00845768" w:rsidRPr="001C3C9C">
        <w:rPr>
          <w:b/>
          <w:bCs/>
          <w:i/>
          <w:iCs/>
          <w:color w:val="0000FF"/>
          <w:sz w:val="20"/>
          <w:szCs w:val="20"/>
        </w:rPr>
        <w:t>ANDE D’INFOS DESTINATAIRE N°</w:t>
      </w:r>
      <w:r w:rsidR="001C3C9C">
        <w:rPr>
          <w:b/>
          <w:bCs/>
          <w:i/>
          <w:iCs/>
          <w:color w:val="0000FF"/>
          <w:sz w:val="20"/>
          <w:szCs w:val="20"/>
        </w:rPr>
        <w:t xml:space="preserve"> </w:t>
      </w:r>
      <w:r w:rsidR="00845768" w:rsidRPr="001C3C9C">
        <w:rPr>
          <w:b/>
          <w:bCs/>
          <w:i/>
          <w:iCs/>
          <w:color w:val="0000FF"/>
          <w:sz w:val="20"/>
          <w:szCs w:val="20"/>
        </w:rPr>
        <w:t>(nn).</w:t>
      </w:r>
    </w:p>
    <w:p w:rsidR="001419B8" w:rsidRPr="001C3C9C" w:rsidRDefault="00845768" w:rsidP="001C3C9C">
      <w:pPr>
        <w:ind w:left="1440"/>
        <w:rPr>
          <w:b/>
          <w:bCs/>
          <w:i/>
          <w:iCs/>
          <w:color w:val="0000FF"/>
          <w:sz w:val="20"/>
          <w:szCs w:val="20"/>
        </w:rPr>
      </w:pPr>
      <w:r w:rsidRPr="001C3C9C">
        <w:rPr>
          <w:b/>
          <w:bCs/>
          <w:i/>
          <w:iCs/>
          <w:color w:val="0000FF"/>
          <w:sz w:val="20"/>
          <w:szCs w:val="20"/>
        </w:rPr>
        <w:t>Le dernier échange est affiché dans cette zone.</w:t>
      </w:r>
    </w:p>
    <w:p w:rsidR="001419B8" w:rsidRDefault="001419B8" w:rsidP="0038059F">
      <w:pPr>
        <w:numPr>
          <w:ilvl w:val="1"/>
          <w:numId w:val="9"/>
        </w:numPr>
      </w:pPr>
      <w:r w:rsidRPr="00CF1E9D">
        <w:rPr>
          <w:u w:val="single"/>
        </w:rPr>
        <w:t>Historique des échanges</w:t>
      </w:r>
      <w:r>
        <w:t xml:space="preserve"> </w:t>
      </w:r>
      <w:r w:rsidRPr="00E00D8E">
        <w:t>: historisation automatique des</w:t>
      </w:r>
      <w:r>
        <w:t xml:space="preserve"> échanges de la zone </w:t>
      </w:r>
      <w:r w:rsidRPr="00E00D8E">
        <w:t>Informations demandées</w:t>
      </w:r>
      <w:r>
        <w:t>.</w:t>
      </w:r>
    </w:p>
    <w:p w:rsidR="001419B8" w:rsidRDefault="00845768" w:rsidP="001C3C9C">
      <w:pPr>
        <w:ind w:left="1440"/>
        <w:rPr>
          <w:b/>
          <w:bCs/>
          <w:i/>
          <w:iCs/>
          <w:color w:val="0000FF"/>
          <w:sz w:val="20"/>
          <w:szCs w:val="20"/>
        </w:rPr>
      </w:pPr>
      <w:r w:rsidRPr="001C3C9C">
        <w:rPr>
          <w:b/>
          <w:bCs/>
          <w:i/>
          <w:iCs/>
          <w:color w:val="0000FF"/>
          <w:sz w:val="20"/>
          <w:szCs w:val="20"/>
        </w:rPr>
        <w:t>Auteur de la demande, date et h</w:t>
      </w:r>
      <w:r w:rsidR="001419B8" w:rsidRPr="001C3C9C">
        <w:rPr>
          <w:b/>
          <w:bCs/>
          <w:i/>
          <w:iCs/>
          <w:color w:val="0000FF"/>
          <w:sz w:val="20"/>
          <w:szCs w:val="20"/>
        </w:rPr>
        <w:t xml:space="preserve">eure, </w:t>
      </w:r>
      <w:r w:rsidRPr="001C3C9C">
        <w:rPr>
          <w:b/>
          <w:bCs/>
          <w:i/>
          <w:iCs/>
          <w:color w:val="0000FF"/>
          <w:sz w:val="20"/>
          <w:szCs w:val="20"/>
        </w:rPr>
        <w:t xml:space="preserve">motif, </w:t>
      </w:r>
      <w:r w:rsidR="001419B8" w:rsidRPr="001C3C9C">
        <w:rPr>
          <w:b/>
          <w:bCs/>
          <w:i/>
          <w:iCs/>
          <w:color w:val="0000FF"/>
          <w:sz w:val="20"/>
          <w:szCs w:val="20"/>
        </w:rPr>
        <w:t>échanges.</w:t>
      </w:r>
    </w:p>
    <w:p w:rsidR="00DE565D" w:rsidRDefault="00DE565D" w:rsidP="00CF1E9D">
      <w:pPr>
        <w:ind w:left="1800"/>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D71B97" w:rsidRDefault="00D71B97" w:rsidP="0038059F">
      <w:pPr>
        <w:pStyle w:val="Consigneliste"/>
        <w:numPr>
          <w:ilvl w:val="1"/>
          <w:numId w:val="9"/>
        </w:numPr>
      </w:pPr>
      <w:r w:rsidRPr="00C14808">
        <w:rPr>
          <w:u w:val="single"/>
        </w:rPr>
        <w:t>Pièces(s) jointe(s)</w:t>
      </w:r>
      <w:r>
        <w:t>.</w:t>
      </w:r>
    </w:p>
    <w:p w:rsidR="001C3C9C" w:rsidRDefault="001C3C9C" w:rsidP="001419B8">
      <w:pPr>
        <w:rPr>
          <w:u w:val="single"/>
        </w:rPr>
      </w:pPr>
    </w:p>
    <w:p w:rsidR="001419B8" w:rsidRPr="00D71B97" w:rsidRDefault="001419B8" w:rsidP="001419B8">
      <w:pPr>
        <w:rPr>
          <w:u w:val="single"/>
        </w:rPr>
      </w:pPr>
      <w:r w:rsidRPr="00D71B97">
        <w:rPr>
          <w:u w:val="single"/>
        </w:rPr>
        <w:t>L</w:t>
      </w:r>
      <w:r w:rsidR="003A104A" w:rsidRPr="00D71B97">
        <w:rPr>
          <w:u w:val="single"/>
        </w:rPr>
        <w:t xml:space="preserve">es </w:t>
      </w:r>
      <w:r w:rsidRPr="00D71B97">
        <w:rPr>
          <w:u w:val="single"/>
        </w:rPr>
        <w:t>action</w:t>
      </w:r>
      <w:r w:rsidR="003A104A" w:rsidRPr="00D71B97">
        <w:rPr>
          <w:u w:val="single"/>
        </w:rPr>
        <w:t>s</w:t>
      </w:r>
      <w:r w:rsidRPr="00D71B97">
        <w:rPr>
          <w:u w:val="single"/>
        </w:rPr>
        <w:t xml:space="preserve"> qui peu</w:t>
      </w:r>
      <w:r w:rsidR="003A104A" w:rsidRPr="00D71B97">
        <w:rPr>
          <w:u w:val="single"/>
        </w:rPr>
        <w:t>ven</w:t>
      </w:r>
      <w:r w:rsidRPr="00D71B97">
        <w:rPr>
          <w:u w:val="single"/>
        </w:rPr>
        <w:t>t être effectuée</w:t>
      </w:r>
      <w:r w:rsidR="003A104A" w:rsidRPr="00D71B97">
        <w:rPr>
          <w:u w:val="single"/>
        </w:rPr>
        <w:t>s</w:t>
      </w:r>
      <w:r w:rsidRPr="00D71B97">
        <w:rPr>
          <w:u w:val="single"/>
        </w:rPr>
        <w:t xml:space="preserve"> sur l’état « </w:t>
      </w:r>
      <w:r w:rsidR="00EB4AA3" w:rsidRPr="00D71B97">
        <w:rPr>
          <w:b/>
          <w:bCs/>
          <w:u w:val="single"/>
        </w:rPr>
        <w:t>EN ATTENTE INFOS DEST</w:t>
      </w:r>
      <w:r w:rsidR="00EB4AA3" w:rsidRPr="00D71B97">
        <w:rPr>
          <w:u w:val="single"/>
        </w:rPr>
        <w:t> </w:t>
      </w:r>
      <w:r w:rsidR="003A104A" w:rsidRPr="00D71B97">
        <w:rPr>
          <w:u w:val="single"/>
        </w:rPr>
        <w:t>»</w:t>
      </w:r>
      <w:r w:rsidRPr="00D71B97">
        <w:rPr>
          <w:u w:val="single"/>
        </w:rPr>
        <w:t>s</w:t>
      </w:r>
      <w:r w:rsidR="003A104A" w:rsidRPr="00D71B97">
        <w:rPr>
          <w:u w:val="single"/>
        </w:rPr>
        <w:t>on</w:t>
      </w:r>
      <w:r w:rsidRPr="00D71B97">
        <w:rPr>
          <w:u w:val="single"/>
        </w:rPr>
        <w:t>t :</w:t>
      </w:r>
    </w:p>
    <w:p w:rsidR="00D71B97" w:rsidRDefault="00D71B97" w:rsidP="0038059F">
      <w:pPr>
        <w:numPr>
          <w:ilvl w:val="1"/>
          <w:numId w:val="23"/>
        </w:numPr>
      </w:pPr>
      <w:r>
        <w:t xml:space="preserve">En modification </w:t>
      </w:r>
    </w:p>
    <w:p w:rsidR="003B5749" w:rsidRDefault="001C3C9C" w:rsidP="00D71B97">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3B5749">
        <w:rPr>
          <w:b/>
          <w:bCs/>
          <w:i/>
          <w:iCs/>
          <w:color w:val="0000FF"/>
        </w:rPr>
        <w:t>Relancer Destinataire</w:t>
      </w:r>
    </w:p>
    <w:p w:rsidR="001419B8" w:rsidRPr="001C3C9C" w:rsidRDefault="003B5749" w:rsidP="00D71B97">
      <w:pPr>
        <w:rPr>
          <w:b/>
          <w:bCs/>
          <w:i/>
          <w:iCs/>
          <w:color w:val="0000FF"/>
        </w:rPr>
      </w:pPr>
      <w:r>
        <w:rPr>
          <w:b/>
          <w:bCs/>
          <w:i/>
          <w:iCs/>
          <w:color w:val="0000FF"/>
        </w:rPr>
        <w:tab/>
      </w:r>
      <w:r>
        <w:rPr>
          <w:b/>
          <w:bCs/>
          <w:i/>
          <w:iCs/>
          <w:color w:val="0000FF"/>
        </w:rPr>
        <w:tab/>
      </w:r>
      <w:r>
        <w:rPr>
          <w:b/>
          <w:bCs/>
          <w:i/>
          <w:iCs/>
          <w:color w:val="0000FF"/>
        </w:rPr>
        <w:tab/>
      </w:r>
      <w:r w:rsidR="00CF1E9D" w:rsidRPr="001C3C9C">
        <w:rPr>
          <w:b/>
          <w:bCs/>
          <w:i/>
          <w:iCs/>
          <w:color w:val="0000FF"/>
        </w:rPr>
        <w:t>Corriger version cible</w:t>
      </w:r>
    </w:p>
    <w:p w:rsidR="001419B8" w:rsidRPr="001C3C9C" w:rsidRDefault="00D71B97" w:rsidP="0038059F">
      <w:pPr>
        <w:numPr>
          <w:ilvl w:val="1"/>
          <w:numId w:val="23"/>
        </w:numPr>
        <w:tabs>
          <w:tab w:val="clear" w:pos="425"/>
          <w:tab w:val="left" w:pos="0"/>
        </w:tabs>
      </w:pPr>
      <w:r w:rsidRPr="001C3C9C">
        <w:lastRenderedPageBreak/>
        <w:t xml:space="preserve">En </w:t>
      </w:r>
      <w:r w:rsidR="001419B8" w:rsidRPr="001C3C9C">
        <w:t>changement d’état</w:t>
      </w:r>
    </w:p>
    <w:p w:rsidR="00DA7BB1" w:rsidRDefault="001C3C9C" w:rsidP="00D71B97">
      <w:pPr>
        <w:ind w:left="360"/>
        <w:rPr>
          <w:b/>
          <w:bCs/>
          <w:i/>
          <w:iCs/>
          <w:color w:val="0000FF"/>
        </w:rPr>
      </w:pPr>
      <w:r w:rsidRPr="001C3C9C">
        <w:rPr>
          <w:b/>
          <w:bCs/>
          <w:i/>
          <w:iCs/>
          <w:color w:val="0000FF"/>
        </w:rPr>
        <w:tab/>
      </w:r>
      <w:r w:rsidRPr="001C3C9C">
        <w:rPr>
          <w:b/>
          <w:bCs/>
          <w:i/>
          <w:iCs/>
          <w:color w:val="0000FF"/>
        </w:rPr>
        <w:tab/>
      </w:r>
      <w:r w:rsidRPr="001C3C9C">
        <w:rPr>
          <w:b/>
          <w:bCs/>
          <w:i/>
          <w:iCs/>
          <w:color w:val="0000FF"/>
        </w:rPr>
        <w:tab/>
      </w:r>
      <w:r w:rsidR="00EB4AA3" w:rsidRPr="001C3C9C">
        <w:rPr>
          <w:b/>
          <w:bCs/>
          <w:i/>
          <w:iCs/>
          <w:color w:val="0000FF"/>
        </w:rPr>
        <w:t>Répondre Emetteur</w:t>
      </w:r>
    </w:p>
    <w:p w:rsidR="00840633" w:rsidRDefault="00840633" w:rsidP="00D71B97">
      <w:pPr>
        <w:ind w:left="360"/>
        <w:rPr>
          <w:b/>
          <w:bCs/>
          <w:i/>
          <w:iCs/>
          <w:color w:val="0000FF"/>
        </w:rPr>
      </w:pPr>
    </w:p>
    <w:p w:rsidR="00840633" w:rsidRPr="00840633" w:rsidRDefault="00840633"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840633" w:rsidRPr="00AD755E" w:rsidRDefault="00840633"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40633">
        <w:rPr>
          <w:b/>
          <w:bCs/>
        </w:rPr>
        <w:t>EN ATTENTE INFOS DEST</w:t>
      </w:r>
      <w:r w:rsidRPr="00D71B97">
        <w:rPr>
          <w:u w:val="single"/>
        </w:rPr>
        <w:t> </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840633" w:rsidRPr="00DD619C" w:rsidRDefault="00840633"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E76CE8" w:rsidRDefault="00E76CE8" w:rsidP="00C54187"/>
    <w:p w:rsidR="00C54187" w:rsidRDefault="00C54187" w:rsidP="00804907">
      <w:pPr>
        <w:pStyle w:val="Titre3"/>
      </w:pPr>
      <w:bookmarkStart w:id="69" w:name="_Toc340149039"/>
      <w:r>
        <w:t>Répondre à l’émetteur</w:t>
      </w:r>
      <w:bookmarkEnd w:id="69"/>
    </w:p>
    <w:p w:rsidR="00EB4AA3" w:rsidRDefault="00EB4AA3" w:rsidP="00EB4AA3">
      <w:r w:rsidRPr="00614490">
        <w:rPr>
          <w:u w:val="single"/>
        </w:rPr>
        <w:t>Etat initial :</w:t>
      </w:r>
      <w:r w:rsidRPr="00D26EF8">
        <w:t xml:space="preserve"> </w:t>
      </w:r>
      <w:r>
        <w:tab/>
      </w:r>
      <w:r>
        <w:tab/>
      </w:r>
      <w:r w:rsidRPr="00D26EF8">
        <w:t>« </w:t>
      </w:r>
      <w:r w:rsidRPr="00D71B97">
        <w:rPr>
          <w:b/>
          <w:bCs/>
        </w:rPr>
        <w:t>EN ATTENTE INFOS DEST</w:t>
      </w:r>
      <w:r w:rsidRPr="00D26EF8">
        <w:t> »</w:t>
      </w:r>
      <w:r w:rsidR="00662F22">
        <w:t>.</w:t>
      </w:r>
    </w:p>
    <w:p w:rsidR="00EB4AA3" w:rsidRDefault="00EB4AA3" w:rsidP="00EB4AA3">
      <w:r w:rsidRPr="00D26EF8">
        <w:rPr>
          <w:u w:val="single"/>
        </w:rPr>
        <w:t>Action ClearQuest</w:t>
      </w:r>
      <w:r w:rsidRPr="00D97F4A">
        <w:t xml:space="preserve"> : </w:t>
      </w:r>
      <w:r>
        <w:tab/>
      </w:r>
      <w:r>
        <w:tab/>
      </w:r>
      <w:r w:rsidRPr="00D97F4A">
        <w:t>« </w:t>
      </w:r>
      <w:r w:rsidRPr="00EB4AA3">
        <w:rPr>
          <w:color w:val="0000FF"/>
        </w:rPr>
        <w:t>Répondre à l’émetteur</w:t>
      </w:r>
      <w:r w:rsidRPr="00D97F4A">
        <w:t>»</w:t>
      </w:r>
      <w:r w:rsidR="00662F22">
        <w:t>.</w:t>
      </w:r>
    </w:p>
    <w:p w:rsidR="00EB4AA3" w:rsidRDefault="00EB4AA3" w:rsidP="00EB4AA3">
      <w:r w:rsidRPr="00614490">
        <w:rPr>
          <w:u w:val="single"/>
        </w:rPr>
        <w:t>Etat final :</w:t>
      </w:r>
      <w:r>
        <w:tab/>
      </w:r>
      <w:r>
        <w:tab/>
      </w:r>
      <w:r>
        <w:tab/>
      </w:r>
      <w:r>
        <w:tab/>
      </w:r>
      <w:r w:rsidRPr="00D26EF8">
        <w:t>« </w:t>
      </w:r>
      <w:r w:rsidRPr="00D71B97">
        <w:rPr>
          <w:b/>
          <w:bCs/>
        </w:rPr>
        <w:t>DIAGNOSTIQUE</w:t>
      </w:r>
      <w:r w:rsidRPr="00D26EF8">
        <w:t>»</w:t>
      </w:r>
      <w:r w:rsidR="00662F22">
        <w:t>.</w:t>
      </w:r>
    </w:p>
    <w:p w:rsidR="00C54187" w:rsidRDefault="00EB4AA3" w:rsidP="00C54187">
      <w:r w:rsidRPr="00B32252">
        <w:rPr>
          <w:u w:val="single"/>
        </w:rPr>
        <w:t>Acteur :</w:t>
      </w:r>
      <w:r>
        <w:t xml:space="preserve"> Tiers</w:t>
      </w:r>
      <w:r w:rsidR="00F2239A">
        <w:t xml:space="preserve"> BACK OFFICE</w:t>
      </w:r>
      <w:r>
        <w:t>.</w:t>
      </w:r>
    </w:p>
    <w:p w:rsidR="00C54187" w:rsidRDefault="0074668C" w:rsidP="0038059F">
      <w:pPr>
        <w:numPr>
          <w:ilvl w:val="0"/>
          <w:numId w:val="42"/>
        </w:numPr>
        <w:rPr>
          <w:color w:val="0000FF"/>
        </w:rPr>
      </w:pPr>
      <w:r w:rsidRPr="00840633">
        <w:rPr>
          <w:color w:val="0000FF"/>
        </w:rPr>
        <w:t xml:space="preserve">Le </w:t>
      </w:r>
      <w:r w:rsidR="002E56FF" w:rsidRPr="00840633">
        <w:rPr>
          <w:color w:val="0000FF"/>
        </w:rPr>
        <w:t>Tiers</w:t>
      </w:r>
      <w:r w:rsidRPr="00840633">
        <w:rPr>
          <w:color w:val="0000FF"/>
        </w:rPr>
        <w:t xml:space="preserve"> d</w:t>
      </w:r>
      <w:r w:rsidR="00674206" w:rsidRPr="00840633">
        <w:rPr>
          <w:color w:val="0000FF"/>
        </w:rPr>
        <w:t>estinataire répond à l’émetteur</w:t>
      </w:r>
      <w:r w:rsidRPr="00840633">
        <w:rPr>
          <w:color w:val="0000FF"/>
        </w:rPr>
        <w:t xml:space="preserve"> en complétant son diagnostic</w:t>
      </w:r>
      <w:r w:rsidR="00EB4AA3" w:rsidRPr="00840633">
        <w:rPr>
          <w:color w:val="0000FF"/>
        </w:rPr>
        <w:t>, l’émette</w:t>
      </w:r>
      <w:r w:rsidR="00674206" w:rsidRPr="00840633">
        <w:rPr>
          <w:color w:val="0000FF"/>
        </w:rPr>
        <w:t>ur</w:t>
      </w:r>
      <w:r w:rsidR="00EB4AA3" w:rsidRPr="00840633">
        <w:rPr>
          <w:color w:val="0000FF"/>
        </w:rPr>
        <w:t xml:space="preserve"> en est le responsable.</w:t>
      </w:r>
      <w:r w:rsidR="00840633" w:rsidRPr="00840633">
        <w:rPr>
          <w:color w:val="0000FF"/>
        </w:rPr>
        <w:t xml:space="preserve"> </w:t>
      </w:r>
      <w:r w:rsidR="00C54187" w:rsidRPr="00840633">
        <w:rPr>
          <w:color w:val="0000FF"/>
        </w:rPr>
        <w:t xml:space="preserve">Une notification est envoyée automatiquement lorsque la </w:t>
      </w:r>
      <w:r w:rsidR="007F21A7" w:rsidRPr="00840633">
        <w:rPr>
          <w:color w:val="0000FF"/>
        </w:rPr>
        <w:t>FT</w:t>
      </w:r>
      <w:r w:rsidR="00C54187" w:rsidRPr="00840633">
        <w:rPr>
          <w:color w:val="0000FF"/>
        </w:rPr>
        <w:t xml:space="preserve"> change d’état.</w:t>
      </w:r>
    </w:p>
    <w:p w:rsidR="00840633" w:rsidRPr="00840633" w:rsidRDefault="00840633" w:rsidP="00840633">
      <w:pPr>
        <w:rPr>
          <w:color w:val="0000FF"/>
        </w:rPr>
      </w:pPr>
    </w:p>
    <w:p w:rsidR="00C54187" w:rsidRDefault="00C54187" w:rsidP="00C54187">
      <w:pPr>
        <w:rPr>
          <w:u w:val="single"/>
        </w:rPr>
      </w:pPr>
      <w:r w:rsidRPr="00EB4AA3">
        <w:rPr>
          <w:u w:val="single"/>
        </w:rPr>
        <w:t xml:space="preserve">La </w:t>
      </w:r>
      <w:r w:rsidR="007F21A7" w:rsidRPr="00EB4AA3">
        <w:rPr>
          <w:u w:val="single"/>
        </w:rPr>
        <w:t>FT</w:t>
      </w:r>
      <w:r w:rsidR="00BA5A0D" w:rsidRPr="00EB4AA3">
        <w:rPr>
          <w:u w:val="single"/>
        </w:rPr>
        <w:t xml:space="preserve"> comporte</w:t>
      </w:r>
      <w:r w:rsidRPr="00EB4AA3">
        <w:rPr>
          <w:u w:val="single"/>
        </w:rPr>
        <w:t xml:space="preserve"> les informations suivantes :</w:t>
      </w:r>
    </w:p>
    <w:p w:rsidR="002A5182" w:rsidRPr="00EB4AA3" w:rsidRDefault="002A5182" w:rsidP="00C54187">
      <w:pPr>
        <w:rPr>
          <w:u w:val="single"/>
        </w:rPr>
      </w:pPr>
    </w:p>
    <w:p w:rsidR="009B67BA" w:rsidRPr="00B26EFF" w:rsidRDefault="009B67BA" w:rsidP="0038059F">
      <w:pPr>
        <w:numPr>
          <w:ilvl w:val="0"/>
          <w:numId w:val="27"/>
        </w:numPr>
        <w:ind w:left="714" w:hanging="357"/>
        <w:jc w:val="left"/>
        <w:rPr>
          <w:b/>
          <w:bCs/>
        </w:rPr>
      </w:pPr>
      <w:r w:rsidRPr="00B26EFF">
        <w:rPr>
          <w:b/>
          <w:bCs/>
        </w:rPr>
        <w:t>Onglet « ECHANGES INFOS » / Zone « ZONE D’ECHANGES EMETTEUR/DESTINATAIRES »</w:t>
      </w:r>
      <w:r w:rsidR="00B26EFF">
        <w:rPr>
          <w:b/>
          <w:bCs/>
        </w:rPr>
        <w:t>.</w:t>
      </w:r>
    </w:p>
    <w:p w:rsidR="00845768" w:rsidRPr="00E00D8E" w:rsidRDefault="00845768" w:rsidP="0038059F">
      <w:pPr>
        <w:numPr>
          <w:ilvl w:val="1"/>
          <w:numId w:val="27"/>
        </w:numPr>
      </w:pPr>
      <w:r w:rsidRPr="00F2239A">
        <w:rPr>
          <w:u w:val="single"/>
        </w:rPr>
        <w:t>Date demande d’infos</w:t>
      </w:r>
      <w:r w:rsidR="00E9484D" w:rsidRPr="00F2239A">
        <w:rPr>
          <w:u w:val="single"/>
        </w:rPr>
        <w:t> </w:t>
      </w:r>
      <w:r w:rsidR="00D71B97">
        <w:t>: d</w:t>
      </w:r>
      <w:r w:rsidRPr="00E00D8E">
        <w:t xml:space="preserve">ate de la demande </w:t>
      </w:r>
      <w:r>
        <w:t>d’informations</w:t>
      </w:r>
      <w:r w:rsidR="00662F22">
        <w:t>.</w:t>
      </w:r>
    </w:p>
    <w:p w:rsidR="00845768" w:rsidRDefault="00845768" w:rsidP="0038059F">
      <w:pPr>
        <w:numPr>
          <w:ilvl w:val="1"/>
          <w:numId w:val="27"/>
        </w:numPr>
      </w:pPr>
      <w:r w:rsidRPr="00F2239A">
        <w:rPr>
          <w:u w:val="single"/>
        </w:rPr>
        <w:t>N</w:t>
      </w:r>
      <w:r w:rsidR="00D71B97">
        <w:rPr>
          <w:u w:val="single"/>
        </w:rPr>
        <w:t>.</w:t>
      </w:r>
      <w:r w:rsidRPr="00F2239A">
        <w:rPr>
          <w:u w:val="single"/>
        </w:rPr>
        <w:t>b de demandes d’infos</w:t>
      </w:r>
      <w:r w:rsidR="00D71B97">
        <w:t> : c</w:t>
      </w:r>
      <w:r w:rsidRPr="00E00D8E">
        <w:t>ompteur du nombre de demandes d’informations, génération automatique</w:t>
      </w:r>
      <w:r>
        <w:t>.</w:t>
      </w:r>
    </w:p>
    <w:p w:rsidR="00845768" w:rsidRDefault="00845768" w:rsidP="0038059F">
      <w:pPr>
        <w:numPr>
          <w:ilvl w:val="1"/>
          <w:numId w:val="27"/>
        </w:numPr>
      </w:pPr>
      <w:r w:rsidRPr="00F2239A">
        <w:rPr>
          <w:u w:val="single"/>
        </w:rPr>
        <w:t>Informations demandées</w:t>
      </w:r>
      <w:r>
        <w:t> : d</w:t>
      </w:r>
      <w:r w:rsidRPr="00E00D8E">
        <w:t>escriptio</w:t>
      </w:r>
      <w:r>
        <w:t>n des informations données par le Tiers</w:t>
      </w:r>
      <w:r w:rsidRPr="00E00D8E">
        <w:t xml:space="preserve">. </w:t>
      </w:r>
    </w:p>
    <w:p w:rsidR="00845768" w:rsidRPr="001C3C9C" w:rsidRDefault="00845768" w:rsidP="001C3C9C">
      <w:pPr>
        <w:ind w:left="1440"/>
        <w:rPr>
          <w:b/>
          <w:bCs/>
          <w:i/>
          <w:iCs/>
          <w:color w:val="0000FF"/>
          <w:sz w:val="20"/>
          <w:szCs w:val="20"/>
        </w:rPr>
      </w:pPr>
      <w:r w:rsidRPr="001C3C9C">
        <w:rPr>
          <w:b/>
          <w:bCs/>
          <w:i/>
          <w:iCs/>
          <w:color w:val="0000FF"/>
          <w:sz w:val="20"/>
          <w:szCs w:val="20"/>
        </w:rPr>
        <w:t>Aute</w:t>
      </w:r>
      <w:r w:rsidR="001C3C9C">
        <w:rPr>
          <w:b/>
          <w:bCs/>
          <w:i/>
          <w:iCs/>
          <w:color w:val="0000FF"/>
          <w:sz w:val="20"/>
          <w:szCs w:val="20"/>
        </w:rPr>
        <w:t xml:space="preserve">ur de la demande, date et heure - </w:t>
      </w:r>
      <w:r w:rsidRPr="001C3C9C">
        <w:rPr>
          <w:b/>
          <w:bCs/>
          <w:i/>
          <w:iCs/>
          <w:color w:val="0000FF"/>
          <w:sz w:val="20"/>
          <w:szCs w:val="20"/>
        </w:rPr>
        <w:t>Motif : INFOS DESTINATAIRE LIVREES.</w:t>
      </w:r>
    </w:p>
    <w:p w:rsidR="00845768" w:rsidRPr="001C3C9C" w:rsidRDefault="00845768" w:rsidP="001C3C9C">
      <w:pPr>
        <w:ind w:left="1440"/>
        <w:rPr>
          <w:b/>
          <w:bCs/>
          <w:i/>
          <w:iCs/>
          <w:color w:val="0000FF"/>
          <w:sz w:val="20"/>
          <w:szCs w:val="20"/>
        </w:rPr>
      </w:pPr>
      <w:r w:rsidRPr="001C3C9C">
        <w:rPr>
          <w:b/>
          <w:bCs/>
          <w:i/>
          <w:iCs/>
          <w:color w:val="0000FF"/>
          <w:sz w:val="20"/>
          <w:szCs w:val="20"/>
        </w:rPr>
        <w:t>Le dernier échange est affiché dans cette zone.</w:t>
      </w:r>
    </w:p>
    <w:p w:rsidR="00845768" w:rsidRDefault="00845768" w:rsidP="0038059F">
      <w:pPr>
        <w:numPr>
          <w:ilvl w:val="0"/>
          <w:numId w:val="28"/>
        </w:numPr>
      </w:pPr>
      <w:r w:rsidRPr="00F2239A">
        <w:rPr>
          <w:u w:val="single"/>
        </w:rPr>
        <w:t>Historique des échanges</w:t>
      </w:r>
      <w:r w:rsidR="00E9484D" w:rsidRPr="00F2239A">
        <w:rPr>
          <w:u w:val="single"/>
        </w:rPr>
        <w:t> </w:t>
      </w:r>
      <w:r w:rsidRPr="00E00D8E">
        <w:t>: historisation automatique des</w:t>
      </w:r>
      <w:r>
        <w:t xml:space="preserve"> échanges de la zone </w:t>
      </w:r>
      <w:r w:rsidRPr="00E00D8E">
        <w:t>Informations demandées</w:t>
      </w:r>
      <w:r>
        <w:t>.</w:t>
      </w:r>
    </w:p>
    <w:p w:rsidR="00845768" w:rsidRDefault="00845768" w:rsidP="001C3C9C">
      <w:pPr>
        <w:ind w:left="1440"/>
        <w:rPr>
          <w:b/>
          <w:bCs/>
          <w:i/>
          <w:iCs/>
          <w:color w:val="0000FF"/>
          <w:sz w:val="20"/>
          <w:szCs w:val="20"/>
        </w:rPr>
      </w:pPr>
      <w:r w:rsidRPr="001C3C9C">
        <w:rPr>
          <w:b/>
          <w:bCs/>
          <w:i/>
          <w:iCs/>
          <w:color w:val="0000FF"/>
          <w:sz w:val="20"/>
          <w:szCs w:val="20"/>
        </w:rPr>
        <w:t>Auteur de la demande, date et heure, motif, échanges.</w:t>
      </w:r>
    </w:p>
    <w:p w:rsidR="001C3C9C" w:rsidRPr="001C3C9C" w:rsidRDefault="001C3C9C" w:rsidP="001C3C9C">
      <w:pPr>
        <w:ind w:left="1440"/>
        <w:rPr>
          <w:b/>
          <w:bCs/>
          <w:i/>
          <w:iCs/>
          <w:color w:val="0000FF"/>
          <w:sz w:val="20"/>
          <w:szCs w:val="20"/>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D71B97" w:rsidRDefault="00D71B97" w:rsidP="0038059F">
      <w:pPr>
        <w:pStyle w:val="Consigneliste"/>
        <w:numPr>
          <w:ilvl w:val="1"/>
          <w:numId w:val="9"/>
        </w:numPr>
      </w:pPr>
      <w:r w:rsidRPr="00C14808">
        <w:rPr>
          <w:u w:val="single"/>
        </w:rPr>
        <w:t>Pièces(s) jointe(s)</w:t>
      </w:r>
      <w:r>
        <w:t>.</w:t>
      </w:r>
    </w:p>
    <w:p w:rsidR="00840633" w:rsidRPr="00845768" w:rsidRDefault="00840633" w:rsidP="00845768">
      <w:pPr>
        <w:ind w:left="1440"/>
        <w:rPr>
          <w:b/>
          <w:bCs/>
          <w:i/>
          <w:iCs/>
          <w:color w:val="0000FF"/>
        </w:rPr>
      </w:pPr>
    </w:p>
    <w:p w:rsidR="00845768" w:rsidRPr="00D71B97" w:rsidRDefault="00845768" w:rsidP="00845768">
      <w:pPr>
        <w:rPr>
          <w:u w:val="single"/>
        </w:rPr>
      </w:pPr>
      <w:r w:rsidRPr="00D71B97">
        <w:rPr>
          <w:u w:val="single"/>
        </w:rPr>
        <w:t>L</w:t>
      </w:r>
      <w:r w:rsidR="003A104A" w:rsidRPr="00D71B97">
        <w:rPr>
          <w:u w:val="single"/>
        </w:rPr>
        <w:t xml:space="preserve">es </w:t>
      </w:r>
      <w:r w:rsidRPr="00D71B97">
        <w:rPr>
          <w:u w:val="single"/>
        </w:rPr>
        <w:t>action</w:t>
      </w:r>
      <w:r w:rsidR="003A104A" w:rsidRPr="00D71B97">
        <w:rPr>
          <w:u w:val="single"/>
        </w:rPr>
        <w:t>s</w:t>
      </w:r>
      <w:r w:rsidRPr="00D71B97">
        <w:rPr>
          <w:u w:val="single"/>
        </w:rPr>
        <w:t xml:space="preserve"> qui peu</w:t>
      </w:r>
      <w:r w:rsidR="003A104A" w:rsidRPr="00D71B97">
        <w:rPr>
          <w:u w:val="single"/>
        </w:rPr>
        <w:t>ven</w:t>
      </w:r>
      <w:r w:rsidRPr="00D71B97">
        <w:rPr>
          <w:u w:val="single"/>
        </w:rPr>
        <w:t>t être effectuée</w:t>
      </w:r>
      <w:r w:rsidR="003A104A" w:rsidRPr="00D71B97">
        <w:rPr>
          <w:u w:val="single"/>
        </w:rPr>
        <w:t>s</w:t>
      </w:r>
      <w:r w:rsidRPr="00D71B97">
        <w:rPr>
          <w:u w:val="single"/>
        </w:rPr>
        <w:t xml:space="preserve"> sur l’état « </w:t>
      </w:r>
      <w:r w:rsidRPr="00D71B97">
        <w:rPr>
          <w:b/>
          <w:bCs/>
          <w:u w:val="single"/>
        </w:rPr>
        <w:t>DIAGNOSTIQUE</w:t>
      </w:r>
      <w:r w:rsidRPr="00D71B97">
        <w:rPr>
          <w:u w:val="single"/>
        </w:rPr>
        <w:t>» s</w:t>
      </w:r>
      <w:r w:rsidR="003A104A" w:rsidRPr="00D71B97">
        <w:rPr>
          <w:u w:val="single"/>
        </w:rPr>
        <w:t>on</w:t>
      </w:r>
      <w:r w:rsidRPr="00D71B97">
        <w:rPr>
          <w:u w:val="single"/>
        </w:rPr>
        <w:t>t :</w:t>
      </w:r>
    </w:p>
    <w:p w:rsidR="00D71B97" w:rsidRDefault="00D71B97" w:rsidP="0038059F">
      <w:pPr>
        <w:numPr>
          <w:ilvl w:val="1"/>
          <w:numId w:val="23"/>
        </w:numPr>
      </w:pPr>
      <w:r>
        <w:t>En modification</w:t>
      </w:r>
    </w:p>
    <w:p w:rsidR="002A5182" w:rsidRDefault="001C3C9C" w:rsidP="00D71B97">
      <w:pPr>
        <w:rPr>
          <w:b/>
          <w:bCs/>
          <w:i/>
          <w:iCs/>
          <w:color w:val="0000FF"/>
        </w:rPr>
      </w:pPr>
      <w:r w:rsidRPr="001C3C9C">
        <w:rPr>
          <w:b/>
          <w:bCs/>
          <w:i/>
          <w:iCs/>
          <w:color w:val="0000FF"/>
        </w:rPr>
        <w:lastRenderedPageBreak/>
        <w:tab/>
      </w:r>
      <w:r w:rsidRPr="001C3C9C">
        <w:rPr>
          <w:b/>
          <w:bCs/>
          <w:i/>
          <w:iCs/>
          <w:color w:val="0000FF"/>
        </w:rPr>
        <w:tab/>
      </w:r>
      <w:r w:rsidR="002A5182">
        <w:rPr>
          <w:b/>
          <w:bCs/>
          <w:i/>
          <w:iCs/>
          <w:color w:val="0000FF"/>
        </w:rPr>
        <w:tab/>
        <w:t>Requalifier FT</w:t>
      </w:r>
    </w:p>
    <w:p w:rsidR="002A5182" w:rsidRDefault="002A5182" w:rsidP="00D71B97">
      <w:pPr>
        <w:rPr>
          <w:b/>
          <w:bCs/>
          <w:i/>
          <w:iCs/>
          <w:color w:val="0000FF"/>
        </w:rPr>
      </w:pPr>
      <w:r>
        <w:rPr>
          <w:b/>
          <w:bCs/>
          <w:i/>
          <w:iCs/>
          <w:color w:val="0000FF"/>
        </w:rPr>
        <w:tab/>
      </w:r>
      <w:r>
        <w:rPr>
          <w:b/>
          <w:bCs/>
          <w:i/>
          <w:iCs/>
          <w:color w:val="0000FF"/>
        </w:rPr>
        <w:tab/>
      </w:r>
      <w:r>
        <w:rPr>
          <w:b/>
          <w:bCs/>
          <w:i/>
          <w:iCs/>
          <w:color w:val="0000FF"/>
        </w:rPr>
        <w:tab/>
        <w:t>Echanger infos</w:t>
      </w:r>
    </w:p>
    <w:p w:rsidR="00F2239A" w:rsidRPr="001C3C9C" w:rsidRDefault="002A5182" w:rsidP="00D71B97">
      <w:pPr>
        <w:rPr>
          <w:b/>
          <w:bCs/>
          <w:i/>
          <w:iCs/>
          <w:color w:val="0000FF"/>
        </w:rPr>
      </w:pPr>
      <w:r>
        <w:rPr>
          <w:b/>
          <w:bCs/>
          <w:i/>
          <w:iCs/>
          <w:color w:val="0000FF"/>
        </w:rPr>
        <w:tab/>
      </w:r>
      <w:r>
        <w:rPr>
          <w:b/>
          <w:bCs/>
          <w:i/>
          <w:iCs/>
          <w:color w:val="0000FF"/>
        </w:rPr>
        <w:tab/>
      </w:r>
      <w:r>
        <w:rPr>
          <w:b/>
          <w:bCs/>
          <w:i/>
          <w:iCs/>
          <w:color w:val="0000FF"/>
        </w:rPr>
        <w:tab/>
      </w:r>
      <w:r w:rsidR="00D71B97" w:rsidRPr="001C3C9C">
        <w:rPr>
          <w:b/>
          <w:bCs/>
          <w:i/>
          <w:iCs/>
          <w:color w:val="0000FF"/>
        </w:rPr>
        <w:t>Corriger version cible</w:t>
      </w:r>
    </w:p>
    <w:p w:rsidR="009749E0" w:rsidRPr="00D71B97" w:rsidRDefault="00D71B97" w:rsidP="0038059F">
      <w:pPr>
        <w:numPr>
          <w:ilvl w:val="1"/>
          <w:numId w:val="23"/>
        </w:numPr>
      </w:pPr>
      <w:r w:rsidRPr="00D71B97">
        <w:t>En</w:t>
      </w:r>
      <w:r w:rsidR="00845768" w:rsidRPr="00D71B97">
        <w:t xml:space="preserve"> changement d’état</w:t>
      </w:r>
      <w:r w:rsidR="009749E0" w:rsidRPr="00D71B97">
        <w:t>:</w:t>
      </w:r>
    </w:p>
    <w:p w:rsidR="002A5182"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2A5182">
        <w:rPr>
          <w:b/>
          <w:bCs/>
          <w:i/>
          <w:iCs/>
          <w:color w:val="0000FF"/>
        </w:rPr>
        <w:t>Refuser le diagnostic</w:t>
      </w:r>
    </w:p>
    <w:p w:rsidR="00D71B97" w:rsidRPr="001C3C9C" w:rsidRDefault="002A5182" w:rsidP="001C3C9C">
      <w:pPr>
        <w:rPr>
          <w:b/>
          <w:bCs/>
          <w:i/>
          <w:iCs/>
          <w:color w:val="0000FF"/>
        </w:rPr>
      </w:pPr>
      <w:r>
        <w:rPr>
          <w:b/>
          <w:bCs/>
          <w:i/>
          <w:iCs/>
          <w:color w:val="0000FF"/>
        </w:rPr>
        <w:tab/>
      </w:r>
      <w:r>
        <w:rPr>
          <w:b/>
          <w:bCs/>
          <w:i/>
          <w:iCs/>
          <w:color w:val="0000FF"/>
        </w:rPr>
        <w:tab/>
      </w:r>
      <w:r>
        <w:rPr>
          <w:b/>
          <w:bCs/>
          <w:i/>
          <w:iCs/>
          <w:color w:val="0000FF"/>
        </w:rPr>
        <w:tab/>
      </w:r>
      <w:r w:rsidR="00F2239A" w:rsidRPr="001C3C9C">
        <w:rPr>
          <w:b/>
          <w:bCs/>
          <w:i/>
          <w:iCs/>
          <w:color w:val="0000FF"/>
        </w:rPr>
        <w:t>Demander Infos Destinataire</w:t>
      </w:r>
      <w:r w:rsidR="00D71B97" w:rsidRPr="001C3C9C">
        <w:rPr>
          <w:b/>
          <w:bCs/>
          <w:i/>
          <w:iCs/>
          <w:color w:val="0000FF"/>
        </w:rPr>
        <w:t xml:space="preserve"> </w:t>
      </w:r>
    </w:p>
    <w:p w:rsidR="00D71B97" w:rsidRPr="001C3C9C"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Pr>
          <w:b/>
          <w:bCs/>
          <w:i/>
          <w:iCs/>
          <w:color w:val="0000FF"/>
        </w:rPr>
        <w:t>Réaliser la correction </w:t>
      </w:r>
      <w:r w:rsidR="00D71B97" w:rsidRPr="001C3C9C">
        <w:rPr>
          <w:b/>
          <w:bCs/>
          <w:i/>
          <w:iCs/>
          <w:color w:val="0000FF"/>
        </w:rPr>
        <w:t xml:space="preserve"> </w:t>
      </w:r>
      <w:r w:rsidR="00D71B97" w:rsidRPr="001C3C9C">
        <w:rPr>
          <w:b/>
          <w:bCs/>
          <w:i/>
          <w:iCs/>
          <w:color w:val="FF0000"/>
        </w:rPr>
        <w:t>(action réservée au profil Back Office)</w:t>
      </w:r>
      <w:r w:rsidR="00D71B97" w:rsidRPr="001C3C9C">
        <w:rPr>
          <w:b/>
          <w:bCs/>
          <w:i/>
          <w:iCs/>
          <w:color w:val="0000FF"/>
        </w:rPr>
        <w:t xml:space="preserve"> </w:t>
      </w:r>
    </w:p>
    <w:p w:rsidR="00845768" w:rsidRDefault="001C3C9C" w:rsidP="001C3C9C">
      <w:pPr>
        <w:rPr>
          <w:b/>
          <w:bCs/>
          <w:i/>
          <w:iCs/>
          <w:color w:val="0000FF"/>
        </w:rPr>
      </w:pPr>
      <w:r w:rsidRPr="001C3C9C">
        <w:rPr>
          <w:b/>
          <w:bCs/>
          <w:i/>
          <w:iCs/>
          <w:color w:val="0000FF"/>
        </w:rPr>
        <w:tab/>
      </w:r>
      <w:r w:rsidRPr="001C3C9C">
        <w:rPr>
          <w:b/>
          <w:bCs/>
          <w:i/>
          <w:iCs/>
          <w:color w:val="0000FF"/>
        </w:rPr>
        <w:tab/>
      </w:r>
      <w:r w:rsidRPr="001C3C9C">
        <w:rPr>
          <w:b/>
          <w:bCs/>
          <w:i/>
          <w:iCs/>
          <w:color w:val="0000FF"/>
        </w:rPr>
        <w:tab/>
      </w:r>
      <w:r w:rsidR="00D71B97" w:rsidRPr="001C3C9C">
        <w:rPr>
          <w:b/>
          <w:bCs/>
          <w:i/>
          <w:iCs/>
          <w:color w:val="0000FF"/>
        </w:rPr>
        <w:t xml:space="preserve">Demander correction </w:t>
      </w:r>
      <w:r>
        <w:rPr>
          <w:b/>
          <w:bCs/>
          <w:i/>
          <w:iCs/>
          <w:color w:val="0000FF"/>
        </w:rPr>
        <w:t>–</w:t>
      </w:r>
      <w:r w:rsidR="00D71B97" w:rsidRPr="001C3C9C">
        <w:rPr>
          <w:b/>
          <w:bCs/>
          <w:i/>
          <w:iCs/>
          <w:color w:val="0000FF"/>
        </w:rPr>
        <w:t xml:space="preserve"> </w:t>
      </w:r>
      <w:r w:rsidR="00845768" w:rsidRPr="001C3C9C">
        <w:rPr>
          <w:b/>
          <w:bCs/>
          <w:i/>
          <w:iCs/>
          <w:color w:val="0000FF"/>
        </w:rPr>
        <w:t>Clore</w:t>
      </w:r>
    </w:p>
    <w:p w:rsidR="00840633" w:rsidRDefault="00840633" w:rsidP="001C3C9C">
      <w:pPr>
        <w:rPr>
          <w:b/>
          <w:bCs/>
          <w:i/>
          <w:iCs/>
          <w:color w:val="0000FF"/>
        </w:rPr>
      </w:pPr>
    </w:p>
    <w:p w:rsidR="00840633" w:rsidRPr="00840633" w:rsidRDefault="00840633"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840633" w:rsidRPr="00AD755E" w:rsidRDefault="00840633"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40633">
        <w:rPr>
          <w:b/>
          <w:bCs/>
        </w:rPr>
        <w:t>DIAGNOSTIQUE</w:t>
      </w:r>
      <w:r>
        <w:rPr>
          <w:b/>
          <w:bCs/>
        </w:rPr>
        <w:t xml:space="preserve"> </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840633" w:rsidRPr="00DD619C" w:rsidRDefault="00840633"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2A5182" w:rsidRDefault="002A5182" w:rsidP="00CE1010"/>
    <w:p w:rsidR="004479C8" w:rsidRDefault="004479C8" w:rsidP="00804907">
      <w:pPr>
        <w:pStyle w:val="Titre3"/>
      </w:pPr>
      <w:bookmarkStart w:id="70" w:name="_Toc340149040"/>
      <w:r>
        <w:t>Refuser le diagnostic</w:t>
      </w:r>
      <w:r w:rsidR="002909BA">
        <w:t xml:space="preserve"> </w:t>
      </w:r>
      <w:r w:rsidR="007F21A7">
        <w:t>FT</w:t>
      </w:r>
      <w:bookmarkEnd w:id="70"/>
    </w:p>
    <w:p w:rsidR="002A5182" w:rsidRPr="002A5182" w:rsidRDefault="002A5182" w:rsidP="002A5182"/>
    <w:p w:rsidR="00BB0FC8" w:rsidRDefault="00BB0FC8" w:rsidP="00BB0FC8">
      <w:r w:rsidRPr="00614490">
        <w:rPr>
          <w:u w:val="single"/>
        </w:rPr>
        <w:t>Etat initial :</w:t>
      </w:r>
      <w:r w:rsidRPr="00D26EF8">
        <w:t xml:space="preserve"> </w:t>
      </w:r>
      <w:r>
        <w:tab/>
      </w:r>
      <w:r>
        <w:tab/>
      </w:r>
      <w:r w:rsidRPr="00D26EF8">
        <w:t>« </w:t>
      </w:r>
      <w:r w:rsidRPr="003B0241">
        <w:rPr>
          <w:b/>
          <w:bCs/>
        </w:rPr>
        <w:t>DIAGNOSTIQUE</w:t>
      </w:r>
      <w:r w:rsidRPr="00D26EF8">
        <w:t>»</w:t>
      </w:r>
    </w:p>
    <w:p w:rsidR="00BB0FC8" w:rsidRDefault="00BB0FC8" w:rsidP="00BB0FC8">
      <w:pPr>
        <w:rPr>
          <w:color w:val="0000FF"/>
        </w:rPr>
      </w:pPr>
      <w:r w:rsidRPr="00D26EF8">
        <w:rPr>
          <w:u w:val="single"/>
        </w:rPr>
        <w:t>Action ClearQuest</w:t>
      </w:r>
      <w:r w:rsidRPr="00D97F4A">
        <w:t xml:space="preserve"> : </w:t>
      </w:r>
      <w:r>
        <w:tab/>
      </w:r>
      <w:r>
        <w:tab/>
      </w:r>
      <w:r w:rsidRPr="00D97F4A">
        <w:t>« </w:t>
      </w:r>
      <w:r w:rsidRPr="00BB0FC8">
        <w:rPr>
          <w:color w:val="0000FF"/>
        </w:rPr>
        <w:t>Refuser le diagnostic</w:t>
      </w:r>
      <w:r>
        <w:rPr>
          <w:color w:val="0000FF"/>
        </w:rPr>
        <w:t> »</w:t>
      </w:r>
    </w:p>
    <w:p w:rsidR="00BB0FC8" w:rsidRDefault="00BB0FC8" w:rsidP="00BB0FC8">
      <w:r w:rsidRPr="00614490">
        <w:rPr>
          <w:u w:val="single"/>
        </w:rPr>
        <w:t>Etat final :</w:t>
      </w:r>
      <w:r>
        <w:tab/>
      </w:r>
      <w:r>
        <w:tab/>
      </w:r>
      <w:r>
        <w:tab/>
      </w:r>
      <w:r>
        <w:tab/>
      </w:r>
      <w:r w:rsidRPr="00D26EF8">
        <w:t>« </w:t>
      </w:r>
      <w:r w:rsidRPr="003B0241">
        <w:rPr>
          <w:b/>
          <w:bCs/>
        </w:rPr>
        <w:t>DIAGNOSTIC REFUSE</w:t>
      </w:r>
      <w:r w:rsidRPr="00D26EF8">
        <w:t>»</w:t>
      </w:r>
    </w:p>
    <w:p w:rsidR="00BB0FC8" w:rsidRDefault="00BB0FC8" w:rsidP="00BB0FC8">
      <w:r w:rsidRPr="00B32252">
        <w:rPr>
          <w:u w:val="single"/>
        </w:rPr>
        <w:t>Acteur :</w:t>
      </w:r>
      <w:r>
        <w:t xml:space="preserve"> </w:t>
      </w:r>
      <w:r w:rsidR="00F2239A">
        <w:t>Emetteur FRONT OFFICE</w:t>
      </w:r>
      <w:r>
        <w:t>.</w:t>
      </w:r>
    </w:p>
    <w:p w:rsidR="006E3FEB" w:rsidRPr="00840633" w:rsidRDefault="003B0241" w:rsidP="0038059F">
      <w:pPr>
        <w:numPr>
          <w:ilvl w:val="0"/>
          <w:numId w:val="42"/>
        </w:numPr>
        <w:rPr>
          <w:color w:val="0000FF"/>
        </w:rPr>
      </w:pPr>
      <w:r w:rsidRPr="00840633">
        <w:rPr>
          <w:color w:val="0000FF"/>
        </w:rPr>
        <w:t>L’émetteur</w:t>
      </w:r>
      <w:r w:rsidR="004479C8" w:rsidRPr="00840633">
        <w:rPr>
          <w:color w:val="0000FF"/>
        </w:rPr>
        <w:t xml:space="preserve"> prend connaissance du diagnostic émis par le </w:t>
      </w:r>
      <w:r w:rsidR="002E56FF" w:rsidRPr="00840633">
        <w:rPr>
          <w:color w:val="0000FF"/>
        </w:rPr>
        <w:t>Tiers</w:t>
      </w:r>
      <w:r w:rsidR="004479C8" w:rsidRPr="00840633">
        <w:rPr>
          <w:color w:val="0000FF"/>
        </w:rPr>
        <w:t xml:space="preserve">. Lorsque celui-ci </w:t>
      </w:r>
      <w:r w:rsidR="00802099" w:rsidRPr="00840633">
        <w:rPr>
          <w:color w:val="0000FF"/>
        </w:rPr>
        <w:t xml:space="preserve">ne </w:t>
      </w:r>
      <w:r w:rsidR="004479C8" w:rsidRPr="00840633">
        <w:rPr>
          <w:color w:val="0000FF"/>
        </w:rPr>
        <w:t>lui convient</w:t>
      </w:r>
      <w:r w:rsidR="00802099" w:rsidRPr="00840633">
        <w:rPr>
          <w:color w:val="0000FF"/>
        </w:rPr>
        <w:t xml:space="preserve"> pas</w:t>
      </w:r>
      <w:r w:rsidR="004479C8" w:rsidRPr="00840633">
        <w:rPr>
          <w:color w:val="0000FF"/>
        </w:rPr>
        <w:t xml:space="preserve">, il </w:t>
      </w:r>
      <w:r w:rsidR="00802099" w:rsidRPr="00840633">
        <w:rPr>
          <w:color w:val="0000FF"/>
        </w:rPr>
        <w:t xml:space="preserve">le refuse et donne un motif de refus </w:t>
      </w:r>
      <w:r w:rsidR="00177DCD" w:rsidRPr="00840633">
        <w:rPr>
          <w:color w:val="0000FF"/>
        </w:rPr>
        <w:t>et éventuellement une explication détaillée</w:t>
      </w:r>
      <w:r w:rsidR="006E3FEB" w:rsidRPr="00840633">
        <w:rPr>
          <w:color w:val="0000FF"/>
        </w:rPr>
        <w:t>.</w:t>
      </w:r>
      <w:r w:rsidR="00840633" w:rsidRPr="00840633">
        <w:rPr>
          <w:color w:val="0000FF"/>
        </w:rPr>
        <w:t xml:space="preserve"> </w:t>
      </w:r>
      <w:r w:rsidR="006E3FEB" w:rsidRPr="00840633">
        <w:rPr>
          <w:color w:val="0000FF"/>
        </w:rPr>
        <w:t>Le Tiers destinataire en est le responsable.</w:t>
      </w:r>
      <w:r w:rsidR="00840633" w:rsidRPr="00840633">
        <w:rPr>
          <w:color w:val="0000FF"/>
        </w:rPr>
        <w:t xml:space="preserve"> </w:t>
      </w:r>
      <w:r w:rsidR="00177DCD" w:rsidRPr="00840633">
        <w:rPr>
          <w:color w:val="0000FF"/>
        </w:rPr>
        <w:t xml:space="preserve">Une notification est envoyée automatiquement lorsque la </w:t>
      </w:r>
      <w:r w:rsidR="007F21A7" w:rsidRPr="00840633">
        <w:rPr>
          <w:color w:val="0000FF"/>
        </w:rPr>
        <w:t>FT</w:t>
      </w:r>
      <w:r w:rsidR="00177DCD" w:rsidRPr="00840633">
        <w:rPr>
          <w:color w:val="0000FF"/>
        </w:rPr>
        <w:t xml:space="preserve"> change d’état.</w:t>
      </w:r>
    </w:p>
    <w:p w:rsidR="002A5182" w:rsidRDefault="002A5182" w:rsidP="00177DCD"/>
    <w:p w:rsidR="00177DCD" w:rsidRDefault="00177DCD" w:rsidP="00177DCD">
      <w:r w:rsidRPr="006E3FEB">
        <w:rPr>
          <w:u w:val="single"/>
        </w:rPr>
        <w:t xml:space="preserve">La </w:t>
      </w:r>
      <w:r w:rsidR="007F21A7" w:rsidRPr="006E3FEB">
        <w:rPr>
          <w:u w:val="single"/>
        </w:rPr>
        <w:t>FT</w:t>
      </w:r>
      <w:r w:rsidR="00843A60" w:rsidRPr="006E3FEB">
        <w:rPr>
          <w:u w:val="single"/>
        </w:rPr>
        <w:t xml:space="preserve"> comporte</w:t>
      </w:r>
      <w:r w:rsidRPr="006E3FEB">
        <w:rPr>
          <w:u w:val="single"/>
        </w:rPr>
        <w:t xml:space="preserve"> les informations suivantes</w:t>
      </w:r>
      <w:r>
        <w:t> :</w:t>
      </w:r>
    </w:p>
    <w:p w:rsidR="002A5182" w:rsidRDefault="002A5182" w:rsidP="00177DCD"/>
    <w:p w:rsidR="00054E17" w:rsidRPr="00B26EFF" w:rsidRDefault="00054E17" w:rsidP="00054E17">
      <w:pPr>
        <w:numPr>
          <w:ilvl w:val="0"/>
          <w:numId w:val="8"/>
        </w:numPr>
        <w:rPr>
          <w:b/>
          <w:bCs/>
        </w:rPr>
      </w:pPr>
      <w:r w:rsidRPr="00B26EFF">
        <w:rPr>
          <w:b/>
          <w:bCs/>
        </w:rPr>
        <w:t>Onglet « DIAGNOSTIC » / Zone « DETAIL DU DIAGNOSTIC »</w:t>
      </w:r>
      <w:r w:rsidR="00B26EFF">
        <w:rPr>
          <w:b/>
          <w:bCs/>
        </w:rPr>
        <w:t>.</w:t>
      </w:r>
    </w:p>
    <w:p w:rsidR="005B1537" w:rsidRDefault="006E3FEB" w:rsidP="00177DCD">
      <w:pPr>
        <w:numPr>
          <w:ilvl w:val="1"/>
          <w:numId w:val="8"/>
        </w:numPr>
      </w:pPr>
      <w:r w:rsidRPr="00146782">
        <w:rPr>
          <w:u w:val="single"/>
        </w:rPr>
        <w:t>Motif refus</w:t>
      </w:r>
      <w:r>
        <w:t xml:space="preserve"> : </w:t>
      </w:r>
    </w:p>
    <w:p w:rsidR="005B1537" w:rsidRDefault="006E3FEB" w:rsidP="005B1537">
      <w:pPr>
        <w:numPr>
          <w:ilvl w:val="2"/>
          <w:numId w:val="8"/>
        </w:numPr>
      </w:pPr>
      <w:r>
        <w:t>D</w:t>
      </w:r>
      <w:r w:rsidR="005B1537">
        <w:t>iagnostic incomplet</w:t>
      </w:r>
      <w:r w:rsidR="006A028E">
        <w:t>.</w:t>
      </w:r>
    </w:p>
    <w:p w:rsidR="00054E17" w:rsidRPr="00054E17" w:rsidRDefault="006E3FEB" w:rsidP="005B1537">
      <w:pPr>
        <w:numPr>
          <w:ilvl w:val="2"/>
          <w:numId w:val="8"/>
        </w:numPr>
      </w:pPr>
      <w:r>
        <w:t>D</w:t>
      </w:r>
      <w:r w:rsidR="005B1537">
        <w:t>iagnostic erroné</w:t>
      </w:r>
      <w:r w:rsidR="006A028E">
        <w:t>.</w:t>
      </w:r>
    </w:p>
    <w:p w:rsidR="00054E17" w:rsidRPr="00054E17" w:rsidRDefault="00054E17" w:rsidP="00054E17">
      <w:pPr>
        <w:numPr>
          <w:ilvl w:val="1"/>
          <w:numId w:val="8"/>
        </w:numPr>
      </w:pPr>
      <w:r w:rsidRPr="00146782">
        <w:rPr>
          <w:u w:val="single"/>
        </w:rPr>
        <w:t>Date premier refus du diagnostic</w:t>
      </w:r>
      <w:r w:rsidR="006C539E">
        <w:rPr>
          <w:u w:val="single"/>
        </w:rPr>
        <w:t>.</w:t>
      </w:r>
    </w:p>
    <w:p w:rsidR="00054E17" w:rsidRPr="00054E17" w:rsidRDefault="00054E17" w:rsidP="00054E17">
      <w:pPr>
        <w:numPr>
          <w:ilvl w:val="1"/>
          <w:numId w:val="8"/>
        </w:numPr>
      </w:pPr>
      <w:r w:rsidRPr="00146782">
        <w:rPr>
          <w:u w:val="single"/>
        </w:rPr>
        <w:t>Da</w:t>
      </w:r>
      <w:r w:rsidR="006A028E" w:rsidRPr="00146782">
        <w:rPr>
          <w:u w:val="single"/>
        </w:rPr>
        <w:t>te dernier refus diagnostic</w:t>
      </w:r>
      <w:r w:rsidR="006C539E">
        <w:rPr>
          <w:u w:val="single"/>
        </w:rPr>
        <w:t>.</w:t>
      </w:r>
    </w:p>
    <w:p w:rsidR="00054E17" w:rsidRDefault="00054E17" w:rsidP="00177DCD">
      <w:pPr>
        <w:numPr>
          <w:ilvl w:val="1"/>
          <w:numId w:val="8"/>
        </w:numPr>
      </w:pPr>
      <w:r w:rsidRPr="00146782">
        <w:rPr>
          <w:u w:val="single"/>
        </w:rPr>
        <w:t>Nombre d</w:t>
      </w:r>
      <w:r w:rsidR="006A028E" w:rsidRPr="00146782">
        <w:rPr>
          <w:u w:val="single"/>
        </w:rPr>
        <w:t>e refus</w:t>
      </w:r>
      <w:r w:rsidR="006A028E">
        <w:t>.</w:t>
      </w:r>
    </w:p>
    <w:p w:rsidR="002A5182" w:rsidRPr="00054E17" w:rsidRDefault="002A5182" w:rsidP="002A5182">
      <w:pPr>
        <w:ind w:left="1080"/>
      </w:pPr>
    </w:p>
    <w:p w:rsidR="008F03DB" w:rsidRPr="00B26EFF" w:rsidRDefault="008F03DB" w:rsidP="00177DCD">
      <w:pPr>
        <w:numPr>
          <w:ilvl w:val="0"/>
          <w:numId w:val="8"/>
        </w:numPr>
        <w:rPr>
          <w:b/>
          <w:bCs/>
        </w:rPr>
      </w:pPr>
      <w:r w:rsidRPr="00B26EFF">
        <w:rPr>
          <w:b/>
          <w:bCs/>
        </w:rPr>
        <w:t>Onglet « DIAGNOSTIC » / Zone « DESCRIPTIF DIAGNOSTIC ET/OU REFUS »</w:t>
      </w:r>
      <w:r w:rsidR="00B26EFF">
        <w:rPr>
          <w:b/>
          <w:bCs/>
        </w:rPr>
        <w:t>.</w:t>
      </w:r>
    </w:p>
    <w:p w:rsidR="006A028E" w:rsidRDefault="00606FC3" w:rsidP="006C478E">
      <w:pPr>
        <w:numPr>
          <w:ilvl w:val="1"/>
          <w:numId w:val="8"/>
        </w:numPr>
      </w:pPr>
      <w:r w:rsidRPr="00146782">
        <w:rPr>
          <w:u w:val="single"/>
        </w:rPr>
        <w:t>Descriptif diagnostic</w:t>
      </w:r>
      <w:r w:rsidR="00054E17" w:rsidRPr="00054E17">
        <w:t> :</w:t>
      </w:r>
      <w:r w:rsidR="006C539E">
        <w:t xml:space="preserve"> e</w:t>
      </w:r>
      <w:r w:rsidR="006E3FEB">
        <w:t>xplication détaillée du refus</w:t>
      </w:r>
      <w:r w:rsidR="00054E17" w:rsidRPr="00054E17">
        <w:t>.</w:t>
      </w:r>
    </w:p>
    <w:p w:rsidR="006A028E" w:rsidRPr="00F14FC1" w:rsidRDefault="006A028E" w:rsidP="00F14FC1">
      <w:pPr>
        <w:ind w:left="1260"/>
        <w:rPr>
          <w:b/>
          <w:bCs/>
          <w:i/>
          <w:iCs/>
          <w:color w:val="0000FF"/>
          <w:sz w:val="20"/>
          <w:szCs w:val="20"/>
        </w:rPr>
      </w:pPr>
      <w:r w:rsidRPr="00F14FC1">
        <w:rPr>
          <w:sz w:val="20"/>
          <w:szCs w:val="20"/>
        </w:rPr>
        <w:tab/>
      </w:r>
      <w:r w:rsidRPr="00F14FC1">
        <w:rPr>
          <w:b/>
          <w:bCs/>
          <w:i/>
          <w:iCs/>
          <w:color w:val="0000FF"/>
          <w:sz w:val="20"/>
          <w:szCs w:val="20"/>
        </w:rPr>
        <w:t>Auteur de la demande, date et heure,</w:t>
      </w:r>
    </w:p>
    <w:p w:rsidR="006A028E" w:rsidRPr="00F14FC1" w:rsidRDefault="00734F3D" w:rsidP="00F14FC1">
      <w:pPr>
        <w:ind w:left="1260"/>
        <w:rPr>
          <w:b/>
          <w:bCs/>
          <w:i/>
          <w:iCs/>
          <w:color w:val="0000FF"/>
          <w:sz w:val="20"/>
          <w:szCs w:val="20"/>
        </w:rPr>
      </w:pPr>
      <w:r w:rsidRPr="00F14FC1">
        <w:rPr>
          <w:b/>
          <w:bCs/>
          <w:i/>
          <w:iCs/>
          <w:color w:val="0000FF"/>
          <w:sz w:val="20"/>
          <w:szCs w:val="20"/>
        </w:rPr>
        <w:tab/>
      </w:r>
      <w:r w:rsidR="006A028E" w:rsidRPr="00F14FC1">
        <w:rPr>
          <w:b/>
          <w:bCs/>
          <w:i/>
          <w:iCs/>
          <w:color w:val="0000FF"/>
          <w:sz w:val="20"/>
          <w:szCs w:val="20"/>
        </w:rPr>
        <w:t>Motif : DIAGNOSTIC REFUSE : Refus N° (nn)- Motif de refus.</w:t>
      </w:r>
    </w:p>
    <w:p w:rsidR="00606FC3" w:rsidRPr="00F14FC1" w:rsidRDefault="006A028E" w:rsidP="00F14FC1">
      <w:pPr>
        <w:ind w:left="1260"/>
        <w:rPr>
          <w:sz w:val="20"/>
          <w:szCs w:val="20"/>
        </w:rPr>
      </w:pPr>
      <w:r w:rsidRPr="00F14FC1">
        <w:rPr>
          <w:b/>
          <w:bCs/>
          <w:i/>
          <w:iCs/>
          <w:color w:val="0000FF"/>
          <w:sz w:val="20"/>
          <w:szCs w:val="20"/>
        </w:rPr>
        <w:lastRenderedPageBreak/>
        <w:tab/>
        <w:t>Le dernier échange est affiché dans cette zone.</w:t>
      </w:r>
    </w:p>
    <w:p w:rsidR="006A028E" w:rsidRPr="006A028E" w:rsidRDefault="006E3FEB" w:rsidP="006A028E">
      <w:pPr>
        <w:numPr>
          <w:ilvl w:val="1"/>
          <w:numId w:val="8"/>
        </w:numPr>
        <w:rPr>
          <w:b/>
          <w:bCs/>
          <w:i/>
          <w:iCs/>
        </w:rPr>
      </w:pPr>
      <w:r w:rsidRPr="00146782">
        <w:rPr>
          <w:u w:val="single"/>
        </w:rPr>
        <w:t>Historique </w:t>
      </w:r>
      <w:r w:rsidR="006A028E" w:rsidRPr="00146782">
        <w:rPr>
          <w:u w:val="single"/>
        </w:rPr>
        <w:t>diagnostic et/ou refus</w:t>
      </w:r>
    </w:p>
    <w:p w:rsidR="00606FC3" w:rsidRDefault="006A028E" w:rsidP="00F14FC1">
      <w:pPr>
        <w:ind w:left="1260"/>
        <w:rPr>
          <w:b/>
          <w:bCs/>
          <w:i/>
          <w:iCs/>
          <w:color w:val="0000FF"/>
          <w:sz w:val="20"/>
          <w:szCs w:val="20"/>
        </w:rPr>
      </w:pPr>
      <w:r w:rsidRPr="00F14FC1">
        <w:rPr>
          <w:b/>
          <w:bCs/>
          <w:i/>
          <w:iCs/>
          <w:color w:val="0000FF"/>
          <w:sz w:val="20"/>
          <w:szCs w:val="20"/>
        </w:rPr>
        <w:tab/>
        <w:t>Auteur de la demande, date et heure, motif, échanges.</w:t>
      </w:r>
      <w:r w:rsidRPr="00F14FC1">
        <w:rPr>
          <w:b/>
          <w:bCs/>
          <w:i/>
          <w:iCs/>
          <w:color w:val="0000FF"/>
          <w:sz w:val="20"/>
          <w:szCs w:val="20"/>
        </w:rPr>
        <w:tab/>
      </w:r>
    </w:p>
    <w:p w:rsidR="00F14FC1" w:rsidRPr="00F14FC1" w:rsidRDefault="00F14FC1" w:rsidP="00F14FC1">
      <w:pPr>
        <w:ind w:left="1260"/>
        <w:rPr>
          <w:b/>
          <w:bCs/>
          <w:i/>
          <w:iCs/>
          <w:color w:val="0000FF"/>
          <w:sz w:val="20"/>
          <w:szCs w:val="20"/>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6C539E" w:rsidRPr="00F14FC1" w:rsidRDefault="00D71B97" w:rsidP="0038059F">
      <w:pPr>
        <w:pStyle w:val="Consigneliste"/>
        <w:numPr>
          <w:ilvl w:val="1"/>
          <w:numId w:val="9"/>
        </w:numPr>
        <w:rPr>
          <w:u w:val="single"/>
        </w:rPr>
      </w:pPr>
      <w:r w:rsidRPr="00F14FC1">
        <w:rPr>
          <w:u w:val="single"/>
        </w:rPr>
        <w:t>Pièces(s) jointe(s).</w:t>
      </w:r>
    </w:p>
    <w:p w:rsidR="006C539E" w:rsidRDefault="006C539E" w:rsidP="0046133F">
      <w:pPr>
        <w:rPr>
          <w:u w:val="single"/>
        </w:rPr>
      </w:pPr>
    </w:p>
    <w:p w:rsidR="0046133F" w:rsidRPr="006C539E" w:rsidRDefault="0046133F" w:rsidP="0046133F">
      <w:pPr>
        <w:rPr>
          <w:u w:val="single"/>
        </w:rPr>
      </w:pPr>
      <w:r w:rsidRPr="006C539E">
        <w:rPr>
          <w:u w:val="single"/>
        </w:rPr>
        <w:t>L</w:t>
      </w:r>
      <w:r w:rsidR="00371DAE" w:rsidRPr="006C539E">
        <w:rPr>
          <w:u w:val="single"/>
        </w:rPr>
        <w:t xml:space="preserve">es </w:t>
      </w:r>
      <w:r w:rsidRPr="006C539E">
        <w:rPr>
          <w:u w:val="single"/>
        </w:rPr>
        <w:t>action</w:t>
      </w:r>
      <w:r w:rsidR="00371DAE" w:rsidRPr="006C539E">
        <w:rPr>
          <w:u w:val="single"/>
        </w:rPr>
        <w:t>s</w:t>
      </w:r>
      <w:r w:rsidRPr="006C539E">
        <w:rPr>
          <w:u w:val="single"/>
        </w:rPr>
        <w:t xml:space="preserve"> de qui peu</w:t>
      </w:r>
      <w:r w:rsidR="00371DAE" w:rsidRPr="006C539E">
        <w:rPr>
          <w:u w:val="single"/>
        </w:rPr>
        <w:t>ven</w:t>
      </w:r>
      <w:r w:rsidRPr="006C539E">
        <w:rPr>
          <w:u w:val="single"/>
        </w:rPr>
        <w:t>t être effectuée</w:t>
      </w:r>
      <w:r w:rsidR="00371DAE" w:rsidRPr="006C539E">
        <w:rPr>
          <w:u w:val="single"/>
        </w:rPr>
        <w:t>s</w:t>
      </w:r>
      <w:r w:rsidRPr="006C539E">
        <w:rPr>
          <w:u w:val="single"/>
        </w:rPr>
        <w:t xml:space="preserve"> sur l’état « </w:t>
      </w:r>
      <w:r w:rsidRPr="006C539E">
        <w:rPr>
          <w:b/>
          <w:bCs/>
          <w:u w:val="single"/>
        </w:rPr>
        <w:t>DIAGNOSTI</w:t>
      </w:r>
      <w:r w:rsidR="002A5182">
        <w:rPr>
          <w:b/>
          <w:bCs/>
          <w:u w:val="single"/>
        </w:rPr>
        <w:t xml:space="preserve">C REFUSE </w:t>
      </w:r>
      <w:r w:rsidR="00371DAE" w:rsidRPr="006C539E">
        <w:rPr>
          <w:u w:val="single"/>
        </w:rPr>
        <w:t xml:space="preserve">» </w:t>
      </w:r>
      <w:r w:rsidRPr="006C539E">
        <w:rPr>
          <w:u w:val="single"/>
        </w:rPr>
        <w:t>s</w:t>
      </w:r>
      <w:r w:rsidR="00371DAE" w:rsidRPr="006C539E">
        <w:rPr>
          <w:u w:val="single"/>
        </w:rPr>
        <w:t>on</w:t>
      </w:r>
      <w:r w:rsidRPr="006C539E">
        <w:rPr>
          <w:u w:val="single"/>
        </w:rPr>
        <w:t>t :</w:t>
      </w:r>
    </w:p>
    <w:p w:rsidR="006C539E" w:rsidRDefault="006C539E" w:rsidP="0038059F">
      <w:pPr>
        <w:numPr>
          <w:ilvl w:val="1"/>
          <w:numId w:val="23"/>
        </w:numPr>
      </w:pPr>
      <w:r w:rsidRPr="006C539E">
        <w:t>En modification</w:t>
      </w:r>
    </w:p>
    <w:p w:rsidR="002A5182" w:rsidRDefault="00F14FC1" w:rsidP="006C539E">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2A5182">
        <w:rPr>
          <w:b/>
          <w:bCs/>
          <w:i/>
          <w:iCs/>
          <w:color w:val="0000FF"/>
        </w:rPr>
        <w:t>Requalifier FT</w:t>
      </w:r>
    </w:p>
    <w:p w:rsidR="002A5182" w:rsidRDefault="002A5182" w:rsidP="006C539E">
      <w:pPr>
        <w:rPr>
          <w:b/>
          <w:bCs/>
          <w:i/>
          <w:iCs/>
          <w:color w:val="0000FF"/>
        </w:rPr>
      </w:pPr>
      <w:r>
        <w:rPr>
          <w:b/>
          <w:bCs/>
          <w:i/>
          <w:iCs/>
          <w:color w:val="0000FF"/>
        </w:rPr>
        <w:tab/>
      </w:r>
      <w:r>
        <w:rPr>
          <w:b/>
          <w:bCs/>
          <w:i/>
          <w:iCs/>
          <w:color w:val="0000FF"/>
        </w:rPr>
        <w:tab/>
      </w:r>
      <w:r>
        <w:rPr>
          <w:b/>
          <w:bCs/>
          <w:i/>
          <w:iCs/>
          <w:color w:val="0000FF"/>
        </w:rPr>
        <w:tab/>
      </w:r>
      <w:r w:rsidR="006C539E" w:rsidRPr="00F14FC1">
        <w:rPr>
          <w:b/>
          <w:bCs/>
          <w:i/>
          <w:iCs/>
          <w:color w:val="0000FF"/>
        </w:rPr>
        <w:t>Echanger infos</w:t>
      </w:r>
    </w:p>
    <w:p w:rsidR="00146782" w:rsidRPr="00F14FC1" w:rsidRDefault="002A5182" w:rsidP="006C539E">
      <w:pPr>
        <w:rPr>
          <w:b/>
          <w:bCs/>
          <w:i/>
          <w:iCs/>
          <w:color w:val="0000FF"/>
        </w:rPr>
      </w:pPr>
      <w:r>
        <w:rPr>
          <w:b/>
          <w:bCs/>
          <w:i/>
          <w:iCs/>
          <w:color w:val="0000FF"/>
        </w:rPr>
        <w:tab/>
      </w:r>
      <w:r>
        <w:rPr>
          <w:b/>
          <w:bCs/>
          <w:i/>
          <w:iCs/>
          <w:color w:val="0000FF"/>
        </w:rPr>
        <w:tab/>
      </w:r>
      <w:r>
        <w:rPr>
          <w:b/>
          <w:bCs/>
          <w:i/>
          <w:iCs/>
          <w:color w:val="0000FF"/>
        </w:rPr>
        <w:tab/>
      </w:r>
      <w:r w:rsidR="00F14FC1">
        <w:rPr>
          <w:b/>
          <w:bCs/>
          <w:i/>
          <w:iCs/>
          <w:color w:val="0000FF"/>
        </w:rPr>
        <w:t>Corriger version cible</w:t>
      </w:r>
      <w:r w:rsidR="00146782" w:rsidRPr="00F14FC1">
        <w:rPr>
          <w:b/>
          <w:bCs/>
          <w:i/>
          <w:iCs/>
          <w:color w:val="0000FF"/>
        </w:rPr>
        <w:t>.</w:t>
      </w:r>
    </w:p>
    <w:p w:rsidR="0046133F" w:rsidRPr="006C539E" w:rsidRDefault="006C539E" w:rsidP="0038059F">
      <w:pPr>
        <w:numPr>
          <w:ilvl w:val="1"/>
          <w:numId w:val="23"/>
        </w:numPr>
      </w:pPr>
      <w:r w:rsidRPr="006C539E">
        <w:t xml:space="preserve">En </w:t>
      </w:r>
      <w:r w:rsidR="0046133F" w:rsidRPr="006C539E">
        <w:t>changement d’état</w:t>
      </w:r>
    </w:p>
    <w:p w:rsidR="00A7519D" w:rsidRDefault="00F14FC1" w:rsidP="006C539E">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A7519D" w:rsidRPr="00F14FC1">
        <w:rPr>
          <w:b/>
          <w:bCs/>
          <w:i/>
          <w:iCs/>
          <w:color w:val="0000FF"/>
        </w:rPr>
        <w:t>Envoyer le diagnostic</w:t>
      </w:r>
    </w:p>
    <w:p w:rsidR="00EE56C8" w:rsidRPr="00F14FC1" w:rsidRDefault="00EE56C8" w:rsidP="006C539E">
      <w:pPr>
        <w:rPr>
          <w:b/>
          <w:bCs/>
          <w:i/>
          <w:iCs/>
          <w:color w:val="0000FF"/>
        </w:rPr>
      </w:pPr>
    </w:p>
    <w:p w:rsidR="00EE56C8" w:rsidRPr="00840633" w:rsidRDefault="00EE56C8"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EE56C8" w:rsidRPr="00AD755E" w:rsidRDefault="00EE56C8"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40633">
        <w:rPr>
          <w:b/>
          <w:bCs/>
        </w:rPr>
        <w:t>DIAGNOSTIQUE</w:t>
      </w:r>
      <w:r>
        <w:rPr>
          <w:b/>
          <w:bCs/>
        </w:rPr>
        <w:t xml:space="preserve"> REFUSE</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EE56C8" w:rsidRPr="00DD619C" w:rsidRDefault="00EE56C8"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EE56C8" w:rsidRDefault="00EE56C8" w:rsidP="006C539E"/>
    <w:p w:rsidR="0046133F" w:rsidRDefault="0046133F" w:rsidP="00951C7F"/>
    <w:p w:rsidR="00951C7F" w:rsidRDefault="00951C7F" w:rsidP="00804907">
      <w:pPr>
        <w:pStyle w:val="Titre3"/>
      </w:pPr>
      <w:bookmarkStart w:id="71" w:name="_Toc340149041"/>
      <w:r>
        <w:t>Demander la correction</w:t>
      </w:r>
      <w:r w:rsidR="002909BA">
        <w:t xml:space="preserve"> </w:t>
      </w:r>
      <w:r w:rsidR="007F21A7">
        <w:t>FT</w:t>
      </w:r>
      <w:bookmarkEnd w:id="71"/>
    </w:p>
    <w:p w:rsidR="002A5182" w:rsidRPr="002A5182" w:rsidRDefault="002A5182" w:rsidP="002A5182"/>
    <w:p w:rsidR="0046133F" w:rsidRDefault="0046133F" w:rsidP="0046133F">
      <w:r w:rsidRPr="00614490">
        <w:rPr>
          <w:u w:val="single"/>
        </w:rPr>
        <w:t>Etat</w:t>
      </w:r>
      <w:r w:rsidR="00D20340">
        <w:rPr>
          <w:u w:val="single"/>
        </w:rPr>
        <w:t>s</w:t>
      </w:r>
      <w:r w:rsidRPr="00614490">
        <w:rPr>
          <w:u w:val="single"/>
        </w:rPr>
        <w:t xml:space="preserve"> initia</w:t>
      </w:r>
      <w:r w:rsidR="00D20340">
        <w:rPr>
          <w:u w:val="single"/>
        </w:rPr>
        <w:t>ux</w:t>
      </w:r>
      <w:r w:rsidRPr="00614490">
        <w:rPr>
          <w:u w:val="single"/>
        </w:rPr>
        <w:t> :</w:t>
      </w:r>
      <w:r w:rsidRPr="00D26EF8">
        <w:t xml:space="preserve"> </w:t>
      </w:r>
      <w:r w:rsidR="00D20340">
        <w:tab/>
      </w:r>
      <w:r w:rsidRPr="00D26EF8">
        <w:t>« </w:t>
      </w:r>
      <w:r w:rsidRPr="006C539E">
        <w:rPr>
          <w:b/>
          <w:bCs/>
        </w:rPr>
        <w:t>DIAGNOSTIQUE</w:t>
      </w:r>
      <w:r w:rsidRPr="00D26EF8">
        <w:t>»</w:t>
      </w:r>
      <w:r w:rsidR="00662F22">
        <w:t>.</w:t>
      </w:r>
    </w:p>
    <w:p w:rsidR="00D20340" w:rsidRDefault="00D20340" w:rsidP="0046133F">
      <w:r>
        <w:tab/>
      </w:r>
      <w:r>
        <w:tab/>
      </w:r>
      <w:r>
        <w:tab/>
      </w:r>
      <w:r>
        <w:tab/>
      </w:r>
      <w:r>
        <w:tab/>
        <w:t>« </w:t>
      </w:r>
      <w:r w:rsidRPr="006C539E">
        <w:rPr>
          <w:b/>
          <w:bCs/>
        </w:rPr>
        <w:t>CLOS</w:t>
      </w:r>
      <w:r>
        <w:t> </w:t>
      </w:r>
      <w:r w:rsidR="005F56A5">
        <w:rPr>
          <w:b/>
          <w:bCs/>
          <w:color w:val="FF0000"/>
        </w:rPr>
        <w:t>***</w:t>
      </w:r>
      <w:r>
        <w:t xml:space="preserve">» </w:t>
      </w:r>
    </w:p>
    <w:p w:rsidR="00D20340" w:rsidRDefault="00D20340" w:rsidP="0046133F">
      <w:r>
        <w:tab/>
      </w:r>
      <w:r>
        <w:tab/>
      </w:r>
      <w:r>
        <w:tab/>
      </w:r>
      <w:r>
        <w:tab/>
      </w:r>
      <w:r>
        <w:tab/>
      </w:r>
      <w:r>
        <w:tab/>
        <w:t>« </w:t>
      </w:r>
      <w:r w:rsidRPr="006C539E">
        <w:rPr>
          <w:b/>
          <w:bCs/>
        </w:rPr>
        <w:t>CORRECTION EN COURS DE VERIFICATION</w:t>
      </w:r>
      <w:r w:rsidR="005F56A5" w:rsidRPr="005F56A5">
        <w:rPr>
          <w:b/>
          <w:bCs/>
          <w:color w:val="FF0000"/>
        </w:rPr>
        <w:t>***</w:t>
      </w:r>
      <w:r>
        <w:t> »</w:t>
      </w:r>
    </w:p>
    <w:p w:rsidR="0046133F" w:rsidRDefault="0046133F" w:rsidP="0046133F">
      <w:pPr>
        <w:rPr>
          <w:color w:val="0000FF"/>
        </w:rPr>
      </w:pPr>
      <w:r w:rsidRPr="00D26EF8">
        <w:rPr>
          <w:u w:val="single"/>
        </w:rPr>
        <w:t>Action ClearQuest</w:t>
      </w:r>
      <w:r w:rsidRPr="00D97F4A">
        <w:t xml:space="preserve"> : </w:t>
      </w:r>
      <w:r>
        <w:tab/>
      </w:r>
      <w:r>
        <w:tab/>
      </w:r>
      <w:r w:rsidRPr="00D97F4A">
        <w:t>« </w:t>
      </w:r>
      <w:r w:rsidRPr="0046133F">
        <w:rPr>
          <w:color w:val="0000FF"/>
        </w:rPr>
        <w:t>Demander la correction</w:t>
      </w:r>
      <w:r>
        <w:rPr>
          <w:color w:val="0000FF"/>
        </w:rPr>
        <w:t>»</w:t>
      </w:r>
      <w:r w:rsidR="00662F22">
        <w:rPr>
          <w:color w:val="0000FF"/>
        </w:rPr>
        <w:t>.</w:t>
      </w:r>
    </w:p>
    <w:p w:rsidR="0046133F" w:rsidRDefault="0046133F" w:rsidP="0046133F">
      <w:r w:rsidRPr="00614490">
        <w:rPr>
          <w:u w:val="single"/>
        </w:rPr>
        <w:t>Etat final :</w:t>
      </w:r>
      <w:r>
        <w:tab/>
      </w:r>
      <w:r>
        <w:tab/>
      </w:r>
      <w:r>
        <w:tab/>
      </w:r>
      <w:r>
        <w:tab/>
      </w:r>
      <w:r w:rsidRPr="00D26EF8">
        <w:t>« </w:t>
      </w:r>
      <w:r w:rsidRPr="006C539E">
        <w:rPr>
          <w:b/>
          <w:bCs/>
        </w:rPr>
        <w:t>CORRECTION DEMANDEE</w:t>
      </w:r>
      <w:r w:rsidRPr="00D26EF8">
        <w:t>»</w:t>
      </w:r>
      <w:r w:rsidR="00662F22">
        <w:t>.</w:t>
      </w:r>
    </w:p>
    <w:p w:rsidR="0046133F" w:rsidRDefault="0046133F" w:rsidP="0046133F">
      <w:r w:rsidRPr="00B32252">
        <w:rPr>
          <w:u w:val="single"/>
        </w:rPr>
        <w:t>Acteur :</w:t>
      </w:r>
      <w:r>
        <w:t xml:space="preserve"> Emetteur </w:t>
      </w:r>
      <w:r w:rsidR="003A104A">
        <w:t>FRONT OFFICE</w:t>
      </w:r>
      <w:r>
        <w:t>.</w:t>
      </w:r>
    </w:p>
    <w:p w:rsidR="005F56A5" w:rsidRPr="00EE56C8" w:rsidRDefault="003A104A" w:rsidP="0038059F">
      <w:pPr>
        <w:numPr>
          <w:ilvl w:val="0"/>
          <w:numId w:val="42"/>
        </w:numPr>
        <w:rPr>
          <w:color w:val="0000FF"/>
        </w:rPr>
      </w:pPr>
      <w:r w:rsidRPr="00EE56C8">
        <w:rPr>
          <w:color w:val="0000FF"/>
        </w:rPr>
        <w:t>L’émetteur</w:t>
      </w:r>
      <w:r w:rsidR="00951C7F" w:rsidRPr="00EE56C8">
        <w:rPr>
          <w:color w:val="0000FF"/>
        </w:rPr>
        <w:t xml:space="preserve"> </w:t>
      </w:r>
      <w:r w:rsidR="004F3C3A" w:rsidRPr="00EE56C8">
        <w:rPr>
          <w:color w:val="0000FF"/>
        </w:rPr>
        <w:t xml:space="preserve">a accepté le diagnostic du </w:t>
      </w:r>
      <w:r w:rsidR="002E56FF" w:rsidRPr="00EE56C8">
        <w:rPr>
          <w:color w:val="0000FF"/>
        </w:rPr>
        <w:t>Tiers</w:t>
      </w:r>
      <w:r w:rsidR="004F3C3A" w:rsidRPr="00EE56C8">
        <w:rPr>
          <w:color w:val="0000FF"/>
        </w:rPr>
        <w:t xml:space="preserve"> et l</w:t>
      </w:r>
      <w:r w:rsidR="0046133F" w:rsidRPr="00EE56C8">
        <w:rPr>
          <w:color w:val="0000FF"/>
        </w:rPr>
        <w:t>ance une demande de correction, dans cet état le Tiers destinataire en est le responsable.</w:t>
      </w:r>
      <w:r w:rsidR="00EE56C8" w:rsidRPr="00EE56C8">
        <w:rPr>
          <w:color w:val="0000FF"/>
        </w:rPr>
        <w:t xml:space="preserve"> </w:t>
      </w:r>
      <w:r w:rsidR="00951C7F" w:rsidRPr="00EE56C8">
        <w:rPr>
          <w:color w:val="0000FF"/>
        </w:rPr>
        <w:t xml:space="preserve">Une notification est envoyée automatiquement lorsque la </w:t>
      </w:r>
      <w:r w:rsidR="007F21A7" w:rsidRPr="00EE56C8">
        <w:rPr>
          <w:color w:val="0000FF"/>
        </w:rPr>
        <w:t>FT</w:t>
      </w:r>
      <w:r w:rsidR="00951C7F" w:rsidRPr="00EE56C8">
        <w:rPr>
          <w:color w:val="0000FF"/>
        </w:rPr>
        <w:t xml:space="preserve"> change d’état.</w:t>
      </w:r>
    </w:p>
    <w:p w:rsidR="00EE56C8" w:rsidRDefault="00EE56C8" w:rsidP="00951C7F"/>
    <w:p w:rsidR="00DD619C" w:rsidRDefault="00DD619C" w:rsidP="00951C7F"/>
    <w:p w:rsidR="00DD619C" w:rsidRPr="00A86DE2" w:rsidRDefault="00DD619C" w:rsidP="00951C7F"/>
    <w:p w:rsidR="00276420" w:rsidRDefault="00276420" w:rsidP="00276420">
      <w:pPr>
        <w:rPr>
          <w:u w:val="single"/>
        </w:rPr>
      </w:pPr>
      <w:r w:rsidRPr="0046133F">
        <w:rPr>
          <w:u w:val="single"/>
        </w:rPr>
        <w:lastRenderedPageBreak/>
        <w:t xml:space="preserve">La </w:t>
      </w:r>
      <w:r w:rsidR="007F21A7" w:rsidRPr="0046133F">
        <w:rPr>
          <w:u w:val="single"/>
        </w:rPr>
        <w:t>FT</w:t>
      </w:r>
      <w:r w:rsidR="00082414" w:rsidRPr="0046133F">
        <w:rPr>
          <w:u w:val="single"/>
        </w:rPr>
        <w:t xml:space="preserve"> comporte</w:t>
      </w:r>
      <w:r w:rsidRPr="0046133F">
        <w:rPr>
          <w:u w:val="single"/>
        </w:rPr>
        <w:t xml:space="preserve"> les informations suivantes :</w:t>
      </w:r>
    </w:p>
    <w:p w:rsidR="002A5182" w:rsidRDefault="002A5182" w:rsidP="00276420">
      <w:pPr>
        <w:rPr>
          <w:u w:val="single"/>
        </w:rPr>
      </w:pPr>
    </w:p>
    <w:p w:rsidR="00CE23F5" w:rsidRPr="00B26EFF" w:rsidRDefault="00CE23F5" w:rsidP="00CE23F5">
      <w:pPr>
        <w:numPr>
          <w:ilvl w:val="0"/>
          <w:numId w:val="8"/>
        </w:numPr>
        <w:rPr>
          <w:b/>
          <w:bCs/>
        </w:rPr>
      </w:pPr>
      <w:r w:rsidRPr="00B26EFF">
        <w:rPr>
          <w:b/>
          <w:bCs/>
        </w:rPr>
        <w:t>Onglet « CORRECTION » / Zone « DEMANDE/ VERIFICATION »</w:t>
      </w:r>
      <w:r w:rsidR="00B26EFF">
        <w:rPr>
          <w:b/>
          <w:bCs/>
        </w:rPr>
        <w:t>.</w:t>
      </w:r>
    </w:p>
    <w:p w:rsidR="0046133F" w:rsidRDefault="0046133F" w:rsidP="00CE23F5">
      <w:pPr>
        <w:numPr>
          <w:ilvl w:val="1"/>
          <w:numId w:val="8"/>
        </w:numPr>
      </w:pPr>
      <w:r w:rsidRPr="003A6D84">
        <w:rPr>
          <w:u w:val="single"/>
        </w:rPr>
        <w:t>Date demande de correction</w:t>
      </w:r>
      <w:r>
        <w:t>.</w:t>
      </w:r>
    </w:p>
    <w:p w:rsidR="006C478E" w:rsidRPr="00CE23F5" w:rsidRDefault="00276420" w:rsidP="006C478E">
      <w:pPr>
        <w:numPr>
          <w:ilvl w:val="1"/>
          <w:numId w:val="8"/>
        </w:numPr>
        <w:rPr>
          <w:b/>
          <w:bCs/>
          <w:i/>
          <w:iCs/>
        </w:rPr>
      </w:pPr>
      <w:r w:rsidRPr="003A6D84">
        <w:rPr>
          <w:u w:val="single"/>
        </w:rPr>
        <w:t>Version de correction (cible)</w:t>
      </w:r>
      <w:r w:rsidR="006C539E">
        <w:t xml:space="preserve"> </w:t>
      </w:r>
      <w:r w:rsidRPr="00CE23F5">
        <w:t xml:space="preserve">: </w:t>
      </w:r>
      <w:r w:rsidR="006C478E" w:rsidRPr="00CE23F5">
        <w:t>scindé</w:t>
      </w:r>
      <w:r w:rsidR="00F14FC1">
        <w:t>e</w:t>
      </w:r>
      <w:r w:rsidR="006C478E" w:rsidRPr="00CE23F5">
        <w:t xml:space="preserve"> en « Label » / «Module»</w:t>
      </w:r>
      <w:r w:rsidR="00CE23F5">
        <w:t>.</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734F3D" w:rsidRPr="00F14FC1" w:rsidRDefault="00734F3D" w:rsidP="00F14FC1">
      <w:pPr>
        <w:ind w:left="1440"/>
        <w:rPr>
          <w:b/>
          <w:bCs/>
          <w:i/>
          <w:iCs/>
          <w:color w:val="0000FF"/>
          <w:sz w:val="20"/>
          <w:szCs w:val="20"/>
        </w:rPr>
      </w:pPr>
      <w:r w:rsidRPr="00F14FC1">
        <w:rPr>
          <w:b/>
          <w:bCs/>
          <w:i/>
          <w:iCs/>
          <w:color w:val="0000FF"/>
          <w:sz w:val="20"/>
          <w:szCs w:val="20"/>
        </w:rPr>
        <w:t>La fenêtre « Recherche et sélection d’enregistrement » s’ouvre</w:t>
      </w:r>
    </w:p>
    <w:p w:rsidR="00734F3D" w:rsidRPr="00F14FC1" w:rsidRDefault="00734F3D" w:rsidP="00F14FC1">
      <w:pPr>
        <w:ind w:left="1440"/>
        <w:rPr>
          <w:b/>
          <w:bCs/>
          <w:i/>
          <w:iCs/>
          <w:color w:val="0000FF"/>
          <w:sz w:val="20"/>
          <w:szCs w:val="20"/>
        </w:rPr>
      </w:pPr>
      <w:r w:rsidRPr="00F14FC1">
        <w:rPr>
          <w:b/>
          <w:bCs/>
          <w:i/>
          <w:iCs/>
          <w:color w:val="0000FF"/>
          <w:sz w:val="20"/>
          <w:szCs w:val="20"/>
        </w:rPr>
        <w:t>Rechercher le périmètre applicatif - Sélectionner le/les éléments choisis et cliquer sur [OK]</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6C478E" w:rsidRPr="001634DB" w:rsidRDefault="006C478E" w:rsidP="003A6D84">
      <w:pPr>
        <w:ind w:left="1080"/>
      </w:pPr>
      <w:r w:rsidRPr="0054136C">
        <w:rPr>
          <w:b/>
          <w:bCs/>
        </w:rPr>
        <w:sym w:font="Wingdings" w:char="F0E8"/>
      </w:r>
      <w:r w:rsidRPr="0054136C">
        <w:rPr>
          <w:b/>
          <w:bCs/>
        </w:rPr>
        <w:t xml:space="preserve"> </w:t>
      </w:r>
      <w:r w:rsidRPr="0054136C">
        <w:t xml:space="preserve">Les éléments choisis sont ajoutés dans la zone « Appli version </w:t>
      </w:r>
      <w:r>
        <w:t>cible</w:t>
      </w:r>
      <w:r w:rsidRPr="0054136C">
        <w:t xml:space="preserve"> ».</w:t>
      </w:r>
    </w:p>
    <w:p w:rsidR="006C478E" w:rsidRDefault="000F3B14" w:rsidP="006C478E">
      <w:pPr>
        <w:numPr>
          <w:ilvl w:val="1"/>
          <w:numId w:val="8"/>
        </w:numPr>
      </w:pPr>
      <w:r>
        <w:t xml:space="preserve"> </w:t>
      </w:r>
      <w:r w:rsidR="00276420" w:rsidRPr="003A6D84">
        <w:rPr>
          <w:u w:val="single"/>
        </w:rPr>
        <w:t>Priorité de la correction</w:t>
      </w:r>
      <w:r w:rsidR="006C539E">
        <w:t xml:space="preserve"> </w:t>
      </w:r>
      <w:r w:rsidR="00276420" w:rsidRPr="001634DB">
        <w:t xml:space="preserve">: </w:t>
      </w:r>
    </w:p>
    <w:p w:rsidR="006C478E" w:rsidRDefault="006C478E" w:rsidP="006C478E">
      <w:pPr>
        <w:numPr>
          <w:ilvl w:val="2"/>
          <w:numId w:val="8"/>
        </w:numPr>
      </w:pPr>
      <w:r>
        <w:t>urgente.</w:t>
      </w:r>
    </w:p>
    <w:p w:rsidR="006C478E" w:rsidRDefault="006C478E" w:rsidP="006C478E">
      <w:pPr>
        <w:numPr>
          <w:ilvl w:val="2"/>
          <w:numId w:val="8"/>
        </w:numPr>
      </w:pPr>
      <w:r>
        <w:t>Moyenne.</w:t>
      </w:r>
    </w:p>
    <w:p w:rsidR="00276420" w:rsidRDefault="006C478E" w:rsidP="006C478E">
      <w:pPr>
        <w:numPr>
          <w:ilvl w:val="2"/>
          <w:numId w:val="8"/>
        </w:numPr>
      </w:pPr>
      <w:r>
        <w:t>B</w:t>
      </w:r>
      <w:r w:rsidR="00276420" w:rsidRPr="001634DB">
        <w:t>asse</w:t>
      </w:r>
    </w:p>
    <w:p w:rsidR="000F3B14" w:rsidRDefault="000F3B14" w:rsidP="000F3B14">
      <w:pPr>
        <w:numPr>
          <w:ilvl w:val="1"/>
          <w:numId w:val="8"/>
        </w:numPr>
      </w:pPr>
      <w:r w:rsidRPr="003A6D84">
        <w:rPr>
          <w:u w:val="single"/>
        </w:rPr>
        <w:t>Date d’échéance souhaitée</w:t>
      </w:r>
    </w:p>
    <w:p w:rsidR="003A6D84" w:rsidRDefault="003A6D84" w:rsidP="003A6D84"/>
    <w:p w:rsidR="000F3B14" w:rsidRPr="00B26EFF" w:rsidRDefault="000F3B14" w:rsidP="000F3B14">
      <w:pPr>
        <w:numPr>
          <w:ilvl w:val="0"/>
          <w:numId w:val="8"/>
        </w:numPr>
        <w:rPr>
          <w:b/>
          <w:bCs/>
        </w:rPr>
      </w:pPr>
      <w:r w:rsidRPr="00B26EFF">
        <w:rPr>
          <w:b/>
          <w:bCs/>
        </w:rPr>
        <w:t>Onglet « CORRECTION » / Zone « ECHANGES CORRECTION»</w:t>
      </w:r>
      <w:r w:rsidR="00B26EFF">
        <w:rPr>
          <w:b/>
          <w:bCs/>
        </w:rPr>
        <w:t>.</w:t>
      </w:r>
    </w:p>
    <w:p w:rsidR="000F3B14" w:rsidRDefault="000F3B14" w:rsidP="000F3B14">
      <w:pPr>
        <w:numPr>
          <w:ilvl w:val="1"/>
          <w:numId w:val="8"/>
        </w:numPr>
      </w:pPr>
      <w:r w:rsidRPr="003A6D84">
        <w:rPr>
          <w:u w:val="single"/>
        </w:rPr>
        <w:t>Commentaires</w:t>
      </w:r>
    </w:p>
    <w:p w:rsidR="000F3B14" w:rsidRPr="00054E17" w:rsidRDefault="000F3B14" w:rsidP="000F3B14">
      <w:pPr>
        <w:numPr>
          <w:ilvl w:val="1"/>
          <w:numId w:val="8"/>
        </w:numPr>
      </w:pPr>
      <w:r w:rsidRPr="003A6D84">
        <w:rPr>
          <w:u w:val="single"/>
        </w:rPr>
        <w:t>Historique des commentaires</w:t>
      </w:r>
    </w:p>
    <w:p w:rsidR="000F3B14" w:rsidRPr="00F14FC1" w:rsidRDefault="000F3B14" w:rsidP="00F14FC1">
      <w:pPr>
        <w:ind w:left="1440"/>
        <w:rPr>
          <w:b/>
          <w:bCs/>
          <w:i/>
          <w:iCs/>
          <w:color w:val="0000FF"/>
          <w:sz w:val="20"/>
          <w:szCs w:val="20"/>
        </w:rPr>
      </w:pPr>
      <w:r w:rsidRPr="00F14FC1">
        <w:rPr>
          <w:b/>
          <w:bCs/>
          <w:i/>
          <w:iCs/>
          <w:color w:val="0000FF"/>
          <w:sz w:val="20"/>
          <w:szCs w:val="20"/>
        </w:rPr>
        <w:t>Auteur de la demande, date et heure,</w:t>
      </w:r>
    </w:p>
    <w:p w:rsidR="000F3B14" w:rsidRDefault="000F3B14" w:rsidP="00F14FC1">
      <w:pPr>
        <w:ind w:left="1440"/>
        <w:rPr>
          <w:b/>
          <w:bCs/>
          <w:i/>
          <w:iCs/>
          <w:color w:val="0000FF"/>
          <w:sz w:val="20"/>
          <w:szCs w:val="20"/>
        </w:rPr>
      </w:pPr>
      <w:r w:rsidRPr="00F14FC1">
        <w:rPr>
          <w:b/>
          <w:bCs/>
          <w:i/>
          <w:iCs/>
          <w:color w:val="0000FF"/>
          <w:sz w:val="20"/>
          <w:szCs w:val="20"/>
        </w:rPr>
        <w:t>Motif : DEMANDE DE CORRECTION, échanges.</w:t>
      </w:r>
    </w:p>
    <w:p w:rsidR="002A5182" w:rsidRPr="00F14FC1" w:rsidRDefault="002A5182" w:rsidP="0024157A">
      <w:pPr>
        <w:rPr>
          <w:b/>
          <w:bCs/>
          <w:i/>
          <w:iCs/>
          <w:color w:val="0000FF"/>
          <w:sz w:val="20"/>
          <w:szCs w:val="20"/>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D71B97" w:rsidRDefault="00D71B97" w:rsidP="0038059F">
      <w:pPr>
        <w:pStyle w:val="Consigneliste"/>
        <w:numPr>
          <w:ilvl w:val="1"/>
          <w:numId w:val="9"/>
        </w:numPr>
      </w:pPr>
      <w:r w:rsidRPr="00C14808">
        <w:rPr>
          <w:u w:val="single"/>
        </w:rPr>
        <w:t>Pièces(s) jointe(s)</w:t>
      </w:r>
      <w:r>
        <w:t>.</w:t>
      </w:r>
    </w:p>
    <w:p w:rsidR="00371DAE" w:rsidRDefault="00371DAE" w:rsidP="003A6D84">
      <w:pPr>
        <w:rPr>
          <w:u w:val="single"/>
        </w:rPr>
      </w:pPr>
    </w:p>
    <w:p w:rsidR="003A6D84" w:rsidRPr="006C539E" w:rsidRDefault="003A6D84" w:rsidP="003A6D84">
      <w:pPr>
        <w:rPr>
          <w:u w:val="single"/>
        </w:rPr>
      </w:pPr>
      <w:r w:rsidRPr="006C539E">
        <w:rPr>
          <w:u w:val="single"/>
        </w:rPr>
        <w:t>L</w:t>
      </w:r>
      <w:r w:rsidR="006C539E">
        <w:rPr>
          <w:u w:val="single"/>
        </w:rPr>
        <w:t xml:space="preserve">es </w:t>
      </w:r>
      <w:r w:rsidRPr="006C539E">
        <w:rPr>
          <w:u w:val="single"/>
        </w:rPr>
        <w:t>action</w:t>
      </w:r>
      <w:r w:rsidR="006C539E">
        <w:rPr>
          <w:u w:val="single"/>
        </w:rPr>
        <w:t>s</w:t>
      </w:r>
      <w:r w:rsidRPr="006C539E">
        <w:rPr>
          <w:u w:val="single"/>
        </w:rPr>
        <w:t xml:space="preserve"> qui peu</w:t>
      </w:r>
      <w:r w:rsidR="006C539E">
        <w:rPr>
          <w:u w:val="single"/>
        </w:rPr>
        <w:t>ven</w:t>
      </w:r>
      <w:r w:rsidRPr="006C539E">
        <w:rPr>
          <w:u w:val="single"/>
        </w:rPr>
        <w:t>t être effectuée</w:t>
      </w:r>
      <w:r w:rsidR="006C539E">
        <w:rPr>
          <w:u w:val="single"/>
        </w:rPr>
        <w:t>s</w:t>
      </w:r>
      <w:r w:rsidRPr="006C539E">
        <w:rPr>
          <w:u w:val="single"/>
        </w:rPr>
        <w:t xml:space="preserve"> sur l’état « </w:t>
      </w:r>
      <w:r w:rsidR="00371DAE" w:rsidRPr="006C539E">
        <w:rPr>
          <w:b/>
          <w:bCs/>
          <w:u w:val="single"/>
        </w:rPr>
        <w:t>CORRECTION DEMANDEE</w:t>
      </w:r>
      <w:r w:rsidR="006C539E">
        <w:rPr>
          <w:u w:val="single"/>
        </w:rPr>
        <w:t xml:space="preserve">» </w:t>
      </w:r>
      <w:r w:rsidRPr="006C539E">
        <w:rPr>
          <w:u w:val="single"/>
        </w:rPr>
        <w:t>s</w:t>
      </w:r>
      <w:r w:rsidR="006C539E">
        <w:rPr>
          <w:u w:val="single"/>
        </w:rPr>
        <w:t>on</w:t>
      </w:r>
      <w:r w:rsidRPr="006C539E">
        <w:rPr>
          <w:u w:val="single"/>
        </w:rPr>
        <w:t>t :</w:t>
      </w:r>
    </w:p>
    <w:p w:rsidR="006C539E" w:rsidRDefault="006C539E" w:rsidP="0038059F">
      <w:pPr>
        <w:numPr>
          <w:ilvl w:val="1"/>
          <w:numId w:val="23"/>
        </w:numPr>
      </w:pPr>
      <w:r>
        <w:t>En modification</w:t>
      </w:r>
    </w:p>
    <w:p w:rsidR="006C539E" w:rsidRPr="00F14FC1" w:rsidRDefault="00F14FC1" w:rsidP="006C539E">
      <w:pPr>
        <w:rPr>
          <w:b/>
          <w:bCs/>
          <w:i/>
          <w:iCs/>
          <w:color w:val="0000FF"/>
        </w:rPr>
      </w:pPr>
      <w:r w:rsidRPr="00F14FC1">
        <w:rPr>
          <w:b/>
          <w:bCs/>
          <w:i/>
          <w:iCs/>
          <w:color w:val="0000FF"/>
        </w:rPr>
        <w:tab/>
      </w:r>
      <w:r w:rsidRPr="00F14FC1">
        <w:rPr>
          <w:b/>
          <w:bCs/>
          <w:i/>
          <w:iCs/>
          <w:color w:val="0000FF"/>
        </w:rPr>
        <w:tab/>
      </w:r>
      <w:r w:rsidR="006C539E" w:rsidRPr="00F14FC1">
        <w:rPr>
          <w:b/>
          <w:bCs/>
          <w:i/>
          <w:iCs/>
          <w:color w:val="0000FF"/>
        </w:rPr>
        <w:tab/>
        <w:t>Echanger infos</w:t>
      </w:r>
    </w:p>
    <w:p w:rsidR="006C539E" w:rsidRPr="006C539E" w:rsidRDefault="006C539E" w:rsidP="0038059F">
      <w:pPr>
        <w:numPr>
          <w:ilvl w:val="1"/>
          <w:numId w:val="23"/>
        </w:numPr>
      </w:pPr>
      <w:r w:rsidRPr="006C539E">
        <w:t xml:space="preserve">En </w:t>
      </w:r>
      <w:r w:rsidR="006C478E" w:rsidRPr="006C539E">
        <w:t xml:space="preserve">changement d’état </w:t>
      </w:r>
    </w:p>
    <w:p w:rsidR="002A5182" w:rsidRDefault="00F14FC1" w:rsidP="006C539E">
      <w:pPr>
        <w:rPr>
          <w:b/>
          <w:bCs/>
          <w:i/>
          <w:iCs/>
          <w:color w:val="0000FF"/>
        </w:rPr>
      </w:pPr>
      <w:r w:rsidRPr="00F14FC1">
        <w:rPr>
          <w:b/>
          <w:bCs/>
          <w:i/>
          <w:iCs/>
          <w:color w:val="0000FF"/>
        </w:rPr>
        <w:tab/>
      </w:r>
      <w:r w:rsidR="006C539E" w:rsidRPr="00F14FC1">
        <w:rPr>
          <w:b/>
          <w:bCs/>
          <w:i/>
          <w:iCs/>
          <w:color w:val="0000FF"/>
        </w:rPr>
        <w:tab/>
      </w:r>
      <w:r w:rsidR="006C539E" w:rsidRPr="00F14FC1">
        <w:rPr>
          <w:b/>
          <w:bCs/>
          <w:i/>
          <w:iCs/>
          <w:color w:val="0000FF"/>
        </w:rPr>
        <w:tab/>
      </w:r>
      <w:r w:rsidR="00E6734B" w:rsidRPr="00F14FC1">
        <w:rPr>
          <w:b/>
          <w:bCs/>
          <w:i/>
          <w:iCs/>
          <w:color w:val="0000FF"/>
        </w:rPr>
        <w:t>Réaliser la correction</w:t>
      </w:r>
    </w:p>
    <w:p w:rsidR="00EE56C8" w:rsidRPr="00DD619C" w:rsidRDefault="002A5182" w:rsidP="00EE56C8">
      <w:pPr>
        <w:rPr>
          <w:b/>
          <w:bCs/>
          <w:i/>
          <w:iCs/>
          <w:color w:val="0000FF"/>
        </w:rPr>
      </w:pPr>
      <w:r>
        <w:rPr>
          <w:b/>
          <w:bCs/>
          <w:i/>
          <w:iCs/>
          <w:color w:val="0000FF"/>
        </w:rPr>
        <w:tab/>
      </w:r>
      <w:r>
        <w:rPr>
          <w:b/>
          <w:bCs/>
          <w:i/>
          <w:iCs/>
          <w:color w:val="0000FF"/>
        </w:rPr>
        <w:tab/>
      </w:r>
      <w:r>
        <w:rPr>
          <w:b/>
          <w:bCs/>
          <w:i/>
          <w:iCs/>
          <w:color w:val="0000FF"/>
        </w:rPr>
        <w:tab/>
      </w:r>
      <w:r w:rsidR="00447E1C" w:rsidRPr="00F14FC1">
        <w:rPr>
          <w:b/>
          <w:bCs/>
          <w:i/>
          <w:iCs/>
          <w:color w:val="0000FF"/>
        </w:rPr>
        <w:t>Clôturer FT</w:t>
      </w:r>
    </w:p>
    <w:p w:rsidR="00EE56C8" w:rsidRPr="00840633" w:rsidRDefault="00EE56C8"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lastRenderedPageBreak/>
        <w:t>Bonne pratique </w:t>
      </w:r>
      <w:r w:rsidRPr="00AD755E">
        <w:rPr>
          <w:b/>
          <w:bCs/>
          <w:color w:val="0000FF"/>
        </w:rPr>
        <w:t xml:space="preserve">: </w:t>
      </w:r>
      <w:r>
        <w:t>s</w:t>
      </w:r>
      <w:r w:rsidRPr="00837D14">
        <w:t>i la FT est liée à une FS</w:t>
      </w:r>
      <w:r>
        <w:t xml:space="preserve"> la cohérence entre leur état doit être : </w:t>
      </w:r>
    </w:p>
    <w:p w:rsidR="00EE56C8" w:rsidRPr="00AD755E" w:rsidRDefault="00EE56C8"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Pr>
          <w:b/>
          <w:bCs/>
        </w:rPr>
        <w:t>CORRECTION DEMANDEE</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EE56C8" w:rsidRPr="00DD619C" w:rsidRDefault="00EE56C8"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F14FC1" w:rsidRDefault="00F14FC1" w:rsidP="00F14FC1"/>
    <w:p w:rsidR="00E76CE8" w:rsidRPr="005F56A5" w:rsidRDefault="005F56A5" w:rsidP="00E76CE8">
      <w:pPr>
        <w:rPr>
          <w:b/>
          <w:bCs/>
          <w:color w:val="FF0000"/>
        </w:rPr>
      </w:pPr>
      <w:r w:rsidRPr="005F56A5">
        <w:rPr>
          <w:b/>
          <w:bCs/>
          <w:color w:val="FF0000"/>
        </w:rPr>
        <w:t>***</w:t>
      </w:r>
      <w:r>
        <w:rPr>
          <w:b/>
          <w:bCs/>
          <w:color w:val="FF0000"/>
        </w:rPr>
        <w:t xml:space="preserve"> cas particulier de refus de la correct</w:t>
      </w:r>
      <w:r w:rsidR="00634DB9">
        <w:rPr>
          <w:b/>
          <w:bCs/>
          <w:color w:val="FF0000"/>
        </w:rPr>
        <w:t>ion, vois paragraphe 4.17.</w:t>
      </w:r>
    </w:p>
    <w:p w:rsidR="00E76CE8" w:rsidRPr="004F314F" w:rsidRDefault="00E76CE8" w:rsidP="00E76CE8"/>
    <w:p w:rsidR="000E03FF" w:rsidRDefault="000E03FF" w:rsidP="00804907">
      <w:pPr>
        <w:pStyle w:val="Titre3"/>
      </w:pPr>
      <w:bookmarkStart w:id="72" w:name="_Toc340149042"/>
      <w:r>
        <w:t>Réaliser la correction</w:t>
      </w:r>
      <w:r w:rsidR="002909BA">
        <w:t xml:space="preserve"> </w:t>
      </w:r>
      <w:r w:rsidR="007F21A7">
        <w:t>FT</w:t>
      </w:r>
      <w:bookmarkEnd w:id="72"/>
    </w:p>
    <w:p w:rsidR="002A5182" w:rsidRPr="002A5182" w:rsidRDefault="002A5182" w:rsidP="002A5182"/>
    <w:p w:rsidR="00CE23F5" w:rsidRDefault="00CE23F5" w:rsidP="00CE23F5">
      <w:r w:rsidRPr="00614490">
        <w:rPr>
          <w:u w:val="single"/>
        </w:rPr>
        <w:t>Etat</w:t>
      </w:r>
      <w:r w:rsidR="00125023">
        <w:rPr>
          <w:u w:val="single"/>
        </w:rPr>
        <w:t>s</w:t>
      </w:r>
      <w:r w:rsidRPr="00614490">
        <w:rPr>
          <w:u w:val="single"/>
        </w:rPr>
        <w:t xml:space="preserve"> initia</w:t>
      </w:r>
      <w:r w:rsidR="00125023">
        <w:rPr>
          <w:u w:val="single"/>
        </w:rPr>
        <w:t>ux</w:t>
      </w:r>
      <w:r w:rsidRPr="00614490">
        <w:rPr>
          <w:u w:val="single"/>
        </w:rPr>
        <w:t> :</w:t>
      </w:r>
      <w:r w:rsidRPr="00D26EF8">
        <w:t xml:space="preserve"> </w:t>
      </w:r>
      <w:r>
        <w:tab/>
      </w:r>
      <w:r>
        <w:tab/>
      </w:r>
      <w:r w:rsidRPr="00D26EF8">
        <w:t>« </w:t>
      </w:r>
      <w:r w:rsidRPr="006C539E">
        <w:rPr>
          <w:b/>
          <w:bCs/>
        </w:rPr>
        <w:t>CORRECTION DEMANDEE</w:t>
      </w:r>
      <w:r w:rsidRPr="00D26EF8">
        <w:t>»</w:t>
      </w:r>
    </w:p>
    <w:p w:rsidR="00125023" w:rsidRDefault="00125023" w:rsidP="00CE23F5">
      <w:r>
        <w:tab/>
      </w:r>
      <w:r>
        <w:tab/>
      </w:r>
      <w:r>
        <w:tab/>
      </w:r>
      <w:r>
        <w:tab/>
      </w:r>
      <w:r>
        <w:tab/>
      </w:r>
      <w:r>
        <w:tab/>
        <w:t>« </w:t>
      </w:r>
      <w:r w:rsidRPr="00125023">
        <w:rPr>
          <w:b/>
          <w:bCs/>
        </w:rPr>
        <w:t>DIAGNOSTIQUE</w:t>
      </w:r>
      <w:r>
        <w:t> »</w:t>
      </w:r>
    </w:p>
    <w:p w:rsidR="00CE23F5" w:rsidRDefault="00CE23F5" w:rsidP="00CE23F5">
      <w:pPr>
        <w:rPr>
          <w:color w:val="0000FF"/>
        </w:rPr>
      </w:pPr>
      <w:r w:rsidRPr="00D26EF8">
        <w:rPr>
          <w:u w:val="single"/>
        </w:rPr>
        <w:t>Action ClearQuest</w:t>
      </w:r>
      <w:r w:rsidRPr="00D97F4A">
        <w:t xml:space="preserve"> : </w:t>
      </w:r>
      <w:r>
        <w:tab/>
      </w:r>
      <w:r>
        <w:tab/>
      </w:r>
      <w:r w:rsidRPr="00D97F4A">
        <w:t>« </w:t>
      </w:r>
      <w:r w:rsidRPr="00CE23F5">
        <w:rPr>
          <w:color w:val="0000FF"/>
        </w:rPr>
        <w:t>Réaliser la correction</w:t>
      </w:r>
      <w:r w:rsidRPr="0046133F">
        <w:rPr>
          <w:color w:val="0000FF"/>
        </w:rPr>
        <w:t xml:space="preserve"> </w:t>
      </w:r>
      <w:r>
        <w:rPr>
          <w:color w:val="0000FF"/>
        </w:rPr>
        <w:t>»</w:t>
      </w:r>
    </w:p>
    <w:p w:rsidR="00CE23F5" w:rsidRDefault="00CE23F5" w:rsidP="00CE23F5">
      <w:r w:rsidRPr="00614490">
        <w:rPr>
          <w:u w:val="single"/>
        </w:rPr>
        <w:t>Etat final :</w:t>
      </w:r>
      <w:r>
        <w:tab/>
      </w:r>
      <w:r>
        <w:tab/>
      </w:r>
      <w:r>
        <w:tab/>
      </w:r>
      <w:r>
        <w:tab/>
      </w:r>
      <w:r w:rsidRPr="00D26EF8">
        <w:t>«</w:t>
      </w:r>
      <w:r w:rsidRPr="006C539E">
        <w:rPr>
          <w:b/>
          <w:bCs/>
        </w:rPr>
        <w:t>CORRECTION EN COURS</w:t>
      </w:r>
      <w:r w:rsidRPr="00D26EF8">
        <w:t>»</w:t>
      </w:r>
    </w:p>
    <w:p w:rsidR="001750F2" w:rsidRDefault="00CE23F5" w:rsidP="001750F2">
      <w:r w:rsidRPr="00B32252">
        <w:rPr>
          <w:u w:val="single"/>
        </w:rPr>
        <w:t>Acteur </w:t>
      </w:r>
      <w:r w:rsidR="001750F2">
        <w:t xml:space="preserve">: </w:t>
      </w:r>
      <w:r w:rsidR="002E56FF">
        <w:t>Tiers</w:t>
      </w:r>
      <w:r w:rsidR="003A104A">
        <w:t xml:space="preserve"> BACK OFFICE.</w:t>
      </w:r>
    </w:p>
    <w:p w:rsidR="006C539E" w:rsidRDefault="001750F2" w:rsidP="0038059F">
      <w:pPr>
        <w:numPr>
          <w:ilvl w:val="0"/>
          <w:numId w:val="42"/>
        </w:numPr>
        <w:rPr>
          <w:color w:val="0000FF"/>
        </w:rPr>
      </w:pPr>
      <w:r w:rsidRPr="00EE56C8">
        <w:rPr>
          <w:color w:val="0000FF"/>
        </w:rPr>
        <w:t>L</w:t>
      </w:r>
      <w:r w:rsidR="00F35FD1" w:rsidRPr="00EE56C8">
        <w:rPr>
          <w:color w:val="0000FF"/>
        </w:rPr>
        <w:t xml:space="preserve">e </w:t>
      </w:r>
      <w:r w:rsidR="002E56FF" w:rsidRPr="00EE56C8">
        <w:rPr>
          <w:color w:val="0000FF"/>
        </w:rPr>
        <w:t>Tiers</w:t>
      </w:r>
      <w:r w:rsidR="00F35FD1" w:rsidRPr="00EE56C8">
        <w:rPr>
          <w:color w:val="0000FF"/>
        </w:rPr>
        <w:t xml:space="preserve"> réalise la correction qui a été demandée</w:t>
      </w:r>
      <w:r w:rsidR="00125023">
        <w:rPr>
          <w:color w:val="0000FF"/>
        </w:rPr>
        <w:t>, il</w:t>
      </w:r>
      <w:r w:rsidR="00CE23F5" w:rsidRPr="00EE56C8">
        <w:rPr>
          <w:color w:val="0000FF"/>
        </w:rPr>
        <w:t xml:space="preserve"> en est le responsable.</w:t>
      </w:r>
      <w:r w:rsidR="00EE56C8" w:rsidRPr="00EE56C8">
        <w:rPr>
          <w:color w:val="0000FF"/>
        </w:rPr>
        <w:t xml:space="preserve"> </w:t>
      </w:r>
      <w:r w:rsidRPr="00EE56C8">
        <w:rPr>
          <w:color w:val="0000FF"/>
        </w:rPr>
        <w:t xml:space="preserve">Une notification est envoyée automatiquement lorsque la </w:t>
      </w:r>
      <w:r w:rsidR="007F21A7" w:rsidRPr="00EE56C8">
        <w:rPr>
          <w:color w:val="0000FF"/>
        </w:rPr>
        <w:t>FT</w:t>
      </w:r>
      <w:r w:rsidRPr="00EE56C8">
        <w:rPr>
          <w:color w:val="0000FF"/>
        </w:rPr>
        <w:t xml:space="preserve"> change d’état.</w:t>
      </w:r>
    </w:p>
    <w:p w:rsidR="00125023" w:rsidRPr="00125023" w:rsidRDefault="00125023" w:rsidP="00125023">
      <w:pPr>
        <w:rPr>
          <w:color w:val="0000FF"/>
        </w:rPr>
      </w:pPr>
    </w:p>
    <w:p w:rsidR="00125023" w:rsidRPr="0086291B" w:rsidRDefault="00125023" w:rsidP="00125023">
      <w:r w:rsidRPr="00125023">
        <w:rPr>
          <w:b/>
          <w:bCs/>
          <w:color w:val="FF0000"/>
          <w:u w:val="single"/>
        </w:rPr>
        <w:t>Rappel :</w:t>
      </w:r>
      <w:r w:rsidRPr="00125023">
        <w:rPr>
          <w:color w:val="FF0000"/>
        </w:rPr>
        <w:t xml:space="preserve"> </w:t>
      </w:r>
      <w:r w:rsidRPr="00125023">
        <w:t>le passage de la F.T de « </w:t>
      </w:r>
      <w:r w:rsidRPr="00125023">
        <w:rPr>
          <w:b/>
          <w:bCs/>
        </w:rPr>
        <w:t>DIAGNOSTIQUE</w:t>
      </w:r>
      <w:r w:rsidRPr="00125023">
        <w:t> » vers «</w:t>
      </w:r>
      <w:r w:rsidRPr="00125023">
        <w:rPr>
          <w:b/>
          <w:bCs/>
        </w:rPr>
        <w:t>CORRECTION EN COURS</w:t>
      </w:r>
      <w:r w:rsidRPr="00125023">
        <w:t>» sans passer par l’état  « </w:t>
      </w:r>
      <w:r w:rsidRPr="00125023">
        <w:rPr>
          <w:b/>
          <w:bCs/>
        </w:rPr>
        <w:t>CORRECTION DEMANDEE</w:t>
      </w:r>
      <w:r w:rsidRPr="00125023">
        <w:t>» est possible pour le tiers BACK OFFICE mais doit être utiliser avec précaution</w:t>
      </w:r>
      <w:r w:rsidR="0086291B">
        <w:t>, il impacte fortement la traçabilité des indicateurs pouvant être produits.</w:t>
      </w:r>
    </w:p>
    <w:p w:rsidR="00EE56C8" w:rsidRPr="002A5182" w:rsidRDefault="00EE56C8" w:rsidP="001750F2"/>
    <w:p w:rsidR="001750F2" w:rsidRDefault="001750F2" w:rsidP="001750F2">
      <w:pPr>
        <w:rPr>
          <w:u w:val="single"/>
        </w:rPr>
      </w:pPr>
      <w:r w:rsidRPr="00CE23F5">
        <w:rPr>
          <w:u w:val="single"/>
        </w:rPr>
        <w:t xml:space="preserve">La </w:t>
      </w:r>
      <w:r w:rsidR="007F21A7" w:rsidRPr="00CE23F5">
        <w:rPr>
          <w:u w:val="single"/>
        </w:rPr>
        <w:t>FT</w:t>
      </w:r>
      <w:r w:rsidR="00FE71DC" w:rsidRPr="00CE23F5">
        <w:rPr>
          <w:u w:val="single"/>
        </w:rPr>
        <w:t xml:space="preserve"> comporte</w:t>
      </w:r>
      <w:r w:rsidRPr="00CE23F5">
        <w:rPr>
          <w:u w:val="single"/>
        </w:rPr>
        <w:t xml:space="preserve"> les informations suivantes :</w:t>
      </w:r>
    </w:p>
    <w:p w:rsidR="009C6289" w:rsidRDefault="009C6289" w:rsidP="001750F2">
      <w:pPr>
        <w:rPr>
          <w:u w:val="single"/>
        </w:rPr>
      </w:pPr>
    </w:p>
    <w:p w:rsidR="00CE23F5" w:rsidRPr="00B26EFF" w:rsidRDefault="00CE23F5" w:rsidP="001750F2">
      <w:pPr>
        <w:numPr>
          <w:ilvl w:val="0"/>
          <w:numId w:val="8"/>
        </w:numPr>
        <w:rPr>
          <w:b/>
          <w:bCs/>
        </w:rPr>
      </w:pPr>
      <w:r w:rsidRPr="00B26EFF">
        <w:rPr>
          <w:b/>
          <w:bCs/>
        </w:rPr>
        <w:t>Onglet « CORRECTION</w:t>
      </w:r>
      <w:r w:rsidR="000F3B14" w:rsidRPr="00B26EFF">
        <w:rPr>
          <w:b/>
          <w:bCs/>
        </w:rPr>
        <w:t>  / Zone</w:t>
      </w:r>
      <w:r w:rsidRPr="00B26EFF">
        <w:rPr>
          <w:b/>
          <w:bCs/>
        </w:rPr>
        <w:t> REALISATION/ LIVRAISON »</w:t>
      </w:r>
    </w:p>
    <w:p w:rsidR="001750F2" w:rsidRPr="00F06029" w:rsidRDefault="001750F2" w:rsidP="00CE23F5">
      <w:pPr>
        <w:numPr>
          <w:ilvl w:val="1"/>
          <w:numId w:val="8"/>
        </w:numPr>
      </w:pPr>
      <w:r w:rsidRPr="003A104A">
        <w:rPr>
          <w:u w:val="single"/>
        </w:rPr>
        <w:t>Date</w:t>
      </w:r>
      <w:r w:rsidR="0097026F" w:rsidRPr="003A104A">
        <w:rPr>
          <w:u w:val="single"/>
        </w:rPr>
        <w:t xml:space="preserve"> lancement  correction</w:t>
      </w:r>
      <w:r w:rsidR="00CE23F5">
        <w:t>.</w:t>
      </w:r>
    </w:p>
    <w:p w:rsidR="006C539E" w:rsidRPr="00F14FC1" w:rsidRDefault="00C56089" w:rsidP="00F14FC1">
      <w:pPr>
        <w:numPr>
          <w:ilvl w:val="1"/>
          <w:numId w:val="8"/>
        </w:numPr>
      </w:pPr>
      <w:r w:rsidRPr="003A104A">
        <w:rPr>
          <w:u w:val="single"/>
        </w:rPr>
        <w:t>Date de livraison prévue</w:t>
      </w:r>
      <w:r w:rsidR="00CE23F5">
        <w:t>.</w:t>
      </w:r>
    </w:p>
    <w:p w:rsidR="00CE23F5" w:rsidRPr="00CE23F5" w:rsidRDefault="00CE23F5" w:rsidP="00CE23F5">
      <w:pPr>
        <w:numPr>
          <w:ilvl w:val="1"/>
          <w:numId w:val="8"/>
        </w:numPr>
        <w:rPr>
          <w:b/>
          <w:bCs/>
          <w:i/>
          <w:iCs/>
        </w:rPr>
      </w:pPr>
      <w:r w:rsidRPr="003A104A">
        <w:rPr>
          <w:u w:val="single"/>
        </w:rPr>
        <w:t>Version de livraison</w:t>
      </w:r>
      <w:r w:rsidRPr="00CE23F5">
        <w:t> : scindé</w:t>
      </w:r>
      <w:r w:rsidR="00734F3D">
        <w:t>e</w:t>
      </w:r>
      <w:r w:rsidRPr="00CE23F5">
        <w:t xml:space="preserve"> en « Label » / «Module» </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734F3D" w:rsidRPr="00F14FC1" w:rsidRDefault="00734F3D" w:rsidP="00F14FC1">
      <w:pPr>
        <w:ind w:left="1440"/>
        <w:rPr>
          <w:b/>
          <w:bCs/>
          <w:i/>
          <w:iCs/>
          <w:color w:val="0000FF"/>
          <w:sz w:val="20"/>
          <w:szCs w:val="20"/>
        </w:rPr>
      </w:pPr>
      <w:r w:rsidRPr="00F14FC1">
        <w:rPr>
          <w:b/>
          <w:bCs/>
          <w:i/>
          <w:iCs/>
          <w:color w:val="0000FF"/>
          <w:sz w:val="20"/>
          <w:szCs w:val="20"/>
        </w:rPr>
        <w:t>La fenêtre « Recherche et sélection d’enregistrement » s’ouvre</w:t>
      </w:r>
    </w:p>
    <w:p w:rsidR="00734F3D" w:rsidRPr="00F14FC1" w:rsidRDefault="00734F3D" w:rsidP="00F14FC1">
      <w:pPr>
        <w:ind w:left="1440"/>
        <w:rPr>
          <w:b/>
          <w:bCs/>
          <w:i/>
          <w:iCs/>
          <w:color w:val="0000FF"/>
          <w:sz w:val="20"/>
          <w:szCs w:val="20"/>
        </w:rPr>
      </w:pPr>
      <w:r w:rsidRPr="00F14FC1">
        <w:rPr>
          <w:b/>
          <w:bCs/>
          <w:i/>
          <w:iCs/>
          <w:color w:val="0000FF"/>
          <w:sz w:val="20"/>
          <w:szCs w:val="20"/>
        </w:rPr>
        <w:t>Rechercher le périmètre applicatif - Sélectionner le/les éléments choisis et cliquer sur [OK]</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CE23F5" w:rsidRDefault="00CE23F5" w:rsidP="00CE23F5">
      <w:pPr>
        <w:ind w:left="1080"/>
      </w:pPr>
      <w:r w:rsidRPr="0054136C">
        <w:rPr>
          <w:b/>
          <w:bCs/>
        </w:rPr>
        <w:sym w:font="Wingdings" w:char="F0E8"/>
      </w:r>
      <w:r w:rsidRPr="0054136C">
        <w:rPr>
          <w:b/>
          <w:bCs/>
        </w:rPr>
        <w:t xml:space="preserve"> </w:t>
      </w:r>
      <w:r w:rsidRPr="0054136C">
        <w:t xml:space="preserve">Les éléments choisis sont ajoutés dans la zone « Appli version </w:t>
      </w:r>
      <w:r>
        <w:t>livraison</w:t>
      </w:r>
      <w:r w:rsidRPr="0054136C">
        <w:t xml:space="preserve"> ».</w:t>
      </w:r>
    </w:p>
    <w:p w:rsidR="000F3B14" w:rsidRDefault="000F3B14" w:rsidP="00CE23F5">
      <w:pPr>
        <w:ind w:left="1080"/>
      </w:pPr>
    </w:p>
    <w:p w:rsidR="003A7F41" w:rsidRPr="00B26EFF" w:rsidRDefault="000F3B14" w:rsidP="000F3B14">
      <w:pPr>
        <w:numPr>
          <w:ilvl w:val="0"/>
          <w:numId w:val="8"/>
        </w:numPr>
        <w:rPr>
          <w:b/>
          <w:bCs/>
        </w:rPr>
      </w:pPr>
      <w:r w:rsidRPr="00B26EFF">
        <w:rPr>
          <w:b/>
          <w:bCs/>
        </w:rPr>
        <w:t>Onglet « CORRECTION</w:t>
      </w:r>
      <w:r w:rsidR="003A7F41" w:rsidRPr="00B26EFF">
        <w:rPr>
          <w:b/>
          <w:bCs/>
        </w:rPr>
        <w:t xml:space="preserve">  / Zone </w:t>
      </w:r>
      <w:r w:rsidRPr="00B26EFF">
        <w:rPr>
          <w:b/>
          <w:bCs/>
        </w:rPr>
        <w:t>ECHANGES CORRECTION»</w:t>
      </w:r>
    </w:p>
    <w:p w:rsidR="000F3B14" w:rsidRDefault="000F3B14" w:rsidP="003A7F41">
      <w:pPr>
        <w:numPr>
          <w:ilvl w:val="1"/>
          <w:numId w:val="8"/>
        </w:numPr>
      </w:pPr>
      <w:r w:rsidRPr="003A104A">
        <w:rPr>
          <w:u w:val="single"/>
        </w:rPr>
        <w:t>Commentaires</w:t>
      </w:r>
    </w:p>
    <w:p w:rsidR="000F3B14" w:rsidRPr="00054E17" w:rsidRDefault="000F3B14" w:rsidP="000F3B14">
      <w:pPr>
        <w:numPr>
          <w:ilvl w:val="1"/>
          <w:numId w:val="8"/>
        </w:numPr>
      </w:pPr>
      <w:r w:rsidRPr="003A104A">
        <w:rPr>
          <w:u w:val="single"/>
        </w:rPr>
        <w:t>Historique des commentaires</w:t>
      </w:r>
    </w:p>
    <w:p w:rsidR="000F3B14" w:rsidRPr="00F14FC1" w:rsidRDefault="000F3B14" w:rsidP="00F14FC1">
      <w:pPr>
        <w:ind w:left="1440"/>
        <w:rPr>
          <w:b/>
          <w:bCs/>
          <w:i/>
          <w:iCs/>
          <w:color w:val="0000FF"/>
          <w:sz w:val="20"/>
          <w:szCs w:val="20"/>
        </w:rPr>
      </w:pPr>
      <w:r w:rsidRPr="00F14FC1">
        <w:rPr>
          <w:b/>
          <w:bCs/>
          <w:i/>
          <w:iCs/>
          <w:color w:val="0000FF"/>
          <w:sz w:val="20"/>
          <w:szCs w:val="20"/>
        </w:rPr>
        <w:lastRenderedPageBreak/>
        <w:t>Auteur de la demande, date et heure,</w:t>
      </w:r>
    </w:p>
    <w:p w:rsidR="000F3B14" w:rsidRDefault="000F3B14" w:rsidP="00F14FC1">
      <w:pPr>
        <w:ind w:left="1440"/>
        <w:rPr>
          <w:b/>
          <w:bCs/>
          <w:i/>
          <w:iCs/>
          <w:color w:val="0000FF"/>
          <w:sz w:val="20"/>
          <w:szCs w:val="20"/>
        </w:rPr>
      </w:pPr>
      <w:r w:rsidRPr="00F14FC1">
        <w:rPr>
          <w:b/>
          <w:bCs/>
          <w:i/>
          <w:iCs/>
          <w:color w:val="0000FF"/>
          <w:sz w:val="20"/>
          <w:szCs w:val="20"/>
        </w:rPr>
        <w:t xml:space="preserve">Motif : </w:t>
      </w:r>
      <w:r w:rsidR="003A7F41" w:rsidRPr="00F14FC1">
        <w:rPr>
          <w:b/>
          <w:bCs/>
          <w:i/>
          <w:iCs/>
          <w:color w:val="0000FF"/>
          <w:sz w:val="20"/>
          <w:szCs w:val="20"/>
        </w:rPr>
        <w:t xml:space="preserve">REALISATION </w:t>
      </w:r>
      <w:r w:rsidRPr="00F14FC1">
        <w:rPr>
          <w:b/>
          <w:bCs/>
          <w:i/>
          <w:iCs/>
          <w:color w:val="0000FF"/>
          <w:sz w:val="20"/>
          <w:szCs w:val="20"/>
        </w:rPr>
        <w:t>DE CORRECTION, échanges.</w:t>
      </w:r>
    </w:p>
    <w:p w:rsidR="00F14FC1" w:rsidRPr="00F14FC1" w:rsidRDefault="00F14FC1" w:rsidP="00F14FC1">
      <w:pPr>
        <w:ind w:left="1440"/>
        <w:rPr>
          <w:b/>
          <w:bCs/>
          <w:i/>
          <w:iCs/>
          <w:color w:val="0000FF"/>
          <w:sz w:val="20"/>
          <w:szCs w:val="20"/>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D71B97" w:rsidRDefault="00D71B97" w:rsidP="0038059F">
      <w:pPr>
        <w:pStyle w:val="Consigneliste"/>
        <w:numPr>
          <w:ilvl w:val="1"/>
          <w:numId w:val="9"/>
        </w:numPr>
      </w:pPr>
      <w:r w:rsidRPr="00C14808">
        <w:rPr>
          <w:u w:val="single"/>
        </w:rPr>
        <w:t>Pièces(s) jointe(s)</w:t>
      </w:r>
      <w:r>
        <w:t>.</w:t>
      </w:r>
    </w:p>
    <w:p w:rsidR="003A104A" w:rsidRDefault="003A104A" w:rsidP="003A104A">
      <w:pPr>
        <w:rPr>
          <w:u w:val="single"/>
        </w:rPr>
      </w:pPr>
    </w:p>
    <w:p w:rsidR="003A104A" w:rsidRPr="00F45D2D" w:rsidRDefault="003A104A" w:rsidP="003A104A">
      <w:pPr>
        <w:rPr>
          <w:u w:val="single"/>
        </w:rPr>
      </w:pPr>
      <w:r w:rsidRPr="00F45D2D">
        <w:rPr>
          <w:u w:val="single"/>
        </w:rPr>
        <w:t>L</w:t>
      </w:r>
      <w:r w:rsidR="00F45D2D" w:rsidRPr="00F45D2D">
        <w:rPr>
          <w:u w:val="single"/>
        </w:rPr>
        <w:t xml:space="preserve">es </w:t>
      </w:r>
      <w:r w:rsidRPr="00F45D2D">
        <w:rPr>
          <w:u w:val="single"/>
        </w:rPr>
        <w:t>action</w:t>
      </w:r>
      <w:r w:rsidR="00F45D2D" w:rsidRPr="00F45D2D">
        <w:rPr>
          <w:u w:val="single"/>
        </w:rPr>
        <w:t>s</w:t>
      </w:r>
      <w:r w:rsidRPr="00F45D2D">
        <w:rPr>
          <w:u w:val="single"/>
        </w:rPr>
        <w:t xml:space="preserve"> qui peu</w:t>
      </w:r>
      <w:r w:rsidR="00F45D2D" w:rsidRPr="00F45D2D">
        <w:rPr>
          <w:u w:val="single"/>
        </w:rPr>
        <w:t>ven</w:t>
      </w:r>
      <w:r w:rsidRPr="00F45D2D">
        <w:rPr>
          <w:u w:val="single"/>
        </w:rPr>
        <w:t>t être effectuée</w:t>
      </w:r>
      <w:r w:rsidR="00F45D2D" w:rsidRPr="00F45D2D">
        <w:rPr>
          <w:u w:val="single"/>
        </w:rPr>
        <w:t>s</w:t>
      </w:r>
      <w:r w:rsidRPr="00F45D2D">
        <w:rPr>
          <w:u w:val="single"/>
        </w:rPr>
        <w:t xml:space="preserve"> sur l’état « </w:t>
      </w:r>
      <w:r w:rsidRPr="00F45D2D">
        <w:rPr>
          <w:b/>
          <w:bCs/>
          <w:u w:val="single"/>
        </w:rPr>
        <w:t>CORRECTION EN COURS</w:t>
      </w:r>
      <w:r w:rsidR="00F45D2D" w:rsidRPr="00F45D2D">
        <w:rPr>
          <w:u w:val="single"/>
        </w:rPr>
        <w:t xml:space="preserve">» </w:t>
      </w:r>
      <w:r w:rsidRPr="00F45D2D">
        <w:rPr>
          <w:u w:val="single"/>
        </w:rPr>
        <w:t>s</w:t>
      </w:r>
      <w:r w:rsidR="00F45D2D" w:rsidRPr="00F45D2D">
        <w:rPr>
          <w:u w:val="single"/>
        </w:rPr>
        <w:t>on</w:t>
      </w:r>
      <w:r w:rsidRPr="00F45D2D">
        <w:rPr>
          <w:u w:val="single"/>
        </w:rPr>
        <w:t>t :</w:t>
      </w:r>
    </w:p>
    <w:p w:rsidR="006C539E" w:rsidRDefault="006C539E" w:rsidP="00F14FC1">
      <w:pPr>
        <w:numPr>
          <w:ilvl w:val="1"/>
          <w:numId w:val="8"/>
        </w:numPr>
      </w:pPr>
      <w:r>
        <w:t>En modification</w:t>
      </w:r>
      <w:r w:rsidR="003A104A">
        <w:t xml:space="preserve"> </w:t>
      </w:r>
    </w:p>
    <w:p w:rsidR="003A104A" w:rsidRPr="00F14FC1" w:rsidRDefault="00F14FC1" w:rsidP="006C539E">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6C539E" w:rsidRPr="00F14FC1">
        <w:rPr>
          <w:b/>
          <w:bCs/>
          <w:i/>
          <w:iCs/>
          <w:color w:val="0000FF"/>
        </w:rPr>
        <w:t>Echanger infos</w:t>
      </w:r>
    </w:p>
    <w:p w:rsidR="006C539E" w:rsidRDefault="006C539E" w:rsidP="00F14FC1">
      <w:pPr>
        <w:numPr>
          <w:ilvl w:val="1"/>
          <w:numId w:val="8"/>
        </w:numPr>
      </w:pPr>
      <w:r>
        <w:t>En changement d’état</w:t>
      </w:r>
    </w:p>
    <w:p w:rsidR="002A5182" w:rsidRDefault="006F13F1" w:rsidP="006C539E">
      <w:pPr>
        <w:rPr>
          <w:b/>
          <w:bCs/>
          <w:i/>
          <w:iCs/>
          <w:color w:val="0000FF"/>
        </w:rPr>
      </w:pPr>
      <w:r w:rsidRPr="00F14FC1">
        <w:rPr>
          <w:b/>
          <w:bCs/>
          <w:i/>
          <w:iCs/>
          <w:color w:val="0000FF"/>
        </w:rPr>
        <w:t> </w:t>
      </w:r>
      <w:r w:rsidR="00F14FC1" w:rsidRPr="00F14FC1">
        <w:rPr>
          <w:b/>
          <w:bCs/>
          <w:i/>
          <w:iCs/>
          <w:color w:val="0000FF"/>
        </w:rPr>
        <w:tab/>
      </w:r>
      <w:r w:rsidR="00F14FC1" w:rsidRPr="00F14FC1">
        <w:rPr>
          <w:b/>
          <w:bCs/>
          <w:i/>
          <w:iCs/>
          <w:color w:val="0000FF"/>
        </w:rPr>
        <w:tab/>
      </w:r>
      <w:r w:rsidR="00F14FC1" w:rsidRPr="00F14FC1">
        <w:rPr>
          <w:b/>
          <w:bCs/>
          <w:i/>
          <w:iCs/>
          <w:color w:val="0000FF"/>
        </w:rPr>
        <w:tab/>
      </w:r>
      <w:r w:rsidR="00786135" w:rsidRPr="00F14FC1">
        <w:rPr>
          <w:b/>
          <w:bCs/>
          <w:i/>
          <w:iCs/>
          <w:color w:val="0000FF"/>
        </w:rPr>
        <w:t>Livrer</w:t>
      </w:r>
      <w:r w:rsidR="003A7F41" w:rsidRPr="00F14FC1">
        <w:rPr>
          <w:b/>
          <w:bCs/>
          <w:i/>
          <w:iCs/>
          <w:color w:val="0000FF"/>
        </w:rPr>
        <w:t xml:space="preserve"> correction</w:t>
      </w:r>
    </w:p>
    <w:p w:rsidR="003A7F41" w:rsidRPr="00F14FC1" w:rsidRDefault="002A5182" w:rsidP="006C539E">
      <w:pPr>
        <w:rPr>
          <w:b/>
          <w:bCs/>
          <w:i/>
          <w:iCs/>
          <w:color w:val="0000FF"/>
        </w:rPr>
      </w:pPr>
      <w:r>
        <w:rPr>
          <w:b/>
          <w:bCs/>
          <w:i/>
          <w:iCs/>
          <w:color w:val="0000FF"/>
        </w:rPr>
        <w:tab/>
      </w:r>
      <w:r>
        <w:rPr>
          <w:b/>
          <w:bCs/>
          <w:i/>
          <w:iCs/>
          <w:color w:val="0000FF"/>
        </w:rPr>
        <w:tab/>
      </w:r>
      <w:r>
        <w:rPr>
          <w:b/>
          <w:bCs/>
          <w:i/>
          <w:iCs/>
          <w:color w:val="0000FF"/>
        </w:rPr>
        <w:tab/>
      </w:r>
      <w:r w:rsidR="006C539E" w:rsidRPr="00F14FC1">
        <w:rPr>
          <w:b/>
          <w:bCs/>
          <w:i/>
          <w:iCs/>
          <w:color w:val="0000FF"/>
        </w:rPr>
        <w:t>Clôturer FT</w:t>
      </w:r>
    </w:p>
    <w:p w:rsidR="00EE56C8" w:rsidRDefault="00EE56C8" w:rsidP="00EE56C8">
      <w:pPr>
        <w:rPr>
          <w:b/>
          <w:bCs/>
          <w:color w:val="0000FF"/>
          <w:u w:val="single"/>
        </w:rPr>
      </w:pPr>
    </w:p>
    <w:p w:rsidR="00EE56C8" w:rsidRPr="00840633" w:rsidRDefault="00EE56C8"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EE56C8" w:rsidRPr="00AD755E" w:rsidRDefault="00EE56C8"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EE56C8">
        <w:rPr>
          <w:b/>
          <w:bCs/>
        </w:rPr>
        <w:t>CORRECTION EN COURS</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EE56C8" w:rsidRPr="00DD619C" w:rsidRDefault="00EE56C8"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F45D2D" w:rsidRDefault="00F45D2D" w:rsidP="006C539E"/>
    <w:p w:rsidR="00F45D2D" w:rsidRDefault="00F45D2D" w:rsidP="00734F3D"/>
    <w:p w:rsidR="00D9170F" w:rsidRDefault="00D9170F" w:rsidP="00804907">
      <w:pPr>
        <w:pStyle w:val="Titre3"/>
      </w:pPr>
      <w:bookmarkStart w:id="73" w:name="_Toc340149043"/>
      <w:r>
        <w:t xml:space="preserve">Livrer la correction </w:t>
      </w:r>
      <w:r w:rsidR="007F21A7">
        <w:t>FT</w:t>
      </w:r>
      <w:bookmarkEnd w:id="73"/>
    </w:p>
    <w:p w:rsidR="002A5182" w:rsidRPr="002A5182" w:rsidRDefault="002A5182" w:rsidP="002A5182"/>
    <w:p w:rsidR="00786135" w:rsidRDefault="00786135" w:rsidP="00786135">
      <w:r w:rsidRPr="00614490">
        <w:rPr>
          <w:u w:val="single"/>
        </w:rPr>
        <w:t>Etat initial :</w:t>
      </w:r>
      <w:r w:rsidRPr="00D26EF8">
        <w:t xml:space="preserve"> </w:t>
      </w:r>
      <w:r>
        <w:tab/>
      </w:r>
      <w:r>
        <w:tab/>
      </w:r>
      <w:r w:rsidRPr="00D26EF8">
        <w:t>« </w:t>
      </w:r>
      <w:r w:rsidRPr="00F45D2D">
        <w:rPr>
          <w:b/>
          <w:bCs/>
        </w:rPr>
        <w:t>CORRECTION EN COURS</w:t>
      </w:r>
      <w:r w:rsidRPr="00D26EF8">
        <w:t>»</w:t>
      </w:r>
    </w:p>
    <w:p w:rsidR="00786135" w:rsidRPr="00786135" w:rsidRDefault="00786135" w:rsidP="00786135">
      <w:r w:rsidRPr="00D26EF8">
        <w:rPr>
          <w:u w:val="single"/>
        </w:rPr>
        <w:t>Action ClearQuest</w:t>
      </w:r>
      <w:r w:rsidRPr="00D97F4A">
        <w:t xml:space="preserve"> : </w:t>
      </w:r>
      <w:r>
        <w:tab/>
      </w:r>
      <w:r>
        <w:tab/>
      </w:r>
      <w:r w:rsidRPr="00D97F4A">
        <w:t>« </w:t>
      </w:r>
      <w:r w:rsidRPr="00786135">
        <w:rPr>
          <w:color w:val="0000FF"/>
        </w:rPr>
        <w:t>Livrer la correction</w:t>
      </w:r>
      <w:r w:rsidRPr="00786135">
        <w:t>»</w:t>
      </w:r>
    </w:p>
    <w:p w:rsidR="00786135" w:rsidRDefault="00786135" w:rsidP="00786135">
      <w:r w:rsidRPr="00614490">
        <w:rPr>
          <w:u w:val="single"/>
        </w:rPr>
        <w:t>Etat final :</w:t>
      </w:r>
      <w:r>
        <w:tab/>
      </w:r>
      <w:r>
        <w:tab/>
      </w:r>
      <w:r>
        <w:tab/>
      </w:r>
      <w:r>
        <w:tab/>
      </w:r>
      <w:r w:rsidRPr="00D26EF8">
        <w:t>«</w:t>
      </w:r>
      <w:r w:rsidRPr="00F45D2D">
        <w:rPr>
          <w:b/>
          <w:bCs/>
        </w:rPr>
        <w:t>CORRECTION LIVREE</w:t>
      </w:r>
      <w:r w:rsidRPr="00D26EF8">
        <w:t>»</w:t>
      </w:r>
    </w:p>
    <w:p w:rsidR="00786135" w:rsidRDefault="00786135" w:rsidP="00D9170F">
      <w:r w:rsidRPr="00B32252">
        <w:rPr>
          <w:u w:val="single"/>
        </w:rPr>
        <w:t>Acteur </w:t>
      </w:r>
      <w:r>
        <w:t>: Tiers</w:t>
      </w:r>
      <w:r w:rsidR="00A241F4">
        <w:t xml:space="preserve"> BACK OFFICE.</w:t>
      </w:r>
    </w:p>
    <w:p w:rsidR="00D9170F" w:rsidRPr="00EE56C8" w:rsidRDefault="00D9170F" w:rsidP="0038059F">
      <w:pPr>
        <w:numPr>
          <w:ilvl w:val="0"/>
          <w:numId w:val="42"/>
        </w:numPr>
        <w:rPr>
          <w:color w:val="0000FF"/>
        </w:rPr>
      </w:pPr>
      <w:r w:rsidRPr="00EE56C8">
        <w:rPr>
          <w:color w:val="0000FF"/>
        </w:rPr>
        <w:t xml:space="preserve">Le </w:t>
      </w:r>
      <w:r w:rsidR="002E56FF" w:rsidRPr="00EE56C8">
        <w:rPr>
          <w:color w:val="0000FF"/>
        </w:rPr>
        <w:t>Tiers</w:t>
      </w:r>
      <w:r w:rsidRPr="00EE56C8">
        <w:rPr>
          <w:color w:val="0000FF"/>
        </w:rPr>
        <w:t xml:space="preserve"> livre la correction à l’émetteur </w:t>
      </w:r>
      <w:r w:rsidR="00634DB9" w:rsidRPr="00EE56C8">
        <w:rPr>
          <w:color w:val="0000FF"/>
        </w:rPr>
        <w:t xml:space="preserve">qui </w:t>
      </w:r>
      <w:r w:rsidR="00786135" w:rsidRPr="00EE56C8">
        <w:rPr>
          <w:color w:val="0000FF"/>
        </w:rPr>
        <w:t>en devient le responsable.</w:t>
      </w:r>
      <w:r w:rsidR="00EE56C8" w:rsidRPr="00EE56C8">
        <w:rPr>
          <w:color w:val="0000FF"/>
        </w:rPr>
        <w:t xml:space="preserve"> </w:t>
      </w:r>
      <w:r w:rsidRPr="00EE56C8">
        <w:rPr>
          <w:color w:val="0000FF"/>
        </w:rPr>
        <w:t xml:space="preserve">Une notification est envoyée automatiquement lorsque la </w:t>
      </w:r>
      <w:r w:rsidR="007F21A7" w:rsidRPr="00EE56C8">
        <w:rPr>
          <w:color w:val="0000FF"/>
        </w:rPr>
        <w:t>FT</w:t>
      </w:r>
      <w:r w:rsidRPr="00EE56C8">
        <w:rPr>
          <w:color w:val="0000FF"/>
        </w:rPr>
        <w:t xml:space="preserve"> change d’état.</w:t>
      </w:r>
    </w:p>
    <w:p w:rsidR="00EE56C8" w:rsidRPr="00333E95" w:rsidRDefault="00EE56C8" w:rsidP="00D9170F"/>
    <w:p w:rsidR="00786135" w:rsidRDefault="00786135" w:rsidP="00786135">
      <w:pPr>
        <w:rPr>
          <w:u w:val="single"/>
        </w:rPr>
      </w:pPr>
      <w:r w:rsidRPr="00CE23F5">
        <w:rPr>
          <w:u w:val="single"/>
        </w:rPr>
        <w:t>La FT comporte les informations suivantes :</w:t>
      </w:r>
    </w:p>
    <w:p w:rsidR="009C6289" w:rsidRDefault="009C6289" w:rsidP="00786135">
      <w:pPr>
        <w:rPr>
          <w:u w:val="single"/>
        </w:rPr>
      </w:pPr>
    </w:p>
    <w:p w:rsidR="00786135" w:rsidRPr="00B26EFF" w:rsidRDefault="00786135" w:rsidP="00786135">
      <w:pPr>
        <w:numPr>
          <w:ilvl w:val="0"/>
          <w:numId w:val="8"/>
        </w:numPr>
        <w:rPr>
          <w:b/>
          <w:bCs/>
        </w:rPr>
      </w:pPr>
      <w:r w:rsidRPr="00B26EFF">
        <w:rPr>
          <w:b/>
          <w:bCs/>
        </w:rPr>
        <w:t>Onglet « CORRECTION  / Zone REALISATION/ LIVRAISON »</w:t>
      </w:r>
    </w:p>
    <w:p w:rsidR="00786135" w:rsidRDefault="00786135" w:rsidP="00786135">
      <w:pPr>
        <w:numPr>
          <w:ilvl w:val="1"/>
          <w:numId w:val="8"/>
        </w:numPr>
      </w:pPr>
      <w:r w:rsidRPr="00C670D8">
        <w:rPr>
          <w:u w:val="single"/>
        </w:rPr>
        <w:t>Date réelle de livraison</w:t>
      </w:r>
      <w:r>
        <w:t xml:space="preserve"> (champ rempli automatiquement).</w:t>
      </w:r>
    </w:p>
    <w:p w:rsidR="00786135" w:rsidRPr="00CE23F5" w:rsidRDefault="00786135" w:rsidP="00786135">
      <w:pPr>
        <w:numPr>
          <w:ilvl w:val="1"/>
          <w:numId w:val="8"/>
        </w:numPr>
        <w:rPr>
          <w:b/>
          <w:bCs/>
          <w:i/>
          <w:iCs/>
        </w:rPr>
      </w:pPr>
      <w:r w:rsidRPr="00C670D8">
        <w:rPr>
          <w:u w:val="single"/>
        </w:rPr>
        <w:t>Version de livraison</w:t>
      </w:r>
      <w:r>
        <w:t xml:space="preserve"> </w:t>
      </w:r>
      <w:r w:rsidRPr="00CE23F5">
        <w:t>: scindé</w:t>
      </w:r>
      <w:r w:rsidR="002A5182">
        <w:t>e</w:t>
      </w:r>
      <w:r w:rsidRPr="00CE23F5">
        <w:t xml:space="preserve"> en « Label » / «Module» </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734F3D" w:rsidRPr="00F14FC1" w:rsidRDefault="00734F3D" w:rsidP="00F14FC1">
      <w:pPr>
        <w:ind w:left="1440"/>
        <w:rPr>
          <w:b/>
          <w:bCs/>
          <w:i/>
          <w:iCs/>
          <w:color w:val="0000FF"/>
          <w:sz w:val="20"/>
          <w:szCs w:val="20"/>
        </w:rPr>
      </w:pPr>
      <w:r w:rsidRPr="00F14FC1">
        <w:rPr>
          <w:b/>
          <w:bCs/>
          <w:i/>
          <w:iCs/>
          <w:color w:val="0000FF"/>
          <w:sz w:val="20"/>
          <w:szCs w:val="20"/>
        </w:rPr>
        <w:t>La fenêtre « Recherche et sélection d’enregistrement » s’ouvre</w:t>
      </w:r>
    </w:p>
    <w:p w:rsidR="00734F3D" w:rsidRPr="00F14FC1" w:rsidRDefault="00734F3D" w:rsidP="00F14FC1">
      <w:pPr>
        <w:ind w:left="1440"/>
        <w:rPr>
          <w:b/>
          <w:bCs/>
          <w:i/>
          <w:iCs/>
          <w:color w:val="0000FF"/>
          <w:sz w:val="20"/>
          <w:szCs w:val="20"/>
        </w:rPr>
      </w:pPr>
      <w:r w:rsidRPr="00F14FC1">
        <w:rPr>
          <w:b/>
          <w:bCs/>
          <w:i/>
          <w:iCs/>
          <w:color w:val="0000FF"/>
          <w:sz w:val="20"/>
          <w:szCs w:val="20"/>
        </w:rPr>
        <w:lastRenderedPageBreak/>
        <w:t>Rechercher le périmètre applicatif - Sélectionner le/les éléments choisis et cliquer sur [OK]</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734F3D" w:rsidRPr="00F14FC1" w:rsidRDefault="00734F3D" w:rsidP="00F14FC1">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786135" w:rsidRDefault="00786135" w:rsidP="00E76CE8">
      <w:pPr>
        <w:ind w:left="1080"/>
      </w:pPr>
      <w:r w:rsidRPr="0054136C">
        <w:rPr>
          <w:b/>
          <w:bCs/>
        </w:rPr>
        <w:sym w:font="Wingdings" w:char="F0E8"/>
      </w:r>
      <w:r w:rsidRPr="0054136C">
        <w:rPr>
          <w:b/>
          <w:bCs/>
        </w:rPr>
        <w:t xml:space="preserve"> </w:t>
      </w:r>
      <w:r w:rsidRPr="0054136C">
        <w:t xml:space="preserve">Les éléments choisis sont ajoutés dans la zone « Appli version </w:t>
      </w:r>
      <w:r>
        <w:t>livraison</w:t>
      </w:r>
      <w:r w:rsidRPr="0054136C">
        <w:t xml:space="preserve"> ».</w:t>
      </w:r>
    </w:p>
    <w:p w:rsidR="00F14FC1" w:rsidRDefault="00F14FC1" w:rsidP="00E76CE8">
      <w:pPr>
        <w:ind w:left="1080"/>
      </w:pPr>
    </w:p>
    <w:p w:rsidR="00786135" w:rsidRPr="00B26EFF" w:rsidRDefault="00786135" w:rsidP="00786135">
      <w:pPr>
        <w:numPr>
          <w:ilvl w:val="0"/>
          <w:numId w:val="8"/>
        </w:numPr>
        <w:rPr>
          <w:b/>
          <w:bCs/>
        </w:rPr>
      </w:pPr>
      <w:r w:rsidRPr="00B26EFF">
        <w:rPr>
          <w:b/>
          <w:bCs/>
        </w:rPr>
        <w:t>Onglet « CORRECTION  / Zone ECHANGES CORRECTION»</w:t>
      </w:r>
    </w:p>
    <w:p w:rsidR="00786135" w:rsidRDefault="00786135" w:rsidP="00786135">
      <w:pPr>
        <w:numPr>
          <w:ilvl w:val="1"/>
          <w:numId w:val="8"/>
        </w:numPr>
      </w:pPr>
      <w:r w:rsidRPr="00C670D8">
        <w:rPr>
          <w:u w:val="single"/>
        </w:rPr>
        <w:t>Commentaires</w:t>
      </w:r>
    </w:p>
    <w:p w:rsidR="00786135" w:rsidRPr="00054E17" w:rsidRDefault="00786135" w:rsidP="00786135">
      <w:pPr>
        <w:numPr>
          <w:ilvl w:val="1"/>
          <w:numId w:val="8"/>
        </w:numPr>
      </w:pPr>
      <w:r w:rsidRPr="00C670D8">
        <w:rPr>
          <w:u w:val="single"/>
        </w:rPr>
        <w:t>Historique des commentaires</w:t>
      </w:r>
    </w:p>
    <w:p w:rsidR="002A5182" w:rsidRDefault="00786135" w:rsidP="00002F3B">
      <w:pPr>
        <w:ind w:left="1440"/>
        <w:rPr>
          <w:b/>
          <w:bCs/>
          <w:i/>
          <w:iCs/>
          <w:color w:val="0000FF"/>
          <w:sz w:val="20"/>
          <w:szCs w:val="20"/>
        </w:rPr>
      </w:pPr>
      <w:r w:rsidRPr="00002F3B">
        <w:rPr>
          <w:b/>
          <w:bCs/>
          <w:i/>
          <w:iCs/>
          <w:color w:val="0000FF"/>
          <w:sz w:val="20"/>
          <w:szCs w:val="20"/>
        </w:rPr>
        <w:t>Auteur de la demande, date et heure,</w:t>
      </w:r>
      <w:r w:rsidR="00002F3B">
        <w:rPr>
          <w:b/>
          <w:bCs/>
          <w:i/>
          <w:iCs/>
          <w:color w:val="0000FF"/>
          <w:sz w:val="20"/>
          <w:szCs w:val="20"/>
        </w:rPr>
        <w:t xml:space="preserve"> </w:t>
      </w:r>
    </w:p>
    <w:p w:rsidR="00786135" w:rsidRPr="00002F3B" w:rsidRDefault="00786135" w:rsidP="00002F3B">
      <w:pPr>
        <w:ind w:left="1440"/>
        <w:rPr>
          <w:b/>
          <w:bCs/>
          <w:i/>
          <w:iCs/>
          <w:color w:val="0000FF"/>
          <w:sz w:val="20"/>
          <w:szCs w:val="20"/>
        </w:rPr>
      </w:pPr>
      <w:r w:rsidRPr="00002F3B">
        <w:rPr>
          <w:b/>
          <w:bCs/>
          <w:i/>
          <w:iCs/>
          <w:color w:val="0000FF"/>
          <w:sz w:val="20"/>
          <w:szCs w:val="20"/>
        </w:rPr>
        <w:t xml:space="preserve">Motif : </w:t>
      </w:r>
      <w:r w:rsidR="00447E1C" w:rsidRPr="00002F3B">
        <w:rPr>
          <w:b/>
          <w:bCs/>
          <w:i/>
          <w:iCs/>
          <w:color w:val="0000FF"/>
          <w:sz w:val="20"/>
          <w:szCs w:val="20"/>
        </w:rPr>
        <w:t xml:space="preserve">LIVRAISON DE LA </w:t>
      </w:r>
      <w:r w:rsidRPr="00002F3B">
        <w:rPr>
          <w:b/>
          <w:bCs/>
          <w:i/>
          <w:iCs/>
          <w:color w:val="0000FF"/>
          <w:sz w:val="20"/>
          <w:szCs w:val="20"/>
        </w:rPr>
        <w:t>CORRECTION, échanges.</w:t>
      </w:r>
    </w:p>
    <w:p w:rsidR="00F14FC1" w:rsidRDefault="00F14FC1" w:rsidP="00734F3D">
      <w:pPr>
        <w:ind w:left="2160"/>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C670D8" w:rsidRDefault="00D71B97" w:rsidP="0038059F">
      <w:pPr>
        <w:pStyle w:val="Consigneliste"/>
        <w:numPr>
          <w:ilvl w:val="1"/>
          <w:numId w:val="9"/>
        </w:numPr>
        <w:ind w:firstLine="0"/>
      </w:pPr>
      <w:r w:rsidRPr="009F67F5">
        <w:rPr>
          <w:u w:val="single"/>
        </w:rPr>
        <w:t>Pièces(s) jointe(s)</w:t>
      </w:r>
      <w:r>
        <w:t>.</w:t>
      </w:r>
    </w:p>
    <w:p w:rsidR="00F45D2D" w:rsidRDefault="00F45D2D" w:rsidP="00F45D2D">
      <w:pPr>
        <w:pStyle w:val="Consigneliste"/>
        <w:numPr>
          <w:ilvl w:val="0"/>
          <w:numId w:val="0"/>
        </w:numPr>
        <w:ind w:left="720"/>
      </w:pPr>
    </w:p>
    <w:p w:rsidR="00C670D8" w:rsidRPr="00F45D2D" w:rsidRDefault="00C670D8" w:rsidP="00C670D8">
      <w:pPr>
        <w:rPr>
          <w:u w:val="single"/>
        </w:rPr>
      </w:pPr>
      <w:r w:rsidRPr="00F45D2D">
        <w:rPr>
          <w:u w:val="single"/>
        </w:rPr>
        <w:t>Les actions qui peuvent être effectuées à la suite de l’état « </w:t>
      </w:r>
      <w:r w:rsidRPr="00F45D2D">
        <w:rPr>
          <w:b/>
          <w:bCs/>
          <w:u w:val="single"/>
        </w:rPr>
        <w:t>CORRECTION LIVREE</w:t>
      </w:r>
      <w:r w:rsidRPr="00F45D2D">
        <w:rPr>
          <w:u w:val="single"/>
        </w:rPr>
        <w:t> »</w:t>
      </w:r>
      <w:r w:rsidR="00F45D2D" w:rsidRPr="00F45D2D">
        <w:rPr>
          <w:u w:val="single"/>
        </w:rPr>
        <w:t xml:space="preserve"> sont </w:t>
      </w:r>
      <w:r w:rsidRPr="00F45D2D">
        <w:rPr>
          <w:u w:val="single"/>
        </w:rPr>
        <w:t xml:space="preserve">: </w:t>
      </w:r>
    </w:p>
    <w:p w:rsidR="00F45D2D" w:rsidRDefault="00F45D2D" w:rsidP="00F14FC1">
      <w:pPr>
        <w:numPr>
          <w:ilvl w:val="1"/>
          <w:numId w:val="8"/>
        </w:numPr>
      </w:pPr>
      <w:r>
        <w:t>En modification</w:t>
      </w:r>
    </w:p>
    <w:p w:rsidR="002A5182" w:rsidRDefault="00F14FC1" w:rsidP="00F45D2D">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2A5182">
        <w:rPr>
          <w:b/>
          <w:bCs/>
          <w:i/>
          <w:iCs/>
          <w:color w:val="0000FF"/>
        </w:rPr>
        <w:t>Echanger infos</w:t>
      </w:r>
    </w:p>
    <w:p w:rsidR="00C670D8" w:rsidRPr="00F14FC1" w:rsidRDefault="002A5182" w:rsidP="00F45D2D">
      <w:pPr>
        <w:rPr>
          <w:b/>
          <w:bCs/>
          <w:i/>
          <w:iCs/>
          <w:color w:val="0000FF"/>
        </w:rPr>
      </w:pPr>
      <w:r>
        <w:rPr>
          <w:b/>
          <w:bCs/>
          <w:i/>
          <w:iCs/>
          <w:color w:val="0000FF"/>
        </w:rPr>
        <w:tab/>
      </w:r>
      <w:r>
        <w:rPr>
          <w:b/>
          <w:bCs/>
          <w:i/>
          <w:iCs/>
          <w:color w:val="0000FF"/>
        </w:rPr>
        <w:tab/>
      </w:r>
      <w:r>
        <w:rPr>
          <w:b/>
          <w:bCs/>
          <w:i/>
          <w:iCs/>
          <w:color w:val="0000FF"/>
        </w:rPr>
        <w:tab/>
      </w:r>
      <w:r w:rsidR="00C670D8" w:rsidRPr="00F14FC1">
        <w:rPr>
          <w:b/>
          <w:bCs/>
          <w:i/>
          <w:iCs/>
          <w:color w:val="0000FF"/>
        </w:rPr>
        <w:t xml:space="preserve">Corriger version </w:t>
      </w:r>
      <w:r w:rsidR="00F45D2D" w:rsidRPr="00F14FC1">
        <w:rPr>
          <w:b/>
          <w:bCs/>
          <w:i/>
          <w:iCs/>
          <w:color w:val="0000FF"/>
        </w:rPr>
        <w:t>livraison</w:t>
      </w:r>
    </w:p>
    <w:p w:rsidR="00F45D2D" w:rsidRPr="00F45D2D" w:rsidRDefault="00F45D2D" w:rsidP="00F14FC1">
      <w:pPr>
        <w:numPr>
          <w:ilvl w:val="1"/>
          <w:numId w:val="8"/>
        </w:numPr>
      </w:pPr>
      <w:r w:rsidRPr="00F45D2D">
        <w:t xml:space="preserve">En </w:t>
      </w:r>
      <w:r w:rsidR="00447E1C" w:rsidRPr="00F45D2D">
        <w:t xml:space="preserve">changement d’état </w:t>
      </w:r>
    </w:p>
    <w:p w:rsidR="002A5182" w:rsidRDefault="00F14FC1" w:rsidP="00F45D2D">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C40AFB" w:rsidRPr="00F14FC1">
        <w:rPr>
          <w:b/>
          <w:bCs/>
          <w:i/>
          <w:iCs/>
          <w:color w:val="0000FF"/>
        </w:rPr>
        <w:t>Lancer la vérification</w:t>
      </w:r>
    </w:p>
    <w:p w:rsidR="009F67F5" w:rsidRDefault="002A5182" w:rsidP="00F45D2D">
      <w:pPr>
        <w:rPr>
          <w:b/>
          <w:bCs/>
          <w:i/>
          <w:iCs/>
          <w:color w:val="0000FF"/>
        </w:rPr>
      </w:pPr>
      <w:r>
        <w:rPr>
          <w:b/>
          <w:bCs/>
          <w:i/>
          <w:iCs/>
          <w:color w:val="0000FF"/>
        </w:rPr>
        <w:tab/>
      </w:r>
      <w:r>
        <w:rPr>
          <w:b/>
          <w:bCs/>
          <w:i/>
          <w:iCs/>
          <w:color w:val="0000FF"/>
        </w:rPr>
        <w:tab/>
      </w:r>
      <w:r>
        <w:rPr>
          <w:b/>
          <w:bCs/>
          <w:i/>
          <w:iCs/>
          <w:color w:val="0000FF"/>
        </w:rPr>
        <w:tab/>
      </w:r>
      <w:r w:rsidR="00447E1C" w:rsidRPr="00F14FC1">
        <w:rPr>
          <w:b/>
          <w:bCs/>
          <w:i/>
          <w:iCs/>
          <w:color w:val="0000FF"/>
        </w:rPr>
        <w:t>Clôturer FT.</w:t>
      </w:r>
    </w:p>
    <w:p w:rsidR="00EE56C8" w:rsidRDefault="00EE56C8" w:rsidP="00F45D2D">
      <w:pPr>
        <w:rPr>
          <w:b/>
          <w:bCs/>
          <w:i/>
          <w:iCs/>
          <w:color w:val="0000FF"/>
        </w:rPr>
      </w:pPr>
    </w:p>
    <w:p w:rsidR="00EE56C8" w:rsidRPr="00840633" w:rsidRDefault="00EE56C8"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EE56C8" w:rsidRPr="00AD755E" w:rsidRDefault="00EE56C8"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EE56C8">
        <w:rPr>
          <w:b/>
          <w:bCs/>
        </w:rPr>
        <w:t xml:space="preserve">CORRECTION </w:t>
      </w:r>
      <w:r>
        <w:rPr>
          <w:b/>
          <w:bCs/>
        </w:rPr>
        <w:t>LIVREE</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EE56C8" w:rsidRPr="00DD619C" w:rsidRDefault="00EE56C8"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2A5182" w:rsidRDefault="002A5182" w:rsidP="00F45D2D">
      <w:pPr>
        <w:rPr>
          <w:b/>
          <w:bCs/>
          <w:i/>
          <w:iCs/>
          <w:color w:val="0000FF"/>
        </w:rPr>
      </w:pPr>
    </w:p>
    <w:p w:rsidR="00EE56C8" w:rsidRDefault="00EE56C8" w:rsidP="00F45D2D">
      <w:pPr>
        <w:rPr>
          <w:b/>
          <w:bCs/>
          <w:i/>
          <w:iCs/>
          <w:color w:val="0000FF"/>
        </w:rPr>
      </w:pPr>
    </w:p>
    <w:p w:rsidR="00EE56C8" w:rsidRDefault="00EE56C8" w:rsidP="00F45D2D">
      <w:pPr>
        <w:rPr>
          <w:b/>
          <w:bCs/>
          <w:i/>
          <w:iCs/>
          <w:color w:val="0000FF"/>
        </w:rPr>
      </w:pPr>
    </w:p>
    <w:p w:rsidR="00EE56C8" w:rsidRDefault="00EE56C8" w:rsidP="00F45D2D">
      <w:pPr>
        <w:rPr>
          <w:b/>
          <w:bCs/>
          <w:i/>
          <w:iCs/>
          <w:color w:val="0000FF"/>
        </w:rPr>
      </w:pPr>
    </w:p>
    <w:p w:rsidR="0024157A" w:rsidRPr="00F14FC1" w:rsidRDefault="0024157A" w:rsidP="00F45D2D">
      <w:pPr>
        <w:rPr>
          <w:b/>
          <w:bCs/>
          <w:i/>
          <w:iCs/>
          <w:color w:val="0000FF"/>
        </w:rPr>
      </w:pPr>
    </w:p>
    <w:p w:rsidR="00D20E6B" w:rsidRDefault="00043361" w:rsidP="00804907">
      <w:pPr>
        <w:pStyle w:val="Titre3"/>
      </w:pPr>
      <w:bookmarkStart w:id="74" w:name="_Toc340149044"/>
      <w:r>
        <w:lastRenderedPageBreak/>
        <w:t>Vérifier la correction</w:t>
      </w:r>
      <w:bookmarkEnd w:id="74"/>
    </w:p>
    <w:p w:rsidR="002A5182" w:rsidRPr="002A5182" w:rsidRDefault="002A5182" w:rsidP="002A5182"/>
    <w:p w:rsidR="00D62607" w:rsidRDefault="00D62607" w:rsidP="00D62607">
      <w:r w:rsidRPr="00614490">
        <w:rPr>
          <w:u w:val="single"/>
        </w:rPr>
        <w:t>Etat initial :</w:t>
      </w:r>
      <w:r w:rsidRPr="00D26EF8">
        <w:t xml:space="preserve"> </w:t>
      </w:r>
      <w:r>
        <w:tab/>
      </w:r>
      <w:r>
        <w:tab/>
      </w:r>
      <w:r w:rsidRPr="00D26EF8">
        <w:t>« </w:t>
      </w:r>
      <w:r w:rsidRPr="00F45D2D">
        <w:rPr>
          <w:b/>
          <w:bCs/>
        </w:rPr>
        <w:t>CORRECTION LIVREE</w:t>
      </w:r>
      <w:r w:rsidRPr="00D26EF8">
        <w:t>»</w:t>
      </w:r>
    </w:p>
    <w:p w:rsidR="00D62607" w:rsidRPr="00786135" w:rsidRDefault="00D62607" w:rsidP="00D62607">
      <w:r w:rsidRPr="00D26EF8">
        <w:rPr>
          <w:u w:val="single"/>
        </w:rPr>
        <w:t>Action ClearQuest</w:t>
      </w:r>
      <w:r w:rsidRPr="00D97F4A">
        <w:t xml:space="preserve"> : </w:t>
      </w:r>
      <w:r>
        <w:tab/>
      </w:r>
      <w:r>
        <w:tab/>
      </w:r>
      <w:r w:rsidRPr="00D97F4A">
        <w:t>« </w:t>
      </w:r>
      <w:r w:rsidR="00C670D8">
        <w:rPr>
          <w:color w:val="0000FF"/>
        </w:rPr>
        <w:t>Lanc</w:t>
      </w:r>
      <w:r w:rsidRPr="00D62607">
        <w:rPr>
          <w:color w:val="0000FF"/>
        </w:rPr>
        <w:t xml:space="preserve">er </w:t>
      </w:r>
      <w:r w:rsidR="00C670D8">
        <w:rPr>
          <w:color w:val="0000FF"/>
        </w:rPr>
        <w:t>vérifica</w:t>
      </w:r>
      <w:r w:rsidRPr="00D62607">
        <w:rPr>
          <w:color w:val="0000FF"/>
        </w:rPr>
        <w:t>tion</w:t>
      </w:r>
      <w:r w:rsidRPr="00786135">
        <w:t>»</w:t>
      </w:r>
    </w:p>
    <w:p w:rsidR="00D62607" w:rsidRDefault="00D62607" w:rsidP="00D62607">
      <w:r w:rsidRPr="00614490">
        <w:rPr>
          <w:u w:val="single"/>
        </w:rPr>
        <w:t>Etat final :</w:t>
      </w:r>
      <w:r>
        <w:tab/>
      </w:r>
      <w:r>
        <w:tab/>
      </w:r>
      <w:r>
        <w:tab/>
      </w:r>
      <w:r>
        <w:tab/>
      </w:r>
      <w:r w:rsidRPr="00D26EF8">
        <w:t>«</w:t>
      </w:r>
      <w:r w:rsidRPr="00F45D2D">
        <w:rPr>
          <w:b/>
          <w:bCs/>
        </w:rPr>
        <w:t>CORRECTION EN COURS DE VERIFICATION</w:t>
      </w:r>
      <w:r w:rsidRPr="00D26EF8">
        <w:t>»</w:t>
      </w:r>
    </w:p>
    <w:p w:rsidR="00D62607" w:rsidRDefault="00D62607" w:rsidP="00043361">
      <w:r w:rsidRPr="00B32252">
        <w:rPr>
          <w:u w:val="single"/>
        </w:rPr>
        <w:t>Acteur </w:t>
      </w:r>
      <w:r>
        <w:t xml:space="preserve">: Emetteur </w:t>
      </w:r>
      <w:r w:rsidR="00C670D8">
        <w:t>FRONT OFFICE ou FRONT OFFICE RESTREINT</w:t>
      </w:r>
      <w:r>
        <w:t>.</w:t>
      </w:r>
    </w:p>
    <w:p w:rsidR="004152F4" w:rsidRPr="00EE56C8" w:rsidRDefault="004152F4" w:rsidP="0038059F">
      <w:pPr>
        <w:numPr>
          <w:ilvl w:val="0"/>
          <w:numId w:val="42"/>
        </w:numPr>
        <w:rPr>
          <w:color w:val="0000FF"/>
        </w:rPr>
      </w:pPr>
      <w:r w:rsidRPr="00EE56C8">
        <w:rPr>
          <w:color w:val="0000FF"/>
        </w:rPr>
        <w:t xml:space="preserve">L’émetteur vérifie la correction livrée par le </w:t>
      </w:r>
      <w:r w:rsidR="002E56FF" w:rsidRPr="00EE56C8">
        <w:rPr>
          <w:color w:val="0000FF"/>
        </w:rPr>
        <w:t>Tiers</w:t>
      </w:r>
      <w:r w:rsidR="00D62607" w:rsidRPr="00EE56C8">
        <w:rPr>
          <w:color w:val="0000FF"/>
        </w:rPr>
        <w:t>, il en devient le responsable.</w:t>
      </w:r>
      <w:r w:rsidR="00EE56C8" w:rsidRPr="00EE56C8">
        <w:rPr>
          <w:color w:val="0000FF"/>
        </w:rPr>
        <w:t xml:space="preserve"> </w:t>
      </w:r>
      <w:r w:rsidRPr="00EE56C8">
        <w:rPr>
          <w:color w:val="0000FF"/>
        </w:rPr>
        <w:t xml:space="preserve">Une notification est envoyée automatiquement lorsque la </w:t>
      </w:r>
      <w:r w:rsidR="007F21A7" w:rsidRPr="00EE56C8">
        <w:rPr>
          <w:color w:val="0000FF"/>
        </w:rPr>
        <w:t>FT</w:t>
      </w:r>
      <w:r w:rsidRPr="00EE56C8">
        <w:rPr>
          <w:color w:val="0000FF"/>
        </w:rPr>
        <w:t xml:space="preserve"> change d’état.</w:t>
      </w:r>
    </w:p>
    <w:p w:rsidR="00EE56C8" w:rsidRPr="00352571" w:rsidRDefault="00EE56C8" w:rsidP="004152F4"/>
    <w:p w:rsidR="004152F4" w:rsidRDefault="004152F4" w:rsidP="004152F4">
      <w:pPr>
        <w:rPr>
          <w:u w:val="single"/>
        </w:rPr>
      </w:pPr>
      <w:r w:rsidRPr="00D62607">
        <w:rPr>
          <w:u w:val="single"/>
        </w:rPr>
        <w:t xml:space="preserve">La </w:t>
      </w:r>
      <w:r w:rsidR="007F21A7" w:rsidRPr="00D62607">
        <w:rPr>
          <w:u w:val="single"/>
        </w:rPr>
        <w:t>FT</w:t>
      </w:r>
      <w:r w:rsidRPr="00D62607">
        <w:rPr>
          <w:u w:val="single"/>
        </w:rPr>
        <w:t xml:space="preserve"> doit comporter les informations suivantes :</w:t>
      </w:r>
    </w:p>
    <w:p w:rsidR="009C6289" w:rsidRPr="00D62607" w:rsidRDefault="009C6289" w:rsidP="004152F4">
      <w:pPr>
        <w:rPr>
          <w:u w:val="single"/>
        </w:rPr>
      </w:pPr>
    </w:p>
    <w:p w:rsidR="00B26EFF" w:rsidRPr="00B26EFF" w:rsidRDefault="00B26EFF" w:rsidP="00B26EFF">
      <w:pPr>
        <w:numPr>
          <w:ilvl w:val="0"/>
          <w:numId w:val="8"/>
        </w:numPr>
        <w:rPr>
          <w:b/>
          <w:bCs/>
        </w:rPr>
      </w:pPr>
      <w:r w:rsidRPr="00B26EFF">
        <w:rPr>
          <w:b/>
          <w:bCs/>
        </w:rPr>
        <w:t>Onglet « CORRECTION » / Zone « DEMANDE/ VERIFICATION »</w:t>
      </w:r>
      <w:r>
        <w:rPr>
          <w:b/>
          <w:bCs/>
        </w:rPr>
        <w:t>.</w:t>
      </w:r>
    </w:p>
    <w:p w:rsidR="004152F4" w:rsidRDefault="004152F4" w:rsidP="00B26EFF">
      <w:pPr>
        <w:numPr>
          <w:ilvl w:val="1"/>
          <w:numId w:val="8"/>
        </w:numPr>
      </w:pPr>
      <w:r w:rsidRPr="004813D6">
        <w:rPr>
          <w:u w:val="single"/>
        </w:rPr>
        <w:t xml:space="preserve">Date </w:t>
      </w:r>
      <w:r w:rsidR="00B26EFF" w:rsidRPr="004813D6">
        <w:rPr>
          <w:u w:val="single"/>
        </w:rPr>
        <w:t xml:space="preserve">lancement </w:t>
      </w:r>
      <w:r w:rsidRPr="004813D6">
        <w:rPr>
          <w:u w:val="single"/>
        </w:rPr>
        <w:t>vérification</w:t>
      </w:r>
      <w:r>
        <w:t xml:space="preserve"> (champ rempli automatiquement)</w:t>
      </w:r>
      <w:r w:rsidR="00B26EFF">
        <w:t>.</w:t>
      </w:r>
    </w:p>
    <w:p w:rsidR="009C6289" w:rsidRDefault="009C6289" w:rsidP="009C6289">
      <w:pPr>
        <w:ind w:left="1080"/>
      </w:pPr>
    </w:p>
    <w:p w:rsidR="00B26EFF" w:rsidRPr="00B26EFF" w:rsidRDefault="00B26EFF" w:rsidP="00B26EFF">
      <w:pPr>
        <w:numPr>
          <w:ilvl w:val="0"/>
          <w:numId w:val="8"/>
        </w:numPr>
        <w:rPr>
          <w:b/>
          <w:bCs/>
        </w:rPr>
      </w:pPr>
      <w:r w:rsidRPr="00B26EFF">
        <w:rPr>
          <w:b/>
          <w:bCs/>
        </w:rPr>
        <w:t>Onglet « CORRECTION</w:t>
      </w:r>
      <w:r>
        <w:rPr>
          <w:b/>
          <w:bCs/>
        </w:rPr>
        <w:t> » / Zone « </w:t>
      </w:r>
      <w:r w:rsidRPr="003A7F41">
        <w:rPr>
          <w:b/>
          <w:bCs/>
        </w:rPr>
        <w:t>ECHANGES CORRECTION</w:t>
      </w:r>
      <w:r w:rsidRPr="00B26EFF">
        <w:rPr>
          <w:b/>
          <w:bCs/>
        </w:rPr>
        <w:t>»</w:t>
      </w:r>
      <w:r>
        <w:rPr>
          <w:b/>
          <w:bCs/>
        </w:rPr>
        <w:t>.</w:t>
      </w:r>
    </w:p>
    <w:p w:rsidR="00B26EFF" w:rsidRDefault="00B26EFF" w:rsidP="00B26EFF">
      <w:pPr>
        <w:numPr>
          <w:ilvl w:val="1"/>
          <w:numId w:val="8"/>
        </w:numPr>
      </w:pPr>
      <w:r w:rsidRPr="004813D6">
        <w:rPr>
          <w:u w:val="single"/>
        </w:rPr>
        <w:t>Commentaires</w:t>
      </w:r>
      <w:r>
        <w:t>.</w:t>
      </w:r>
    </w:p>
    <w:p w:rsidR="00B26EFF" w:rsidRPr="00054E17" w:rsidRDefault="00B26EFF" w:rsidP="00B26EFF">
      <w:pPr>
        <w:numPr>
          <w:ilvl w:val="1"/>
          <w:numId w:val="8"/>
        </w:numPr>
      </w:pPr>
      <w:r w:rsidRPr="004813D6">
        <w:rPr>
          <w:u w:val="single"/>
        </w:rPr>
        <w:t>Historique des commentaires</w:t>
      </w:r>
      <w:r>
        <w:t>.</w:t>
      </w:r>
    </w:p>
    <w:p w:rsidR="00B26EFF" w:rsidRDefault="00B26EFF" w:rsidP="00F14FC1">
      <w:pPr>
        <w:ind w:left="1440"/>
        <w:rPr>
          <w:b/>
          <w:bCs/>
          <w:i/>
          <w:iCs/>
          <w:color w:val="0000FF"/>
        </w:rPr>
      </w:pPr>
      <w:r>
        <w:rPr>
          <w:b/>
          <w:bCs/>
          <w:i/>
          <w:iCs/>
          <w:color w:val="0000FF"/>
        </w:rPr>
        <w:t>Auteur de la demande, date et heure,</w:t>
      </w:r>
    </w:p>
    <w:p w:rsidR="00B26EFF" w:rsidRDefault="00B26EFF" w:rsidP="00F14FC1">
      <w:pPr>
        <w:ind w:left="1440"/>
        <w:jc w:val="left"/>
        <w:rPr>
          <w:b/>
          <w:bCs/>
          <w:i/>
          <w:iCs/>
          <w:color w:val="0000FF"/>
        </w:rPr>
      </w:pPr>
      <w:r>
        <w:rPr>
          <w:b/>
          <w:bCs/>
          <w:i/>
          <w:iCs/>
          <w:color w:val="0000FF"/>
        </w:rPr>
        <w:t>Motif : LANCEMENT VER</w:t>
      </w:r>
      <w:r w:rsidR="00DF2313">
        <w:rPr>
          <w:b/>
          <w:bCs/>
          <w:i/>
          <w:iCs/>
          <w:color w:val="0000FF"/>
        </w:rPr>
        <w:t xml:space="preserve">IFICATION DE LA CORRECTION et </w:t>
      </w:r>
      <w:r>
        <w:rPr>
          <w:b/>
          <w:bCs/>
          <w:i/>
          <w:iCs/>
          <w:color w:val="0000FF"/>
        </w:rPr>
        <w:t>échanges.</w:t>
      </w:r>
    </w:p>
    <w:p w:rsidR="00F14FC1" w:rsidRDefault="00F14FC1" w:rsidP="00F14FC1">
      <w:pPr>
        <w:ind w:left="1440"/>
        <w:jc w:val="left"/>
        <w:rPr>
          <w:b/>
          <w:bCs/>
          <w:i/>
          <w:iCs/>
          <w:color w:val="0000FF"/>
        </w:rPr>
      </w:pPr>
    </w:p>
    <w:p w:rsidR="00E76CE8" w:rsidRPr="00B26EFF" w:rsidRDefault="00E76CE8" w:rsidP="00E76CE8">
      <w:pPr>
        <w:numPr>
          <w:ilvl w:val="0"/>
          <w:numId w:val="8"/>
        </w:numPr>
        <w:rPr>
          <w:b/>
          <w:bCs/>
        </w:rPr>
      </w:pPr>
      <w:r w:rsidRPr="00B26EFF">
        <w:rPr>
          <w:b/>
          <w:bCs/>
        </w:rPr>
        <w:t>Onglet « DESTINATAIRES/PJ »</w:t>
      </w:r>
      <w:r>
        <w:rPr>
          <w:b/>
          <w:bCs/>
        </w:rPr>
        <w:t>.</w:t>
      </w:r>
    </w:p>
    <w:p w:rsidR="00D71B97" w:rsidRDefault="00D71B97" w:rsidP="002A5182">
      <w:pPr>
        <w:pStyle w:val="Consigneliste"/>
        <w:numPr>
          <w:ilvl w:val="1"/>
          <w:numId w:val="8"/>
        </w:numPr>
      </w:pPr>
      <w:r w:rsidRPr="00C14808">
        <w:rPr>
          <w:u w:val="single"/>
        </w:rPr>
        <w:t>Destinataires pour action utilisant ClearQuest</w:t>
      </w:r>
      <w:r>
        <w:t>.</w:t>
      </w:r>
    </w:p>
    <w:p w:rsidR="00D71B97" w:rsidRPr="00C96633" w:rsidRDefault="00D71B97" w:rsidP="002A5182">
      <w:pPr>
        <w:pStyle w:val="Consigneliste"/>
        <w:numPr>
          <w:ilvl w:val="1"/>
          <w:numId w:val="8"/>
        </w:numPr>
      </w:pPr>
      <w:r w:rsidRPr="00C14808">
        <w:rPr>
          <w:u w:val="single"/>
        </w:rPr>
        <w:t>Destinataires pour action n’utilisant pas ClearQuest ou adresses génériques</w:t>
      </w:r>
      <w:r>
        <w:t>.</w:t>
      </w:r>
    </w:p>
    <w:p w:rsidR="00D71B97" w:rsidRPr="00C96633" w:rsidRDefault="00D71B97" w:rsidP="002A5182">
      <w:pPr>
        <w:pStyle w:val="Consigneliste"/>
        <w:numPr>
          <w:ilvl w:val="1"/>
          <w:numId w:val="8"/>
        </w:numPr>
      </w:pPr>
      <w:r w:rsidRPr="00C14808">
        <w:rPr>
          <w:u w:val="single"/>
        </w:rPr>
        <w:t>Destinataires pour copie utilisant ClearQuest</w:t>
      </w:r>
      <w:r>
        <w:t>.</w:t>
      </w:r>
    </w:p>
    <w:p w:rsidR="00D71B97" w:rsidRPr="00C96633" w:rsidRDefault="00D71B97" w:rsidP="002A5182">
      <w:pPr>
        <w:pStyle w:val="Consigneliste"/>
        <w:numPr>
          <w:ilvl w:val="1"/>
          <w:numId w:val="8"/>
        </w:numPr>
      </w:pPr>
      <w:r w:rsidRPr="00C14808">
        <w:rPr>
          <w:u w:val="single"/>
        </w:rPr>
        <w:t>Destinataires pour copie n’utilisant pas ClearQuest ou adresses génériques</w:t>
      </w:r>
      <w:r>
        <w:t>.</w:t>
      </w:r>
    </w:p>
    <w:p w:rsidR="00D71B97" w:rsidRDefault="00D71B97" w:rsidP="0038059F">
      <w:pPr>
        <w:pStyle w:val="Consigneliste"/>
        <w:numPr>
          <w:ilvl w:val="0"/>
          <w:numId w:val="21"/>
        </w:numPr>
        <w:tabs>
          <w:tab w:val="clear" w:pos="1776"/>
          <w:tab w:val="num" w:pos="1440"/>
        </w:tabs>
        <w:ind w:left="1440"/>
      </w:pPr>
      <w:r w:rsidRPr="00C14808">
        <w:rPr>
          <w:u w:val="single"/>
        </w:rPr>
        <w:t>Pièces(s) jointe(s)</w:t>
      </w:r>
      <w:r>
        <w:t>.</w:t>
      </w:r>
    </w:p>
    <w:p w:rsidR="00F25CD3" w:rsidRDefault="00F25CD3" w:rsidP="00F25CD3">
      <w:pPr>
        <w:rPr>
          <w:u w:val="single"/>
        </w:rPr>
      </w:pPr>
    </w:p>
    <w:p w:rsidR="00F25CD3" w:rsidRPr="0086291B" w:rsidRDefault="00F25CD3" w:rsidP="00F25CD3">
      <w:pPr>
        <w:rPr>
          <w:u w:val="single"/>
        </w:rPr>
      </w:pPr>
      <w:r w:rsidRPr="00F45D2D">
        <w:rPr>
          <w:u w:val="single"/>
        </w:rPr>
        <w:t>Les actions</w:t>
      </w:r>
      <w:r w:rsidR="00F45D2D" w:rsidRPr="00F45D2D">
        <w:rPr>
          <w:u w:val="single"/>
        </w:rPr>
        <w:t xml:space="preserve"> </w:t>
      </w:r>
      <w:r w:rsidRPr="00F45D2D">
        <w:rPr>
          <w:u w:val="single"/>
        </w:rPr>
        <w:t>qui peuvent être effectuées à la suite de l’état « </w:t>
      </w:r>
      <w:r w:rsidRPr="00F45D2D">
        <w:rPr>
          <w:b/>
          <w:bCs/>
          <w:u w:val="single"/>
        </w:rPr>
        <w:t xml:space="preserve">CORRECTION EN COURS DE </w:t>
      </w:r>
      <w:r w:rsidRPr="0086291B">
        <w:rPr>
          <w:b/>
          <w:bCs/>
          <w:u w:val="single"/>
        </w:rPr>
        <w:t>VERIFICATION</w:t>
      </w:r>
      <w:r w:rsidRPr="0086291B">
        <w:rPr>
          <w:u w:val="single"/>
        </w:rPr>
        <w:t xml:space="preserve">» sont : </w:t>
      </w:r>
    </w:p>
    <w:p w:rsidR="00F45D2D" w:rsidRDefault="00F45D2D" w:rsidP="00F14FC1">
      <w:pPr>
        <w:numPr>
          <w:ilvl w:val="1"/>
          <w:numId w:val="8"/>
        </w:numPr>
      </w:pPr>
      <w:r>
        <w:t>En modification</w:t>
      </w:r>
    </w:p>
    <w:p w:rsidR="001D72C0" w:rsidRDefault="00F14FC1" w:rsidP="00F45D2D">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1D72C0">
        <w:rPr>
          <w:b/>
          <w:bCs/>
          <w:i/>
          <w:iCs/>
          <w:color w:val="0000FF"/>
        </w:rPr>
        <w:t>Echanger infos</w:t>
      </w:r>
    </w:p>
    <w:p w:rsidR="004813D6" w:rsidRPr="00F14FC1" w:rsidRDefault="001D72C0" w:rsidP="00F45D2D">
      <w:pPr>
        <w:rPr>
          <w:b/>
          <w:bCs/>
          <w:i/>
          <w:iCs/>
          <w:color w:val="0000FF"/>
        </w:rPr>
      </w:pPr>
      <w:r>
        <w:rPr>
          <w:b/>
          <w:bCs/>
          <w:i/>
          <w:iCs/>
          <w:color w:val="0000FF"/>
        </w:rPr>
        <w:tab/>
      </w:r>
      <w:r>
        <w:rPr>
          <w:b/>
          <w:bCs/>
          <w:i/>
          <w:iCs/>
          <w:color w:val="0000FF"/>
        </w:rPr>
        <w:tab/>
      </w:r>
      <w:r>
        <w:rPr>
          <w:b/>
          <w:bCs/>
          <w:i/>
          <w:iCs/>
          <w:color w:val="0000FF"/>
        </w:rPr>
        <w:tab/>
      </w:r>
      <w:r w:rsidR="00F45D2D" w:rsidRPr="00F14FC1">
        <w:rPr>
          <w:b/>
          <w:bCs/>
          <w:i/>
          <w:iCs/>
          <w:color w:val="0000FF"/>
        </w:rPr>
        <w:t>Corriger version livraison</w:t>
      </w:r>
    </w:p>
    <w:p w:rsidR="004152F4" w:rsidRPr="00F45D2D" w:rsidRDefault="00F45D2D" w:rsidP="00F14FC1">
      <w:pPr>
        <w:numPr>
          <w:ilvl w:val="1"/>
          <w:numId w:val="8"/>
        </w:numPr>
        <w:rPr>
          <w:bCs/>
        </w:rPr>
      </w:pPr>
      <w:r w:rsidRPr="00F45D2D">
        <w:rPr>
          <w:bCs/>
        </w:rPr>
        <w:t xml:space="preserve">En </w:t>
      </w:r>
      <w:r w:rsidR="00E76CE8" w:rsidRPr="00F45D2D">
        <w:rPr>
          <w:bCs/>
        </w:rPr>
        <w:t>changement d’état</w:t>
      </w:r>
    </w:p>
    <w:p w:rsidR="00F45D2D" w:rsidRPr="00F14FC1" w:rsidRDefault="00F14FC1" w:rsidP="00F45D2D">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5B7D55" w:rsidRPr="00F14FC1">
        <w:rPr>
          <w:b/>
          <w:bCs/>
          <w:i/>
          <w:iCs/>
          <w:color w:val="0000FF"/>
        </w:rPr>
        <w:t>Demander</w:t>
      </w:r>
      <w:r w:rsidR="004152F4" w:rsidRPr="00F14FC1">
        <w:rPr>
          <w:b/>
          <w:bCs/>
          <w:i/>
          <w:iCs/>
          <w:color w:val="0000FF"/>
        </w:rPr>
        <w:t xml:space="preserve"> la correction</w:t>
      </w:r>
      <w:r w:rsidR="005B7D55" w:rsidRPr="00F14FC1">
        <w:rPr>
          <w:b/>
          <w:bCs/>
          <w:i/>
          <w:iCs/>
          <w:color w:val="0000FF"/>
        </w:rPr>
        <w:t xml:space="preserve"> </w:t>
      </w:r>
      <w:r w:rsidR="000E72CC" w:rsidRPr="001D72C0">
        <w:rPr>
          <w:b/>
          <w:bCs/>
          <w:i/>
          <w:iCs/>
          <w:color w:val="FF0000"/>
        </w:rPr>
        <w:t>(</w:t>
      </w:r>
      <w:r w:rsidR="005B7D55" w:rsidRPr="001D72C0">
        <w:rPr>
          <w:b/>
          <w:bCs/>
          <w:i/>
          <w:iCs/>
          <w:color w:val="FF0000"/>
        </w:rPr>
        <w:t>en cas de refus de la correction</w:t>
      </w:r>
      <w:r w:rsidR="00F45D2D" w:rsidRPr="001D72C0">
        <w:rPr>
          <w:b/>
          <w:bCs/>
          <w:i/>
          <w:iCs/>
          <w:color w:val="FF0000"/>
        </w:rPr>
        <w:t xml:space="preserve"> ***</w:t>
      </w:r>
      <w:r w:rsidR="000E72CC" w:rsidRPr="001D72C0">
        <w:rPr>
          <w:b/>
          <w:bCs/>
          <w:i/>
          <w:iCs/>
          <w:color w:val="FF0000"/>
        </w:rPr>
        <w:t>)</w:t>
      </w:r>
    </w:p>
    <w:p w:rsidR="00B42D4D" w:rsidRDefault="00F14FC1" w:rsidP="00F45D2D">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E76CE8" w:rsidRPr="00F14FC1">
        <w:rPr>
          <w:b/>
          <w:bCs/>
          <w:i/>
          <w:iCs/>
          <w:color w:val="0000FF"/>
        </w:rPr>
        <w:t xml:space="preserve">Clôturer </w:t>
      </w:r>
      <w:r w:rsidR="007F21A7" w:rsidRPr="00F14FC1">
        <w:rPr>
          <w:b/>
          <w:bCs/>
          <w:i/>
          <w:iCs/>
          <w:color w:val="0000FF"/>
        </w:rPr>
        <w:t>FT</w:t>
      </w:r>
      <w:r w:rsidR="00B42D4D" w:rsidRPr="00F14FC1">
        <w:rPr>
          <w:b/>
          <w:bCs/>
          <w:i/>
          <w:iCs/>
          <w:color w:val="0000FF"/>
        </w:rPr>
        <w:t xml:space="preserve">. </w:t>
      </w:r>
    </w:p>
    <w:p w:rsidR="00EE56C8" w:rsidRDefault="00EE56C8" w:rsidP="00F45D2D">
      <w:pPr>
        <w:rPr>
          <w:b/>
          <w:bCs/>
          <w:i/>
          <w:iCs/>
          <w:color w:val="0000FF"/>
        </w:rPr>
      </w:pPr>
    </w:p>
    <w:p w:rsidR="00EE56C8" w:rsidRDefault="00EE56C8" w:rsidP="00F45D2D">
      <w:pPr>
        <w:rPr>
          <w:b/>
          <w:bCs/>
          <w:i/>
          <w:iCs/>
          <w:color w:val="0000FF"/>
        </w:rPr>
      </w:pPr>
    </w:p>
    <w:p w:rsidR="00EE56C8" w:rsidRDefault="00EE56C8" w:rsidP="00F45D2D">
      <w:pPr>
        <w:rPr>
          <w:b/>
          <w:bCs/>
          <w:i/>
          <w:iCs/>
          <w:color w:val="0000FF"/>
        </w:rPr>
      </w:pPr>
    </w:p>
    <w:p w:rsidR="00EE56C8" w:rsidRPr="00840633" w:rsidRDefault="00EE56C8"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lastRenderedPageBreak/>
        <w:t>Bonne pratique </w:t>
      </w:r>
      <w:r w:rsidRPr="00AD755E">
        <w:rPr>
          <w:b/>
          <w:bCs/>
          <w:color w:val="0000FF"/>
        </w:rPr>
        <w:t xml:space="preserve">: </w:t>
      </w:r>
      <w:r>
        <w:t>s</w:t>
      </w:r>
      <w:r w:rsidRPr="00837D14">
        <w:t>i la FT est liée à une FS</w:t>
      </w:r>
      <w:r>
        <w:t xml:space="preserve"> la cohérence entre leur état doit être : </w:t>
      </w:r>
    </w:p>
    <w:p w:rsidR="00EE56C8" w:rsidRPr="00AD755E" w:rsidRDefault="00EE56C8"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EE56C8">
        <w:rPr>
          <w:b/>
          <w:bCs/>
        </w:rPr>
        <w:t>CORRECTION EN COURS</w:t>
      </w:r>
      <w:r>
        <w:rPr>
          <w:b/>
          <w:bCs/>
        </w:rPr>
        <w:t xml:space="preserve"> DE VERIFICATION</w:t>
      </w:r>
      <w:r w:rsidRPr="00AD755E">
        <w:t xml:space="preserve">» </w:t>
      </w:r>
      <w:r w:rsidRPr="00AD755E">
        <w:sym w:font="Wingdings" w:char="F0E8"/>
      </w:r>
      <w:r w:rsidRPr="00AD755E">
        <w:t xml:space="preserve"> FS à l’état« </w:t>
      </w:r>
      <w:r w:rsidRPr="00515004">
        <w:rPr>
          <w:b/>
          <w:bCs/>
        </w:rPr>
        <w:t>EN ANALYSE</w:t>
      </w:r>
      <w:r w:rsidRPr="00EA72E7">
        <w:t> </w:t>
      </w:r>
      <w:r w:rsidRPr="00AD755E">
        <w:t>»</w:t>
      </w:r>
    </w:p>
    <w:p w:rsidR="00EE56C8" w:rsidRPr="00DD619C" w:rsidRDefault="00EE56C8"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1D72C0" w:rsidRDefault="001D72C0" w:rsidP="001D72C0"/>
    <w:p w:rsidR="00BE339C" w:rsidRDefault="00F45D2D" w:rsidP="00B469A4">
      <w:pPr>
        <w:rPr>
          <w:b/>
          <w:bCs/>
          <w:color w:val="FF0000"/>
        </w:rPr>
      </w:pPr>
      <w:r w:rsidRPr="005F56A5">
        <w:rPr>
          <w:b/>
          <w:bCs/>
          <w:color w:val="FF0000"/>
        </w:rPr>
        <w:t>***</w:t>
      </w:r>
      <w:r>
        <w:rPr>
          <w:b/>
          <w:bCs/>
          <w:color w:val="FF0000"/>
        </w:rPr>
        <w:t xml:space="preserve"> cas particulier de refus de la correction, vois paragraphe 4.17.</w:t>
      </w:r>
    </w:p>
    <w:p w:rsidR="00EE56C8" w:rsidRPr="00F14FC1" w:rsidRDefault="00EE56C8" w:rsidP="00B469A4">
      <w:pPr>
        <w:rPr>
          <w:b/>
          <w:bCs/>
          <w:color w:val="FF0000"/>
        </w:rPr>
      </w:pPr>
    </w:p>
    <w:p w:rsidR="00B42D4D" w:rsidRDefault="00B42D4D" w:rsidP="00804907">
      <w:pPr>
        <w:pStyle w:val="Titre3"/>
      </w:pPr>
      <w:bookmarkStart w:id="75" w:name="_Toc340149045"/>
      <w:r>
        <w:t xml:space="preserve">Clore la </w:t>
      </w:r>
      <w:r w:rsidR="007F21A7">
        <w:t>FT</w:t>
      </w:r>
      <w:bookmarkEnd w:id="75"/>
    </w:p>
    <w:p w:rsidR="001D72C0" w:rsidRPr="001D72C0" w:rsidRDefault="001D72C0" w:rsidP="001D72C0"/>
    <w:p w:rsidR="00FF2B47" w:rsidRDefault="00FF2B47" w:rsidP="00FF2B47">
      <w:r w:rsidRPr="00614490">
        <w:rPr>
          <w:u w:val="single"/>
        </w:rPr>
        <w:t>Etat</w:t>
      </w:r>
      <w:r>
        <w:rPr>
          <w:u w:val="single"/>
        </w:rPr>
        <w:t>s</w:t>
      </w:r>
      <w:r w:rsidRPr="00614490">
        <w:rPr>
          <w:u w:val="single"/>
        </w:rPr>
        <w:t xml:space="preserve"> initia</w:t>
      </w:r>
      <w:r>
        <w:rPr>
          <w:u w:val="single"/>
        </w:rPr>
        <w:t>ux</w:t>
      </w:r>
      <w:r w:rsidRPr="00614490">
        <w:rPr>
          <w:u w:val="single"/>
        </w:rPr>
        <w:t> :</w:t>
      </w:r>
      <w:r w:rsidRPr="00D26EF8">
        <w:t xml:space="preserve"> </w:t>
      </w:r>
      <w:r>
        <w:tab/>
      </w:r>
      <w:r w:rsidRPr="00D26EF8">
        <w:t>« </w:t>
      </w:r>
      <w:r w:rsidR="008D57D9">
        <w:rPr>
          <w:b/>
          <w:bCs/>
        </w:rPr>
        <w:t>DIAGNOSTIQUE</w:t>
      </w:r>
    </w:p>
    <w:p w:rsidR="00FF2B47" w:rsidRDefault="00FF2B47" w:rsidP="00FF2B47">
      <w:r>
        <w:tab/>
      </w:r>
      <w:r>
        <w:tab/>
      </w:r>
      <w:r>
        <w:tab/>
      </w:r>
      <w:r>
        <w:tab/>
        <w:t>« </w:t>
      </w:r>
      <w:r w:rsidRPr="00BE339C">
        <w:rPr>
          <w:b/>
          <w:bCs/>
        </w:rPr>
        <w:t>CORRECTION DEMANDEE</w:t>
      </w:r>
      <w:r>
        <w:t> ».</w:t>
      </w:r>
    </w:p>
    <w:p w:rsidR="00FF2B47" w:rsidRDefault="00FF2B47" w:rsidP="00FF2B47">
      <w:r>
        <w:tab/>
      </w:r>
      <w:r>
        <w:tab/>
      </w:r>
      <w:r>
        <w:tab/>
      </w:r>
      <w:r>
        <w:tab/>
        <w:t>« </w:t>
      </w:r>
      <w:r w:rsidRPr="00BE339C">
        <w:rPr>
          <w:b/>
          <w:bCs/>
        </w:rPr>
        <w:t>CORRECTION EN COURS</w:t>
      </w:r>
      <w:r>
        <w:t> ».</w:t>
      </w:r>
    </w:p>
    <w:p w:rsidR="00FF2B47" w:rsidRDefault="00BE339C" w:rsidP="00FF2B47">
      <w:r>
        <w:tab/>
      </w:r>
      <w:r>
        <w:tab/>
      </w:r>
      <w:r>
        <w:tab/>
      </w:r>
      <w:r>
        <w:tab/>
        <w:t>« </w:t>
      </w:r>
      <w:r w:rsidR="00FF2B47" w:rsidRPr="00BE339C">
        <w:rPr>
          <w:b/>
          <w:bCs/>
        </w:rPr>
        <w:t>CORRECTION LIVREE</w:t>
      </w:r>
      <w:r w:rsidR="00FF2B47">
        <w:t> ».</w:t>
      </w:r>
    </w:p>
    <w:p w:rsidR="00FF2B47" w:rsidRDefault="00FF2B47" w:rsidP="00FF2B47">
      <w:r>
        <w:tab/>
      </w:r>
      <w:r>
        <w:tab/>
      </w:r>
      <w:r>
        <w:tab/>
      </w:r>
      <w:r>
        <w:tab/>
        <w:t>« </w:t>
      </w:r>
      <w:r w:rsidRPr="00BE339C">
        <w:rPr>
          <w:b/>
          <w:bCs/>
        </w:rPr>
        <w:t>CORRECTION EN COUR DE VERIFICATION</w:t>
      </w:r>
      <w:r>
        <w:t> ».</w:t>
      </w:r>
    </w:p>
    <w:p w:rsidR="00FF2B47" w:rsidRPr="00786135" w:rsidRDefault="00FF2B47" w:rsidP="00FF2B47">
      <w:r w:rsidRPr="00D26EF8">
        <w:rPr>
          <w:u w:val="single"/>
        </w:rPr>
        <w:t>Action ClearQuest</w:t>
      </w:r>
      <w:r w:rsidRPr="00D97F4A">
        <w:t xml:space="preserve"> : </w:t>
      </w:r>
      <w:r>
        <w:tab/>
      </w:r>
      <w:r>
        <w:tab/>
      </w:r>
      <w:r w:rsidRPr="00D97F4A">
        <w:t>« </w:t>
      </w:r>
      <w:r>
        <w:rPr>
          <w:color w:val="0000FF"/>
        </w:rPr>
        <w:t>Clôturer FT ».</w:t>
      </w:r>
    </w:p>
    <w:p w:rsidR="00FF2B47" w:rsidRDefault="00FF2B47" w:rsidP="00FF2B47">
      <w:r w:rsidRPr="00614490">
        <w:rPr>
          <w:u w:val="single"/>
        </w:rPr>
        <w:t>Etat final :</w:t>
      </w:r>
      <w:r>
        <w:tab/>
      </w:r>
      <w:r>
        <w:tab/>
      </w:r>
      <w:r>
        <w:tab/>
      </w:r>
      <w:r>
        <w:tab/>
      </w:r>
      <w:r w:rsidRPr="00D26EF8">
        <w:t>«</w:t>
      </w:r>
      <w:r w:rsidRPr="00BE339C">
        <w:rPr>
          <w:b/>
          <w:bCs/>
        </w:rPr>
        <w:t>CLOS</w:t>
      </w:r>
      <w:r w:rsidRPr="00D26EF8">
        <w:t>»</w:t>
      </w:r>
      <w:r>
        <w:t>.</w:t>
      </w:r>
    </w:p>
    <w:p w:rsidR="00FF2B47" w:rsidRDefault="00FF2B47" w:rsidP="00B42D4D">
      <w:r w:rsidRPr="00B32252">
        <w:rPr>
          <w:u w:val="single"/>
        </w:rPr>
        <w:t>Acteur </w:t>
      </w:r>
      <w:r w:rsidR="00BE339C">
        <w:t>: Emetteur FRONT OFFICE ou FRONT OFFICE RESTREINT.</w:t>
      </w:r>
    </w:p>
    <w:p w:rsidR="00FF2B47" w:rsidRPr="00EE56C8" w:rsidRDefault="00B42D4D" w:rsidP="0038059F">
      <w:pPr>
        <w:numPr>
          <w:ilvl w:val="0"/>
          <w:numId w:val="42"/>
        </w:numPr>
        <w:rPr>
          <w:color w:val="0000FF"/>
        </w:rPr>
      </w:pPr>
      <w:r w:rsidRPr="00EE56C8">
        <w:rPr>
          <w:color w:val="0000FF"/>
        </w:rPr>
        <w:t xml:space="preserve">L’émetteur clos la </w:t>
      </w:r>
      <w:r w:rsidR="007F21A7" w:rsidRPr="00EE56C8">
        <w:rPr>
          <w:color w:val="0000FF"/>
        </w:rPr>
        <w:t>FT</w:t>
      </w:r>
      <w:r w:rsidR="00FF2B47" w:rsidRPr="00EE56C8">
        <w:rPr>
          <w:color w:val="0000FF"/>
        </w:rPr>
        <w:t>, il en est le responsable.</w:t>
      </w:r>
      <w:r w:rsidR="00EE56C8" w:rsidRPr="00EE56C8">
        <w:rPr>
          <w:color w:val="0000FF"/>
        </w:rPr>
        <w:t xml:space="preserve"> </w:t>
      </w:r>
      <w:r w:rsidR="00FF2B47" w:rsidRPr="00EE56C8">
        <w:rPr>
          <w:color w:val="0000FF"/>
        </w:rPr>
        <w:t>Une notification est envoyée automatiquement lorsque la FT change d’état.</w:t>
      </w:r>
    </w:p>
    <w:p w:rsidR="00EE56C8" w:rsidRDefault="00EE56C8" w:rsidP="00B42D4D">
      <w:pPr>
        <w:rPr>
          <w:u w:val="single"/>
        </w:rPr>
      </w:pPr>
    </w:p>
    <w:p w:rsidR="00B42D4D" w:rsidRDefault="00B42D4D" w:rsidP="00B42D4D">
      <w:pPr>
        <w:rPr>
          <w:u w:val="single"/>
        </w:rPr>
      </w:pPr>
      <w:r w:rsidRPr="00FF2B47">
        <w:rPr>
          <w:u w:val="single"/>
        </w:rPr>
        <w:t xml:space="preserve">La </w:t>
      </w:r>
      <w:r w:rsidR="007F21A7" w:rsidRPr="00FF2B47">
        <w:rPr>
          <w:u w:val="single"/>
        </w:rPr>
        <w:t>FT</w:t>
      </w:r>
      <w:r w:rsidR="00CD0635" w:rsidRPr="00FF2B47">
        <w:rPr>
          <w:u w:val="single"/>
        </w:rPr>
        <w:t xml:space="preserve"> comporte</w:t>
      </w:r>
      <w:r w:rsidRPr="00FF2B47">
        <w:rPr>
          <w:u w:val="single"/>
        </w:rPr>
        <w:t xml:space="preserve"> les informations suivantes :</w:t>
      </w:r>
    </w:p>
    <w:p w:rsidR="009C6289" w:rsidRPr="00FF2B47" w:rsidRDefault="009C6289" w:rsidP="00B42D4D">
      <w:pPr>
        <w:rPr>
          <w:u w:val="single"/>
        </w:rPr>
      </w:pPr>
    </w:p>
    <w:p w:rsidR="00FF2B47" w:rsidRPr="00FF2B47" w:rsidRDefault="00FF2B47" w:rsidP="00FF2B47">
      <w:pPr>
        <w:numPr>
          <w:ilvl w:val="0"/>
          <w:numId w:val="8"/>
        </w:numPr>
        <w:rPr>
          <w:b/>
          <w:bCs/>
        </w:rPr>
      </w:pPr>
      <w:r>
        <w:rPr>
          <w:b/>
          <w:bCs/>
        </w:rPr>
        <w:t>Onglet « CLOTURE</w:t>
      </w:r>
      <w:r w:rsidRPr="00B26EFF">
        <w:rPr>
          <w:b/>
          <w:bCs/>
        </w:rPr>
        <w:t> » / Zone « </w:t>
      </w:r>
      <w:r>
        <w:rPr>
          <w:b/>
          <w:bCs/>
        </w:rPr>
        <w:t>VERSION CONSTATEE A LA CLOTURE</w:t>
      </w:r>
      <w:r w:rsidRPr="00B26EFF">
        <w:rPr>
          <w:b/>
          <w:bCs/>
        </w:rPr>
        <w:t> »</w:t>
      </w:r>
      <w:r>
        <w:rPr>
          <w:b/>
          <w:bCs/>
        </w:rPr>
        <w:t>.</w:t>
      </w:r>
    </w:p>
    <w:p w:rsidR="00B42D4D" w:rsidRDefault="00FF2B47" w:rsidP="00FF2B47">
      <w:pPr>
        <w:numPr>
          <w:ilvl w:val="1"/>
          <w:numId w:val="8"/>
        </w:numPr>
      </w:pPr>
      <w:r w:rsidRPr="00780B76">
        <w:rPr>
          <w:u w:val="single"/>
        </w:rPr>
        <w:t xml:space="preserve">Date </w:t>
      </w:r>
      <w:r w:rsidR="00B42D4D" w:rsidRPr="00780B76">
        <w:rPr>
          <w:u w:val="single"/>
        </w:rPr>
        <w:t>de clôture</w:t>
      </w:r>
      <w:r w:rsidR="00B42D4D">
        <w:t xml:space="preserve"> (champ rempli automatiquement)</w:t>
      </w:r>
      <w:r>
        <w:t>.</w:t>
      </w:r>
    </w:p>
    <w:p w:rsidR="001854B2" w:rsidRDefault="00B42D4D" w:rsidP="001854B2">
      <w:pPr>
        <w:numPr>
          <w:ilvl w:val="1"/>
          <w:numId w:val="8"/>
        </w:numPr>
      </w:pPr>
      <w:r w:rsidRPr="00780B76">
        <w:rPr>
          <w:u w:val="single"/>
        </w:rPr>
        <w:t xml:space="preserve">Motif de </w:t>
      </w:r>
      <w:r w:rsidR="00881724" w:rsidRPr="00780B76">
        <w:rPr>
          <w:u w:val="single"/>
        </w:rPr>
        <w:t>clôture</w:t>
      </w:r>
      <w:r w:rsidR="00EC2DE8">
        <w:t> :</w:t>
      </w:r>
      <w:r w:rsidR="001854B2" w:rsidRPr="001854B2">
        <w:t xml:space="preserve"> </w:t>
      </w:r>
    </w:p>
    <w:p w:rsidR="001854B2" w:rsidRDefault="001854B2" w:rsidP="001854B2">
      <w:pPr>
        <w:numPr>
          <w:ilvl w:val="2"/>
          <w:numId w:val="8"/>
        </w:numPr>
      </w:pPr>
      <w:r>
        <w:t>Abandon.</w:t>
      </w:r>
    </w:p>
    <w:p w:rsidR="001854B2" w:rsidRDefault="001854B2" w:rsidP="001854B2">
      <w:pPr>
        <w:numPr>
          <w:ilvl w:val="2"/>
          <w:numId w:val="8"/>
        </w:numPr>
      </w:pPr>
      <w:r>
        <w:t>Corrigé.</w:t>
      </w:r>
    </w:p>
    <w:p w:rsidR="001854B2" w:rsidRDefault="001854B2" w:rsidP="001854B2">
      <w:pPr>
        <w:numPr>
          <w:ilvl w:val="2"/>
          <w:numId w:val="8"/>
        </w:numPr>
      </w:pPr>
      <w:r>
        <w:t>Différé.</w:t>
      </w:r>
    </w:p>
    <w:p w:rsidR="001854B2" w:rsidRDefault="001854B2" w:rsidP="001854B2">
      <w:pPr>
        <w:numPr>
          <w:ilvl w:val="2"/>
          <w:numId w:val="8"/>
        </w:numPr>
      </w:pPr>
      <w:r>
        <w:t>Erreur de diagnostic CNAMTS.</w:t>
      </w:r>
    </w:p>
    <w:p w:rsidR="001854B2" w:rsidRDefault="001854B2" w:rsidP="001854B2">
      <w:pPr>
        <w:numPr>
          <w:ilvl w:val="2"/>
          <w:numId w:val="8"/>
        </w:numPr>
      </w:pPr>
      <w:r>
        <w:t>Evolution différée.</w:t>
      </w:r>
    </w:p>
    <w:p w:rsidR="001854B2" w:rsidRDefault="001854B2" w:rsidP="001854B2">
      <w:pPr>
        <w:numPr>
          <w:ilvl w:val="2"/>
          <w:numId w:val="8"/>
        </w:numPr>
      </w:pPr>
      <w:r>
        <w:t>Evolution prise en compte.</w:t>
      </w:r>
    </w:p>
    <w:p w:rsidR="001854B2" w:rsidRDefault="001854B2" w:rsidP="001854B2">
      <w:pPr>
        <w:numPr>
          <w:ilvl w:val="2"/>
          <w:numId w:val="8"/>
        </w:numPr>
      </w:pPr>
      <w:r>
        <w:t>Hors périmètre Tiers.</w:t>
      </w:r>
    </w:p>
    <w:p w:rsidR="001854B2" w:rsidRDefault="001854B2" w:rsidP="001854B2">
      <w:pPr>
        <w:numPr>
          <w:ilvl w:val="2"/>
          <w:numId w:val="8"/>
        </w:numPr>
      </w:pPr>
      <w:r>
        <w:t>Réponse donnée.</w:t>
      </w:r>
    </w:p>
    <w:p w:rsidR="001854B2" w:rsidRPr="0054136C" w:rsidRDefault="00BE339C" w:rsidP="001854B2">
      <w:pPr>
        <w:pStyle w:val="Consigneliste"/>
        <w:numPr>
          <w:ilvl w:val="1"/>
          <w:numId w:val="8"/>
        </w:numPr>
      </w:pPr>
      <w:r w:rsidRPr="00780B76">
        <w:rPr>
          <w:bCs/>
          <w:u w:val="single"/>
        </w:rPr>
        <w:t xml:space="preserve"> </w:t>
      </w:r>
      <w:r w:rsidR="001854B2" w:rsidRPr="00780B76">
        <w:rPr>
          <w:bCs/>
          <w:u w:val="single"/>
        </w:rPr>
        <w:t xml:space="preserve">Applicatif(s) </w:t>
      </w:r>
      <w:r w:rsidRPr="00780B76">
        <w:rPr>
          <w:u w:val="single"/>
        </w:rPr>
        <w:t>de correction</w:t>
      </w:r>
      <w:r w:rsidR="001854B2">
        <w:rPr>
          <w:bCs/>
        </w:rPr>
        <w:t xml:space="preserve"> : </w:t>
      </w:r>
    </w:p>
    <w:p w:rsidR="00780B76" w:rsidRDefault="00780B76" w:rsidP="00F14FC1">
      <w:pPr>
        <w:pStyle w:val="Consigneliste"/>
        <w:numPr>
          <w:ilvl w:val="0"/>
          <w:numId w:val="0"/>
        </w:numPr>
        <w:ind w:left="1440"/>
        <w:rPr>
          <w:bCs/>
          <w:color w:val="FF0000"/>
          <w:u w:val="single"/>
        </w:rPr>
      </w:pPr>
      <w:r w:rsidRPr="00D37A36">
        <w:rPr>
          <w:bCs/>
          <w:color w:val="FF0000"/>
          <w:u w:val="single"/>
        </w:rPr>
        <w:t>Ces valeurs sont héritées automatiquement de la zone « </w:t>
      </w:r>
      <w:r>
        <w:rPr>
          <w:bCs/>
          <w:color w:val="FF0000"/>
          <w:u w:val="single"/>
        </w:rPr>
        <w:t>Appli</w:t>
      </w:r>
      <w:r w:rsidRPr="00D37A36">
        <w:rPr>
          <w:bCs/>
          <w:color w:val="FF0000"/>
          <w:u w:val="single"/>
        </w:rPr>
        <w:t xml:space="preserve"> </w:t>
      </w:r>
      <w:r>
        <w:rPr>
          <w:bCs/>
          <w:color w:val="FF0000"/>
          <w:u w:val="single"/>
        </w:rPr>
        <w:t>version impactées</w:t>
      </w:r>
      <w:r w:rsidRPr="00D37A36">
        <w:rPr>
          <w:bCs/>
          <w:color w:val="FF0000"/>
          <w:u w:val="single"/>
        </w:rPr>
        <w:t>»</w:t>
      </w:r>
      <w:r>
        <w:rPr>
          <w:bCs/>
          <w:color w:val="FF0000"/>
          <w:u w:val="single"/>
        </w:rPr>
        <w:t>.</w:t>
      </w:r>
    </w:p>
    <w:p w:rsidR="00780B76" w:rsidRPr="00D37A36" w:rsidRDefault="00780B76" w:rsidP="00F14FC1">
      <w:pPr>
        <w:pStyle w:val="Consigneliste"/>
        <w:numPr>
          <w:ilvl w:val="0"/>
          <w:numId w:val="0"/>
        </w:numPr>
        <w:ind w:left="1440"/>
        <w:rPr>
          <w:bCs/>
          <w:color w:val="FF0000"/>
          <w:u w:val="single"/>
        </w:rPr>
      </w:pPr>
      <w:r w:rsidRPr="00D37A36">
        <w:rPr>
          <w:bCs/>
          <w:color w:val="FF0000"/>
          <w:u w:val="single"/>
        </w:rPr>
        <w:t xml:space="preserve">Le tiers peut s’il le souhaite </w:t>
      </w:r>
      <w:r>
        <w:rPr>
          <w:bCs/>
          <w:color w:val="FF0000"/>
          <w:u w:val="single"/>
        </w:rPr>
        <w:t xml:space="preserve">conserver ou </w:t>
      </w:r>
      <w:r w:rsidRPr="00D37A36">
        <w:rPr>
          <w:bCs/>
          <w:color w:val="FF0000"/>
          <w:u w:val="single"/>
        </w:rPr>
        <w:t xml:space="preserve">invalider </w:t>
      </w:r>
      <w:r>
        <w:rPr>
          <w:bCs/>
          <w:color w:val="FF0000"/>
          <w:u w:val="single"/>
        </w:rPr>
        <w:t xml:space="preserve">ces informations. </w:t>
      </w:r>
    </w:p>
    <w:p w:rsidR="008D57D9" w:rsidRPr="00F14FC1" w:rsidRDefault="008D57D9" w:rsidP="00F14FC1">
      <w:pPr>
        <w:ind w:left="1440"/>
        <w:rPr>
          <w:b/>
          <w:bCs/>
          <w:i/>
          <w:iCs/>
          <w:color w:val="0000FF"/>
          <w:sz w:val="20"/>
          <w:szCs w:val="20"/>
        </w:rPr>
      </w:pPr>
      <w:r w:rsidRPr="00F14FC1">
        <w:rPr>
          <w:b/>
          <w:bCs/>
          <w:i/>
          <w:iCs/>
          <w:color w:val="0000FF"/>
          <w:sz w:val="20"/>
          <w:szCs w:val="20"/>
        </w:rPr>
        <w:t>Pour supprimer un périmètre applicatif scindé en « Domaine » / « Socle »/ « Bloc » : choisir le bloc et cliquer sur [Retirer]</w:t>
      </w:r>
    </w:p>
    <w:p w:rsidR="008D57D9" w:rsidRPr="00F14FC1" w:rsidRDefault="008D57D9" w:rsidP="00F14FC1">
      <w:pPr>
        <w:ind w:left="1440"/>
        <w:rPr>
          <w:b/>
          <w:bCs/>
          <w:i/>
          <w:iCs/>
          <w:color w:val="0000FF"/>
          <w:sz w:val="20"/>
          <w:szCs w:val="20"/>
        </w:rPr>
      </w:pPr>
      <w:r w:rsidRPr="00F14FC1">
        <w:rPr>
          <w:b/>
          <w:bCs/>
          <w:i/>
          <w:iCs/>
          <w:color w:val="0000FF"/>
          <w:sz w:val="20"/>
          <w:szCs w:val="20"/>
        </w:rPr>
        <w:lastRenderedPageBreak/>
        <w:t>Pour ajouter un périmètre applicatif scindé en « Domaine » / « Socle »/ « Bloc » : Cliquer sur [Ajouter]</w:t>
      </w:r>
    </w:p>
    <w:p w:rsidR="008D57D9" w:rsidRPr="00F14FC1" w:rsidRDefault="008D57D9" w:rsidP="00F14FC1">
      <w:pPr>
        <w:ind w:left="1440"/>
        <w:rPr>
          <w:b/>
          <w:bCs/>
          <w:i/>
          <w:iCs/>
          <w:color w:val="0000FF"/>
          <w:sz w:val="20"/>
          <w:szCs w:val="20"/>
        </w:rPr>
      </w:pPr>
      <w:r w:rsidRPr="00F14FC1">
        <w:rPr>
          <w:b/>
          <w:bCs/>
          <w:i/>
          <w:iCs/>
          <w:color w:val="0000FF"/>
          <w:sz w:val="20"/>
          <w:szCs w:val="20"/>
        </w:rPr>
        <w:t>La fenêtre « Recherche et sélection d’enregistrement » s’ouvre</w:t>
      </w:r>
    </w:p>
    <w:p w:rsidR="008D57D9" w:rsidRPr="00F14FC1" w:rsidRDefault="008D57D9" w:rsidP="00F14FC1">
      <w:pPr>
        <w:ind w:left="1440"/>
        <w:rPr>
          <w:b/>
          <w:bCs/>
          <w:i/>
          <w:iCs/>
          <w:color w:val="0000FF"/>
          <w:sz w:val="20"/>
          <w:szCs w:val="20"/>
        </w:rPr>
      </w:pPr>
      <w:r w:rsidRPr="00F14FC1">
        <w:rPr>
          <w:b/>
          <w:bCs/>
          <w:i/>
          <w:iCs/>
          <w:color w:val="0000FF"/>
          <w:sz w:val="20"/>
          <w:szCs w:val="20"/>
        </w:rPr>
        <w:t xml:space="preserve">Saisir un </w:t>
      </w:r>
      <w:r w:rsidRPr="00F14FC1">
        <w:rPr>
          <w:b/>
          <w:bCs/>
          <w:i/>
          <w:iCs/>
          <w:color w:val="0000FF"/>
          <w:sz w:val="20"/>
          <w:szCs w:val="20"/>
          <w:u w:val="single"/>
        </w:rPr>
        <w:t>Bloc</w:t>
      </w:r>
      <w:r w:rsidRPr="00F14FC1">
        <w:rPr>
          <w:b/>
          <w:bCs/>
          <w:i/>
          <w:iCs/>
          <w:color w:val="0000FF"/>
          <w:sz w:val="20"/>
          <w:szCs w:val="20"/>
        </w:rPr>
        <w:t xml:space="preserve"> applicatif à rechercher (ex IMAGE, PPA, NEC)</w:t>
      </w:r>
    </w:p>
    <w:p w:rsidR="008D57D9" w:rsidRPr="00F14FC1" w:rsidRDefault="008D57D9" w:rsidP="00F14FC1">
      <w:pPr>
        <w:ind w:left="1440"/>
        <w:rPr>
          <w:b/>
          <w:bCs/>
          <w:i/>
          <w:iCs/>
          <w:color w:val="0000FF"/>
          <w:sz w:val="20"/>
          <w:szCs w:val="20"/>
        </w:rPr>
      </w:pPr>
      <w:r w:rsidRPr="00F14FC1">
        <w:rPr>
          <w:b/>
          <w:bCs/>
          <w:i/>
          <w:iCs/>
          <w:color w:val="0000FF"/>
          <w:sz w:val="20"/>
          <w:szCs w:val="20"/>
        </w:rPr>
        <w:t>Sélectionner le/les éléments choisis</w:t>
      </w:r>
    </w:p>
    <w:p w:rsidR="008D57D9" w:rsidRPr="00F14FC1" w:rsidRDefault="008D57D9" w:rsidP="00F14FC1">
      <w:pPr>
        <w:ind w:left="1440"/>
        <w:rPr>
          <w:b/>
          <w:bCs/>
          <w:i/>
          <w:iCs/>
          <w:color w:val="0000FF"/>
          <w:sz w:val="20"/>
          <w:szCs w:val="20"/>
        </w:rPr>
      </w:pPr>
      <w:r w:rsidRPr="00F14FC1">
        <w:rPr>
          <w:b/>
          <w:bCs/>
          <w:i/>
          <w:iCs/>
          <w:color w:val="0000FF"/>
          <w:sz w:val="20"/>
          <w:szCs w:val="20"/>
        </w:rPr>
        <w:t>Cliquer sur [OK]</w:t>
      </w:r>
    </w:p>
    <w:p w:rsidR="00780B76" w:rsidRPr="00F14FC1" w:rsidRDefault="00780B76" w:rsidP="00F14FC1">
      <w:pPr>
        <w:ind w:left="1260"/>
      </w:pPr>
      <w:r w:rsidRPr="0054136C">
        <w:rPr>
          <w:b/>
          <w:bCs/>
        </w:rPr>
        <w:sym w:font="Wingdings" w:char="F0E8"/>
      </w:r>
      <w:r w:rsidRPr="0054136C">
        <w:rPr>
          <w:b/>
          <w:bCs/>
        </w:rPr>
        <w:t xml:space="preserve"> </w:t>
      </w:r>
      <w:r w:rsidRPr="0054136C">
        <w:t>Les éléments choisis sont ajoutés dans la zone « Appli version impactées ».</w:t>
      </w:r>
    </w:p>
    <w:p w:rsidR="00F14FC1" w:rsidRDefault="001854B2" w:rsidP="009C6289">
      <w:pPr>
        <w:pStyle w:val="Consigneliste"/>
        <w:numPr>
          <w:ilvl w:val="1"/>
          <w:numId w:val="8"/>
        </w:numPr>
      </w:pPr>
      <w:r w:rsidRPr="00780B76">
        <w:rPr>
          <w:u w:val="single"/>
        </w:rPr>
        <w:t>Version socle</w:t>
      </w:r>
      <w:r w:rsidRPr="00DC1633">
        <w:t xml:space="preserve"> : </w:t>
      </w:r>
      <w:r>
        <w:t xml:space="preserve">texte libre, </w:t>
      </w:r>
      <w:r w:rsidRPr="00DC1633">
        <w:t>8 digits</w:t>
      </w:r>
      <w:r>
        <w:t xml:space="preserve"> maximum.</w:t>
      </w:r>
    </w:p>
    <w:p w:rsidR="001854B2" w:rsidRDefault="00BE339C" w:rsidP="001854B2">
      <w:pPr>
        <w:pStyle w:val="Consigneliste"/>
        <w:numPr>
          <w:ilvl w:val="1"/>
          <w:numId w:val="8"/>
        </w:numPr>
      </w:pPr>
      <w:r w:rsidRPr="00780B76">
        <w:rPr>
          <w:u w:val="single"/>
        </w:rPr>
        <w:t>Appli version correction</w:t>
      </w:r>
      <w:r>
        <w:t xml:space="preserve"> : </w:t>
      </w:r>
      <w:r w:rsidR="001854B2">
        <w:t>scindé</w:t>
      </w:r>
      <w:r w:rsidR="00F14FC1">
        <w:t>e</w:t>
      </w:r>
      <w:r w:rsidR="001854B2">
        <w:t xml:space="preserve"> en « Label » / «Module».</w:t>
      </w:r>
    </w:p>
    <w:p w:rsidR="00B67598" w:rsidRDefault="00B67598" w:rsidP="00673E82">
      <w:pPr>
        <w:pStyle w:val="Consigneliste"/>
        <w:numPr>
          <w:ilvl w:val="0"/>
          <w:numId w:val="0"/>
        </w:numPr>
        <w:ind w:left="1440"/>
        <w:rPr>
          <w:bCs/>
          <w:color w:val="FF0000"/>
          <w:u w:val="single"/>
        </w:rPr>
      </w:pPr>
      <w:r w:rsidRPr="00D37A36">
        <w:rPr>
          <w:bCs/>
          <w:color w:val="FF0000"/>
          <w:u w:val="single"/>
        </w:rPr>
        <w:t>Ces valeurs sont héritées automatiquement de la zone « </w:t>
      </w:r>
      <w:r>
        <w:rPr>
          <w:bCs/>
          <w:color w:val="FF0000"/>
          <w:u w:val="single"/>
        </w:rPr>
        <w:t>Appli</w:t>
      </w:r>
      <w:r w:rsidRPr="00D37A36">
        <w:rPr>
          <w:bCs/>
          <w:color w:val="FF0000"/>
          <w:u w:val="single"/>
        </w:rPr>
        <w:t xml:space="preserve"> </w:t>
      </w:r>
      <w:r>
        <w:rPr>
          <w:bCs/>
          <w:color w:val="FF0000"/>
          <w:u w:val="single"/>
        </w:rPr>
        <w:t xml:space="preserve">version livraison </w:t>
      </w:r>
      <w:r w:rsidRPr="00D37A36">
        <w:rPr>
          <w:bCs/>
          <w:color w:val="FF0000"/>
          <w:u w:val="single"/>
        </w:rPr>
        <w:t>»</w:t>
      </w:r>
      <w:r>
        <w:rPr>
          <w:bCs/>
          <w:color w:val="FF0000"/>
          <w:u w:val="single"/>
        </w:rPr>
        <w:t>.</w:t>
      </w:r>
    </w:p>
    <w:p w:rsidR="00B67598" w:rsidRPr="00B67598" w:rsidRDefault="00B67598" w:rsidP="00673E82">
      <w:pPr>
        <w:pStyle w:val="Consigneliste"/>
        <w:numPr>
          <w:ilvl w:val="0"/>
          <w:numId w:val="0"/>
        </w:numPr>
        <w:ind w:left="1440"/>
        <w:rPr>
          <w:bCs/>
          <w:color w:val="FF0000"/>
          <w:u w:val="single"/>
        </w:rPr>
      </w:pPr>
      <w:r w:rsidRPr="00B67598">
        <w:rPr>
          <w:color w:val="FF0000"/>
          <w:u w:val="single"/>
        </w:rPr>
        <w:t xml:space="preserve">Le tiers peut s’il le souhaite conserver ou invalider ces informations. </w:t>
      </w:r>
    </w:p>
    <w:p w:rsidR="00DF2313" w:rsidRPr="00DF2313" w:rsidRDefault="00DF2313" w:rsidP="00673E82">
      <w:pPr>
        <w:tabs>
          <w:tab w:val="clear" w:pos="425"/>
          <w:tab w:val="left" w:pos="180"/>
        </w:tabs>
        <w:ind w:left="1440"/>
        <w:jc w:val="left"/>
        <w:rPr>
          <w:b/>
          <w:bCs/>
          <w:i/>
          <w:iCs/>
          <w:color w:val="0000FF"/>
          <w:sz w:val="20"/>
          <w:szCs w:val="20"/>
        </w:rPr>
      </w:pPr>
      <w:r w:rsidRPr="00DF2313">
        <w:rPr>
          <w:b/>
          <w:bCs/>
          <w:i/>
          <w:iCs/>
          <w:color w:val="0000FF"/>
          <w:sz w:val="20"/>
          <w:szCs w:val="20"/>
        </w:rPr>
        <w:t xml:space="preserve">Pour </w:t>
      </w:r>
      <w:r w:rsidRPr="00DF2313">
        <w:rPr>
          <w:b/>
          <w:bCs/>
          <w:i/>
          <w:iCs/>
          <w:color w:val="0000FF"/>
          <w:sz w:val="20"/>
          <w:szCs w:val="20"/>
          <w:u w:val="single"/>
        </w:rPr>
        <w:t>ajouter</w:t>
      </w:r>
      <w:r w:rsidRPr="00DF2313">
        <w:rPr>
          <w:b/>
          <w:bCs/>
          <w:i/>
          <w:iCs/>
          <w:color w:val="0000FF"/>
          <w:sz w:val="20"/>
          <w:szCs w:val="20"/>
        </w:rPr>
        <w:t xml:space="preserve"> un Label/Module : Cliquer sur [Ajouter]</w:t>
      </w:r>
    </w:p>
    <w:p w:rsidR="00DF2313" w:rsidRPr="00DF2313" w:rsidRDefault="00DF2313" w:rsidP="00673E82">
      <w:pPr>
        <w:tabs>
          <w:tab w:val="clear" w:pos="425"/>
          <w:tab w:val="left" w:pos="180"/>
        </w:tabs>
        <w:ind w:left="1440"/>
        <w:jc w:val="left"/>
        <w:rPr>
          <w:b/>
          <w:bCs/>
          <w:i/>
          <w:iCs/>
          <w:color w:val="0000FF"/>
          <w:sz w:val="20"/>
          <w:szCs w:val="20"/>
        </w:rPr>
      </w:pPr>
      <w:r w:rsidRPr="00DF2313">
        <w:rPr>
          <w:b/>
          <w:bCs/>
          <w:i/>
          <w:iCs/>
          <w:color w:val="0000FF"/>
          <w:sz w:val="20"/>
          <w:szCs w:val="20"/>
        </w:rPr>
        <w:t>La fenêtre « Recherche et sélection d’enregistrement » s’ouvre</w:t>
      </w:r>
    </w:p>
    <w:p w:rsidR="00DF2313" w:rsidRPr="00DF2313" w:rsidRDefault="00DF2313" w:rsidP="00673E82">
      <w:pPr>
        <w:tabs>
          <w:tab w:val="clear" w:pos="425"/>
          <w:tab w:val="left" w:pos="180"/>
        </w:tabs>
        <w:ind w:left="1440"/>
        <w:jc w:val="left"/>
        <w:rPr>
          <w:b/>
          <w:bCs/>
          <w:i/>
          <w:iCs/>
          <w:color w:val="0000FF"/>
          <w:sz w:val="20"/>
          <w:szCs w:val="20"/>
        </w:rPr>
      </w:pPr>
      <w:r w:rsidRPr="00DF2313">
        <w:rPr>
          <w:b/>
          <w:bCs/>
          <w:i/>
          <w:iCs/>
          <w:color w:val="0000FF"/>
          <w:sz w:val="20"/>
          <w:szCs w:val="20"/>
        </w:rPr>
        <w:t>Rechercher le périmètre applicatif - Sélectionner le/les éléments choisis et cliquer sur [OK]</w:t>
      </w:r>
    </w:p>
    <w:p w:rsidR="00DF2313" w:rsidRPr="00DF2313" w:rsidRDefault="00DF2313" w:rsidP="00673E82">
      <w:pPr>
        <w:tabs>
          <w:tab w:val="clear" w:pos="425"/>
          <w:tab w:val="left" w:pos="180"/>
        </w:tabs>
        <w:ind w:left="1440"/>
        <w:jc w:val="left"/>
        <w:rPr>
          <w:b/>
          <w:bCs/>
          <w:i/>
          <w:iCs/>
          <w:color w:val="0000FF"/>
          <w:sz w:val="20"/>
          <w:szCs w:val="20"/>
        </w:rPr>
      </w:pPr>
      <w:r w:rsidRPr="00DF2313">
        <w:rPr>
          <w:b/>
          <w:bCs/>
          <w:i/>
          <w:iCs/>
          <w:color w:val="0000FF"/>
          <w:sz w:val="20"/>
          <w:szCs w:val="20"/>
        </w:rPr>
        <w:t xml:space="preserve">Pour </w:t>
      </w:r>
      <w:r w:rsidRPr="00DF2313">
        <w:rPr>
          <w:b/>
          <w:bCs/>
          <w:i/>
          <w:iCs/>
          <w:color w:val="0000FF"/>
          <w:sz w:val="20"/>
          <w:szCs w:val="20"/>
          <w:u w:val="single"/>
        </w:rPr>
        <w:t>supprimer</w:t>
      </w:r>
      <w:r w:rsidRPr="00DF2313">
        <w:rPr>
          <w:b/>
          <w:bCs/>
          <w:i/>
          <w:iCs/>
          <w:color w:val="0000FF"/>
          <w:sz w:val="20"/>
          <w:szCs w:val="20"/>
        </w:rPr>
        <w:t xml:space="preserve"> un Label/Module : sélectionner le module dans la liste et  </w:t>
      </w:r>
      <w:r w:rsidR="00673E82">
        <w:rPr>
          <w:b/>
          <w:bCs/>
          <w:i/>
          <w:iCs/>
          <w:color w:val="0000FF"/>
          <w:sz w:val="20"/>
          <w:szCs w:val="20"/>
        </w:rPr>
        <w:t>c</w:t>
      </w:r>
      <w:r w:rsidRPr="00DF2313">
        <w:rPr>
          <w:b/>
          <w:bCs/>
          <w:i/>
          <w:iCs/>
          <w:color w:val="0000FF"/>
          <w:sz w:val="20"/>
          <w:szCs w:val="20"/>
        </w:rPr>
        <w:t>liquer sur [supprimer]</w:t>
      </w:r>
    </w:p>
    <w:p w:rsidR="00DF2313" w:rsidRPr="00DF2313" w:rsidRDefault="00DF2313" w:rsidP="00673E82">
      <w:pPr>
        <w:tabs>
          <w:tab w:val="clear" w:pos="425"/>
          <w:tab w:val="left" w:pos="180"/>
        </w:tabs>
        <w:ind w:left="1440"/>
        <w:jc w:val="left"/>
        <w:rPr>
          <w:b/>
          <w:bCs/>
          <w:i/>
          <w:iCs/>
          <w:color w:val="0000FF"/>
          <w:sz w:val="20"/>
          <w:szCs w:val="20"/>
        </w:rPr>
      </w:pPr>
      <w:r w:rsidRPr="00DF2313">
        <w:rPr>
          <w:b/>
          <w:bCs/>
          <w:i/>
          <w:iCs/>
          <w:color w:val="0000FF"/>
          <w:sz w:val="20"/>
          <w:szCs w:val="20"/>
        </w:rPr>
        <w:t xml:space="preserve">Pour </w:t>
      </w:r>
      <w:r w:rsidRPr="00DF2313">
        <w:rPr>
          <w:b/>
          <w:bCs/>
          <w:i/>
          <w:iCs/>
          <w:color w:val="0000FF"/>
          <w:sz w:val="20"/>
          <w:szCs w:val="20"/>
          <w:u w:val="single"/>
        </w:rPr>
        <w:t>créer</w:t>
      </w:r>
      <w:r w:rsidRPr="00DF2313">
        <w:rPr>
          <w:b/>
          <w:bCs/>
          <w:i/>
          <w:iCs/>
          <w:color w:val="0000FF"/>
          <w:sz w:val="20"/>
          <w:szCs w:val="20"/>
        </w:rPr>
        <w:t xml:space="preserve"> un nouveau module label, cliquer sur [Créer], remplir le formulaire AppliVersions en ligne et sauvegarder.</w:t>
      </w:r>
    </w:p>
    <w:p w:rsidR="001854B2" w:rsidRPr="001854B2" w:rsidRDefault="001854B2" w:rsidP="00BE339C">
      <w:pPr>
        <w:ind w:left="1080"/>
      </w:pPr>
      <w:r w:rsidRPr="0054136C">
        <w:rPr>
          <w:b/>
          <w:bCs/>
        </w:rPr>
        <w:sym w:font="Wingdings" w:char="F0E8"/>
      </w:r>
      <w:r w:rsidRPr="0054136C">
        <w:rPr>
          <w:b/>
          <w:bCs/>
        </w:rPr>
        <w:t xml:space="preserve"> </w:t>
      </w:r>
      <w:r w:rsidRPr="0054136C">
        <w:t xml:space="preserve">Les éléments choisis sont ajoutés dans la zone « Appli version </w:t>
      </w:r>
      <w:r>
        <w:t>correction</w:t>
      </w:r>
      <w:r w:rsidRPr="0054136C">
        <w:t xml:space="preserve"> ».</w:t>
      </w:r>
    </w:p>
    <w:p w:rsidR="001854B2" w:rsidRDefault="00BE339C" w:rsidP="001854B2">
      <w:pPr>
        <w:numPr>
          <w:ilvl w:val="1"/>
          <w:numId w:val="8"/>
        </w:numPr>
      </w:pPr>
      <w:r>
        <w:t xml:space="preserve"> </w:t>
      </w:r>
      <w:r w:rsidRPr="00780B76">
        <w:rPr>
          <w:u w:val="single"/>
        </w:rPr>
        <w:t>Bilan de clôture</w:t>
      </w:r>
      <w:r w:rsidR="001854B2">
        <w:t>.</w:t>
      </w:r>
    </w:p>
    <w:p w:rsidR="00315645" w:rsidRPr="00673E82" w:rsidRDefault="00315645" w:rsidP="00780B76">
      <w:pPr>
        <w:ind w:left="1440"/>
        <w:rPr>
          <w:b/>
          <w:bCs/>
          <w:i/>
          <w:iCs/>
          <w:color w:val="0000FF"/>
          <w:sz w:val="20"/>
          <w:szCs w:val="20"/>
        </w:rPr>
      </w:pPr>
      <w:r w:rsidRPr="00673E82">
        <w:rPr>
          <w:b/>
          <w:bCs/>
          <w:i/>
          <w:iCs/>
          <w:color w:val="0000FF"/>
          <w:sz w:val="20"/>
          <w:szCs w:val="20"/>
        </w:rPr>
        <w:t>Auteur de la demande, date et heure,</w:t>
      </w:r>
    </w:p>
    <w:p w:rsidR="001854B2" w:rsidRPr="00673E82" w:rsidRDefault="00315645" w:rsidP="00780B76">
      <w:pPr>
        <w:ind w:left="1440"/>
        <w:rPr>
          <w:b/>
          <w:bCs/>
          <w:i/>
          <w:iCs/>
          <w:color w:val="0000FF"/>
          <w:sz w:val="20"/>
          <w:szCs w:val="20"/>
        </w:rPr>
      </w:pPr>
      <w:r w:rsidRPr="00673E82">
        <w:rPr>
          <w:b/>
          <w:bCs/>
          <w:i/>
          <w:iCs/>
          <w:color w:val="0000FF"/>
          <w:sz w:val="20"/>
          <w:szCs w:val="20"/>
        </w:rPr>
        <w:t>Motif : LIVRAISON DE LA CORRECTION, échanges.</w:t>
      </w:r>
    </w:p>
    <w:p w:rsidR="00B67598" w:rsidRDefault="00B67598" w:rsidP="00780B76">
      <w:pPr>
        <w:ind w:left="1440"/>
      </w:pPr>
    </w:p>
    <w:p w:rsidR="001854B2" w:rsidRPr="00FF2B47" w:rsidRDefault="001854B2" w:rsidP="001854B2">
      <w:pPr>
        <w:numPr>
          <w:ilvl w:val="0"/>
          <w:numId w:val="8"/>
        </w:numPr>
        <w:rPr>
          <w:b/>
          <w:bCs/>
        </w:rPr>
      </w:pPr>
      <w:r>
        <w:rPr>
          <w:b/>
          <w:bCs/>
        </w:rPr>
        <w:t>Onglet « CLOTURE</w:t>
      </w:r>
      <w:r w:rsidRPr="00B26EFF">
        <w:rPr>
          <w:b/>
          <w:bCs/>
        </w:rPr>
        <w:t> » / Zone « </w:t>
      </w:r>
      <w:r>
        <w:rPr>
          <w:b/>
          <w:bCs/>
        </w:rPr>
        <w:t>VERSION EN PRODUCTION</w:t>
      </w:r>
      <w:r w:rsidRPr="00B26EFF">
        <w:rPr>
          <w:b/>
          <w:bCs/>
        </w:rPr>
        <w:t> »</w:t>
      </w:r>
      <w:r>
        <w:rPr>
          <w:b/>
          <w:bCs/>
        </w:rPr>
        <w:t>.</w:t>
      </w:r>
    </w:p>
    <w:p w:rsidR="00315645" w:rsidRPr="0054136C" w:rsidRDefault="00315645" w:rsidP="00315645">
      <w:pPr>
        <w:pStyle w:val="Consigneliste"/>
        <w:numPr>
          <w:ilvl w:val="1"/>
          <w:numId w:val="8"/>
        </w:numPr>
      </w:pPr>
      <w:r w:rsidRPr="00780B76">
        <w:rPr>
          <w:bCs/>
          <w:u w:val="single"/>
        </w:rPr>
        <w:t xml:space="preserve">Applicatif(s) </w:t>
      </w:r>
      <w:r w:rsidRPr="00780B76">
        <w:rPr>
          <w:u w:val="single"/>
        </w:rPr>
        <w:t>de production</w:t>
      </w:r>
      <w:r>
        <w:t> </w:t>
      </w:r>
      <w:r>
        <w:rPr>
          <w:bCs/>
        </w:rPr>
        <w:t xml:space="preserve">: </w:t>
      </w:r>
    </w:p>
    <w:p w:rsidR="00780B76" w:rsidRDefault="00780B76" w:rsidP="00673E82">
      <w:pPr>
        <w:pStyle w:val="Consigneliste"/>
        <w:numPr>
          <w:ilvl w:val="0"/>
          <w:numId w:val="0"/>
        </w:numPr>
        <w:ind w:left="1440"/>
        <w:rPr>
          <w:bCs/>
          <w:color w:val="FF0000"/>
          <w:u w:val="single"/>
        </w:rPr>
      </w:pPr>
      <w:r w:rsidRPr="00D37A36">
        <w:rPr>
          <w:bCs/>
          <w:color w:val="FF0000"/>
          <w:u w:val="single"/>
        </w:rPr>
        <w:t>Ces valeurs sont héritées automatiquement de la zone « </w:t>
      </w:r>
      <w:r>
        <w:rPr>
          <w:bCs/>
          <w:color w:val="FF0000"/>
          <w:u w:val="single"/>
        </w:rPr>
        <w:t>Appli</w:t>
      </w:r>
      <w:r w:rsidRPr="00D37A36">
        <w:rPr>
          <w:bCs/>
          <w:color w:val="FF0000"/>
          <w:u w:val="single"/>
        </w:rPr>
        <w:t xml:space="preserve"> </w:t>
      </w:r>
      <w:r>
        <w:rPr>
          <w:bCs/>
          <w:color w:val="FF0000"/>
          <w:u w:val="single"/>
        </w:rPr>
        <w:t>version impactées</w:t>
      </w:r>
      <w:r w:rsidRPr="00D37A36">
        <w:rPr>
          <w:bCs/>
          <w:color w:val="FF0000"/>
          <w:u w:val="single"/>
        </w:rPr>
        <w:t>»</w:t>
      </w:r>
      <w:r>
        <w:rPr>
          <w:bCs/>
          <w:color w:val="FF0000"/>
          <w:u w:val="single"/>
        </w:rPr>
        <w:t>.</w:t>
      </w:r>
    </w:p>
    <w:p w:rsidR="00780B76" w:rsidRPr="00D37A36" w:rsidRDefault="00780B76" w:rsidP="00673E82">
      <w:pPr>
        <w:pStyle w:val="Consigneliste"/>
        <w:numPr>
          <w:ilvl w:val="0"/>
          <w:numId w:val="0"/>
        </w:numPr>
        <w:ind w:left="1440"/>
        <w:rPr>
          <w:bCs/>
          <w:color w:val="FF0000"/>
          <w:u w:val="single"/>
        </w:rPr>
      </w:pPr>
      <w:r w:rsidRPr="00D37A36">
        <w:rPr>
          <w:bCs/>
          <w:color w:val="FF0000"/>
          <w:u w:val="single"/>
        </w:rPr>
        <w:t xml:space="preserve">Le tiers peut s’il le souhaite </w:t>
      </w:r>
      <w:r>
        <w:rPr>
          <w:bCs/>
          <w:color w:val="FF0000"/>
          <w:u w:val="single"/>
        </w:rPr>
        <w:t xml:space="preserve">conserver ou </w:t>
      </w:r>
      <w:r w:rsidRPr="00D37A36">
        <w:rPr>
          <w:bCs/>
          <w:color w:val="FF0000"/>
          <w:u w:val="single"/>
        </w:rPr>
        <w:t xml:space="preserve">invalider </w:t>
      </w:r>
      <w:r>
        <w:rPr>
          <w:bCs/>
          <w:color w:val="FF0000"/>
          <w:u w:val="single"/>
        </w:rPr>
        <w:t xml:space="preserve">ces informations. </w:t>
      </w:r>
    </w:p>
    <w:p w:rsidR="00B67598" w:rsidRPr="00673E82" w:rsidRDefault="00B67598" w:rsidP="00673E82">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B67598" w:rsidRPr="00673E82" w:rsidRDefault="00B67598" w:rsidP="00673E82">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B67598" w:rsidRPr="00673E82" w:rsidRDefault="00B67598" w:rsidP="00673E82">
      <w:pPr>
        <w:ind w:left="1440"/>
        <w:rPr>
          <w:b/>
          <w:bCs/>
          <w:i/>
          <w:iCs/>
          <w:color w:val="0000FF"/>
          <w:sz w:val="20"/>
          <w:szCs w:val="20"/>
        </w:rPr>
      </w:pPr>
      <w:r w:rsidRPr="00673E82">
        <w:rPr>
          <w:b/>
          <w:bCs/>
          <w:i/>
          <w:iCs/>
          <w:color w:val="0000FF"/>
          <w:sz w:val="20"/>
          <w:szCs w:val="20"/>
        </w:rPr>
        <w:t>La fenêtre « Recherche et sélection d’enregistrement » s’ouvre</w:t>
      </w:r>
    </w:p>
    <w:p w:rsidR="00B67598" w:rsidRPr="00673E82" w:rsidRDefault="00B67598" w:rsidP="00673E82">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B67598" w:rsidRPr="00673E82" w:rsidRDefault="00B67598" w:rsidP="00673E82">
      <w:pPr>
        <w:ind w:left="1440"/>
        <w:rPr>
          <w:b/>
          <w:bCs/>
          <w:i/>
          <w:iCs/>
          <w:color w:val="0000FF"/>
          <w:sz w:val="20"/>
          <w:szCs w:val="20"/>
        </w:rPr>
      </w:pPr>
      <w:r w:rsidRPr="00673E82">
        <w:rPr>
          <w:b/>
          <w:bCs/>
          <w:i/>
          <w:iCs/>
          <w:color w:val="0000FF"/>
          <w:sz w:val="20"/>
          <w:szCs w:val="20"/>
        </w:rPr>
        <w:t>Sélectionner le/les éléments choisis</w:t>
      </w:r>
    </w:p>
    <w:p w:rsidR="00B67598" w:rsidRPr="00673E82" w:rsidRDefault="00B67598" w:rsidP="00673E82">
      <w:pPr>
        <w:ind w:left="1440"/>
        <w:rPr>
          <w:b/>
          <w:bCs/>
          <w:i/>
          <w:iCs/>
          <w:color w:val="0000FF"/>
          <w:sz w:val="20"/>
          <w:szCs w:val="20"/>
        </w:rPr>
      </w:pPr>
      <w:r w:rsidRPr="00673E82">
        <w:rPr>
          <w:b/>
          <w:bCs/>
          <w:i/>
          <w:iCs/>
          <w:color w:val="0000FF"/>
          <w:sz w:val="20"/>
          <w:szCs w:val="20"/>
        </w:rPr>
        <w:t>Cliquer sur [OK]</w:t>
      </w:r>
    </w:p>
    <w:p w:rsidR="00315645" w:rsidRDefault="00315645" w:rsidP="00315645">
      <w:pPr>
        <w:ind w:left="1080"/>
        <w:rPr>
          <w:bCs/>
        </w:rPr>
      </w:pPr>
      <w:r w:rsidRPr="00295C46">
        <w:sym w:font="Wingdings" w:char="F0E8"/>
      </w:r>
      <w:r>
        <w:t xml:space="preserve"> </w:t>
      </w:r>
      <w:r w:rsidRPr="00295C46">
        <w:t>Les éléments choisis sont ajoutés dans la zone « </w:t>
      </w:r>
      <w:r w:rsidRPr="00C57D0B">
        <w:rPr>
          <w:bCs/>
        </w:rPr>
        <w:t xml:space="preserve">Applicatif(s) </w:t>
      </w:r>
      <w:r>
        <w:t>de production </w:t>
      </w:r>
      <w:r w:rsidRPr="00295C46">
        <w:rPr>
          <w:bCs/>
        </w:rPr>
        <w:t>»</w:t>
      </w:r>
      <w:r>
        <w:rPr>
          <w:bCs/>
        </w:rPr>
        <w:t>.</w:t>
      </w:r>
    </w:p>
    <w:p w:rsidR="00315645" w:rsidRPr="0054136C" w:rsidRDefault="00315645" w:rsidP="00315645">
      <w:pPr>
        <w:ind w:left="1080"/>
        <w:rPr>
          <w:bCs/>
        </w:rPr>
      </w:pPr>
    </w:p>
    <w:p w:rsidR="00B67598" w:rsidRDefault="00315645" w:rsidP="00B67598">
      <w:pPr>
        <w:pStyle w:val="Consigneliste"/>
        <w:numPr>
          <w:ilvl w:val="1"/>
          <w:numId w:val="8"/>
        </w:numPr>
      </w:pPr>
      <w:r w:rsidRPr="00780B76">
        <w:rPr>
          <w:u w:val="single"/>
        </w:rPr>
        <w:t>Version socle</w:t>
      </w:r>
      <w:r w:rsidRPr="00DC1633">
        <w:t xml:space="preserve"> : </w:t>
      </w:r>
      <w:r>
        <w:t xml:space="preserve">texte libre, </w:t>
      </w:r>
      <w:r w:rsidRPr="00DC1633">
        <w:t>8 digits</w:t>
      </w:r>
      <w:r>
        <w:t xml:space="preserve"> maximum.</w:t>
      </w:r>
    </w:p>
    <w:p w:rsidR="00315645" w:rsidRDefault="00BE339C" w:rsidP="00315645">
      <w:pPr>
        <w:pStyle w:val="Consigneliste"/>
        <w:numPr>
          <w:ilvl w:val="1"/>
          <w:numId w:val="8"/>
        </w:numPr>
      </w:pPr>
      <w:r w:rsidRPr="00780B76">
        <w:rPr>
          <w:u w:val="single"/>
        </w:rPr>
        <w:lastRenderedPageBreak/>
        <w:t>Appli version correction</w:t>
      </w:r>
      <w:r w:rsidR="00315645">
        <w:t xml:space="preserve"> scindé en « Label » / «Module».</w:t>
      </w:r>
    </w:p>
    <w:p w:rsidR="00B67598" w:rsidRDefault="00B67598" w:rsidP="00673E82">
      <w:pPr>
        <w:pStyle w:val="Consigneliste"/>
        <w:numPr>
          <w:ilvl w:val="0"/>
          <w:numId w:val="0"/>
        </w:numPr>
        <w:ind w:left="1440"/>
        <w:rPr>
          <w:bCs/>
          <w:color w:val="FF0000"/>
          <w:u w:val="single"/>
        </w:rPr>
      </w:pPr>
      <w:r w:rsidRPr="00D37A36">
        <w:rPr>
          <w:bCs/>
          <w:color w:val="FF0000"/>
          <w:u w:val="single"/>
        </w:rPr>
        <w:t>Ces valeurs sont héritées automatiquement de la zone « </w:t>
      </w:r>
      <w:r>
        <w:rPr>
          <w:bCs/>
          <w:color w:val="FF0000"/>
          <w:u w:val="single"/>
        </w:rPr>
        <w:t>Appli</w:t>
      </w:r>
      <w:r w:rsidRPr="00D37A36">
        <w:rPr>
          <w:bCs/>
          <w:color w:val="FF0000"/>
          <w:u w:val="single"/>
        </w:rPr>
        <w:t xml:space="preserve"> </w:t>
      </w:r>
      <w:r>
        <w:rPr>
          <w:bCs/>
          <w:color w:val="FF0000"/>
          <w:u w:val="single"/>
        </w:rPr>
        <w:t xml:space="preserve">version livraison </w:t>
      </w:r>
      <w:r w:rsidRPr="00D37A36">
        <w:rPr>
          <w:bCs/>
          <w:color w:val="FF0000"/>
          <w:u w:val="single"/>
        </w:rPr>
        <w:t>»</w:t>
      </w:r>
      <w:r>
        <w:rPr>
          <w:bCs/>
          <w:color w:val="FF0000"/>
          <w:u w:val="single"/>
        </w:rPr>
        <w:t>.</w:t>
      </w:r>
    </w:p>
    <w:p w:rsidR="00B67598" w:rsidRPr="00B67598" w:rsidRDefault="00B67598" w:rsidP="00673E82">
      <w:pPr>
        <w:pStyle w:val="Consigneliste"/>
        <w:numPr>
          <w:ilvl w:val="0"/>
          <w:numId w:val="0"/>
        </w:numPr>
        <w:ind w:left="1440"/>
        <w:rPr>
          <w:bCs/>
          <w:color w:val="FF0000"/>
          <w:u w:val="single"/>
        </w:rPr>
      </w:pPr>
      <w:r w:rsidRPr="00B67598">
        <w:rPr>
          <w:color w:val="FF0000"/>
          <w:u w:val="single"/>
        </w:rPr>
        <w:t xml:space="preserve">Le tiers peut s’il le souhaite conserver ou invalider ces informations. </w:t>
      </w:r>
    </w:p>
    <w:p w:rsidR="00315645" w:rsidRPr="00673E82" w:rsidRDefault="00315645" w:rsidP="00673E82">
      <w:pPr>
        <w:ind w:left="1440"/>
        <w:rPr>
          <w:b/>
          <w:bCs/>
          <w:i/>
          <w:iCs/>
          <w:color w:val="0000FF"/>
          <w:sz w:val="20"/>
          <w:szCs w:val="20"/>
        </w:rPr>
      </w:pPr>
      <w:r w:rsidRPr="00673E82">
        <w:rPr>
          <w:b/>
          <w:bCs/>
          <w:i/>
          <w:iCs/>
          <w:color w:val="0000FF"/>
          <w:sz w:val="20"/>
          <w:szCs w:val="20"/>
        </w:rPr>
        <w:t xml:space="preserve">Pour ajouter un Label/Module : </w:t>
      </w:r>
    </w:p>
    <w:p w:rsidR="00315645" w:rsidRPr="00673E82" w:rsidRDefault="00315645" w:rsidP="00673E82">
      <w:pPr>
        <w:ind w:left="1440"/>
        <w:rPr>
          <w:b/>
          <w:bCs/>
          <w:i/>
          <w:iCs/>
          <w:color w:val="0000FF"/>
          <w:sz w:val="20"/>
          <w:szCs w:val="20"/>
        </w:rPr>
      </w:pPr>
      <w:r w:rsidRPr="00673E82">
        <w:rPr>
          <w:b/>
          <w:bCs/>
          <w:i/>
          <w:iCs/>
          <w:color w:val="0000FF"/>
          <w:sz w:val="20"/>
          <w:szCs w:val="20"/>
        </w:rPr>
        <w:t>Cliquer sur [Ajouter]</w:t>
      </w:r>
    </w:p>
    <w:p w:rsidR="00315645" w:rsidRPr="00673E82" w:rsidRDefault="00315645" w:rsidP="00673E82">
      <w:pPr>
        <w:ind w:left="1440"/>
        <w:rPr>
          <w:b/>
          <w:bCs/>
          <w:i/>
          <w:iCs/>
          <w:color w:val="0000FF"/>
          <w:sz w:val="20"/>
          <w:szCs w:val="20"/>
        </w:rPr>
      </w:pPr>
      <w:r w:rsidRPr="00673E82">
        <w:rPr>
          <w:b/>
          <w:bCs/>
          <w:i/>
          <w:iCs/>
          <w:color w:val="0000FF"/>
          <w:sz w:val="20"/>
          <w:szCs w:val="20"/>
        </w:rPr>
        <w:t>La fenêtre « Recherche et sélection d’enregistrement » s’ouvre</w:t>
      </w:r>
    </w:p>
    <w:p w:rsidR="00315645" w:rsidRPr="00673E82" w:rsidRDefault="00315645" w:rsidP="00673E82">
      <w:pPr>
        <w:ind w:left="1440"/>
        <w:rPr>
          <w:b/>
          <w:bCs/>
          <w:i/>
          <w:iCs/>
          <w:color w:val="0000FF"/>
          <w:sz w:val="20"/>
          <w:szCs w:val="20"/>
        </w:rPr>
      </w:pPr>
      <w:r w:rsidRPr="00673E82">
        <w:rPr>
          <w:b/>
          <w:bCs/>
          <w:i/>
          <w:iCs/>
          <w:color w:val="0000FF"/>
          <w:sz w:val="20"/>
          <w:szCs w:val="20"/>
        </w:rPr>
        <w:t>Rechercher le périmètre applicatif</w:t>
      </w:r>
    </w:p>
    <w:p w:rsidR="00315645" w:rsidRPr="00673E82" w:rsidRDefault="00315645" w:rsidP="00673E82">
      <w:pPr>
        <w:ind w:left="1440"/>
        <w:rPr>
          <w:b/>
          <w:bCs/>
          <w:i/>
          <w:iCs/>
          <w:color w:val="0000FF"/>
          <w:sz w:val="20"/>
          <w:szCs w:val="20"/>
        </w:rPr>
      </w:pPr>
      <w:r w:rsidRPr="00673E82">
        <w:rPr>
          <w:b/>
          <w:bCs/>
          <w:i/>
          <w:iCs/>
          <w:color w:val="0000FF"/>
          <w:sz w:val="20"/>
          <w:szCs w:val="20"/>
        </w:rPr>
        <w:t>Sélectionner le/les éléments choisis</w:t>
      </w:r>
    </w:p>
    <w:p w:rsidR="00315645" w:rsidRPr="00673E82" w:rsidRDefault="00315645" w:rsidP="00673E82">
      <w:pPr>
        <w:ind w:left="1440"/>
        <w:rPr>
          <w:b/>
          <w:bCs/>
          <w:i/>
          <w:iCs/>
          <w:color w:val="0000FF"/>
          <w:sz w:val="20"/>
          <w:szCs w:val="20"/>
        </w:rPr>
      </w:pPr>
      <w:r w:rsidRPr="00673E82">
        <w:rPr>
          <w:b/>
          <w:bCs/>
          <w:i/>
          <w:iCs/>
          <w:color w:val="0000FF"/>
          <w:sz w:val="20"/>
          <w:szCs w:val="20"/>
        </w:rPr>
        <w:t>Cliquer sur [OK]</w:t>
      </w:r>
    </w:p>
    <w:p w:rsidR="001854B2" w:rsidRDefault="00315645" w:rsidP="00315645">
      <w:pPr>
        <w:ind w:left="1080"/>
      </w:pPr>
      <w:r w:rsidRPr="0054136C">
        <w:rPr>
          <w:b/>
          <w:bCs/>
        </w:rPr>
        <w:sym w:font="Wingdings" w:char="F0E8"/>
      </w:r>
      <w:r w:rsidRPr="0054136C">
        <w:rPr>
          <w:b/>
          <w:bCs/>
        </w:rPr>
        <w:t xml:space="preserve"> </w:t>
      </w:r>
      <w:r w:rsidRPr="0054136C">
        <w:t xml:space="preserve">Les éléments choisis sont ajoutés dans la zone « Appli version </w:t>
      </w:r>
      <w:r>
        <w:t>de production»</w:t>
      </w:r>
    </w:p>
    <w:p w:rsidR="00780B76" w:rsidRPr="00694A21" w:rsidRDefault="00780B76" w:rsidP="00B67598"/>
    <w:p w:rsidR="00D20340" w:rsidRPr="00B26EFF" w:rsidRDefault="00D20340" w:rsidP="00D20340">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D71B97" w:rsidRDefault="00D71B97" w:rsidP="0038059F">
      <w:pPr>
        <w:pStyle w:val="Consigneliste"/>
        <w:numPr>
          <w:ilvl w:val="1"/>
          <w:numId w:val="9"/>
        </w:numPr>
        <w:ind w:firstLine="0"/>
      </w:pPr>
      <w:r w:rsidRPr="00C14808">
        <w:rPr>
          <w:u w:val="single"/>
        </w:rPr>
        <w:t>Pièces(s) jointe(s)</w:t>
      </w:r>
      <w:r>
        <w:t>.</w:t>
      </w:r>
    </w:p>
    <w:p w:rsidR="00BE339C" w:rsidRDefault="00BE339C" w:rsidP="001854B2">
      <w:pPr>
        <w:rPr>
          <w:u w:val="single"/>
        </w:rPr>
      </w:pPr>
    </w:p>
    <w:p w:rsidR="001854B2" w:rsidRPr="00377E9B" w:rsidRDefault="001854B2" w:rsidP="001854B2">
      <w:pPr>
        <w:rPr>
          <w:u w:val="single"/>
        </w:rPr>
      </w:pPr>
      <w:r w:rsidRPr="00377E9B">
        <w:rPr>
          <w:u w:val="single"/>
        </w:rPr>
        <w:t xml:space="preserve">Les actions qui peuvent être effectuées à la suite de l’état </w:t>
      </w:r>
      <w:r w:rsidR="00D20340" w:rsidRPr="00377E9B">
        <w:rPr>
          <w:u w:val="single"/>
        </w:rPr>
        <w:t>« </w:t>
      </w:r>
      <w:r w:rsidR="00D20340" w:rsidRPr="00377E9B">
        <w:rPr>
          <w:b/>
          <w:bCs/>
          <w:u w:val="single"/>
        </w:rPr>
        <w:t>CLOS</w:t>
      </w:r>
      <w:r w:rsidR="00D20340" w:rsidRPr="00377E9B">
        <w:rPr>
          <w:u w:val="single"/>
        </w:rPr>
        <w:t xml:space="preserve"> » </w:t>
      </w:r>
      <w:r w:rsidR="00377E9B">
        <w:rPr>
          <w:u w:val="single"/>
        </w:rPr>
        <w:t xml:space="preserve">sont </w:t>
      </w:r>
      <w:r w:rsidRPr="00377E9B">
        <w:rPr>
          <w:u w:val="single"/>
        </w:rPr>
        <w:t xml:space="preserve">: </w:t>
      </w:r>
    </w:p>
    <w:p w:rsidR="00B506B9" w:rsidRDefault="00B506B9" w:rsidP="00F14FC1">
      <w:pPr>
        <w:numPr>
          <w:ilvl w:val="1"/>
          <w:numId w:val="8"/>
        </w:numPr>
      </w:pPr>
      <w:r>
        <w:t>En modification</w:t>
      </w:r>
    </w:p>
    <w:p w:rsidR="001D72C0" w:rsidRDefault="00F14FC1" w:rsidP="00F14FC1">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1854B2" w:rsidRPr="00F14FC1">
        <w:rPr>
          <w:b/>
          <w:bCs/>
          <w:i/>
          <w:iCs/>
          <w:color w:val="0000FF"/>
        </w:rPr>
        <w:t>Compléter le bilan de clôture</w:t>
      </w:r>
    </w:p>
    <w:p w:rsidR="00D20340" w:rsidRPr="00F14FC1" w:rsidRDefault="001D72C0" w:rsidP="00F14FC1">
      <w:pPr>
        <w:rPr>
          <w:b/>
          <w:bCs/>
          <w:i/>
          <w:iCs/>
          <w:color w:val="0000FF"/>
        </w:rPr>
      </w:pPr>
      <w:r>
        <w:rPr>
          <w:b/>
          <w:bCs/>
          <w:i/>
          <w:iCs/>
          <w:color w:val="0000FF"/>
        </w:rPr>
        <w:tab/>
      </w:r>
      <w:r>
        <w:rPr>
          <w:b/>
          <w:bCs/>
          <w:i/>
          <w:iCs/>
          <w:color w:val="0000FF"/>
        </w:rPr>
        <w:tab/>
      </w:r>
      <w:r>
        <w:rPr>
          <w:b/>
          <w:bCs/>
          <w:i/>
          <w:iCs/>
          <w:color w:val="0000FF"/>
        </w:rPr>
        <w:tab/>
      </w:r>
      <w:r w:rsidR="00D20340" w:rsidRPr="00F14FC1">
        <w:rPr>
          <w:b/>
          <w:bCs/>
          <w:i/>
          <w:iCs/>
          <w:color w:val="0000FF"/>
        </w:rPr>
        <w:t>Requalifier FT.</w:t>
      </w:r>
    </w:p>
    <w:p w:rsidR="00B506B9" w:rsidRDefault="00B506B9" w:rsidP="00F14FC1">
      <w:pPr>
        <w:numPr>
          <w:ilvl w:val="1"/>
          <w:numId w:val="8"/>
        </w:numPr>
      </w:pPr>
      <w:r>
        <w:t>En changement d’état</w:t>
      </w:r>
    </w:p>
    <w:p w:rsidR="00221AC8" w:rsidRPr="00F14FC1" w:rsidRDefault="00F14FC1" w:rsidP="00B506B9">
      <w:pPr>
        <w:rPr>
          <w:b/>
          <w:bCs/>
          <w:i/>
          <w:iCs/>
          <w:color w:val="0000FF"/>
        </w:rPr>
      </w:pPr>
      <w:r w:rsidRPr="00F14FC1">
        <w:rPr>
          <w:b/>
          <w:bCs/>
          <w:i/>
          <w:iCs/>
          <w:color w:val="0000FF"/>
        </w:rPr>
        <w:tab/>
      </w:r>
      <w:r w:rsidRPr="00F14FC1">
        <w:rPr>
          <w:b/>
          <w:bCs/>
          <w:i/>
          <w:iCs/>
          <w:color w:val="0000FF"/>
        </w:rPr>
        <w:tab/>
      </w:r>
      <w:r w:rsidRPr="00F14FC1">
        <w:rPr>
          <w:b/>
          <w:bCs/>
          <w:i/>
          <w:iCs/>
          <w:color w:val="0000FF"/>
        </w:rPr>
        <w:tab/>
      </w:r>
      <w:r w:rsidR="001854B2" w:rsidRPr="00F14FC1">
        <w:rPr>
          <w:b/>
          <w:bCs/>
          <w:i/>
          <w:iCs/>
          <w:color w:val="0000FF"/>
        </w:rPr>
        <w:t>Demander correction</w:t>
      </w:r>
      <w:r w:rsidR="00D20340" w:rsidRPr="00F14FC1">
        <w:rPr>
          <w:b/>
          <w:bCs/>
          <w:i/>
          <w:iCs/>
          <w:color w:val="0000FF"/>
        </w:rPr>
        <w:t xml:space="preserve"> </w:t>
      </w:r>
      <w:r w:rsidR="00D20340" w:rsidRPr="00F14FC1">
        <w:rPr>
          <w:b/>
          <w:bCs/>
          <w:i/>
          <w:iCs/>
          <w:color w:val="FF0000"/>
        </w:rPr>
        <w:t>(en cas de refus de la correction</w:t>
      </w:r>
      <w:r w:rsidR="00B506B9" w:rsidRPr="00F14FC1">
        <w:rPr>
          <w:b/>
          <w:bCs/>
          <w:i/>
          <w:iCs/>
          <w:color w:val="FF0000"/>
        </w:rPr>
        <w:t xml:space="preserve"> ***</w:t>
      </w:r>
      <w:r w:rsidR="00D20340" w:rsidRPr="00F14FC1">
        <w:rPr>
          <w:b/>
          <w:bCs/>
          <w:i/>
          <w:iCs/>
          <w:color w:val="FF0000"/>
        </w:rPr>
        <w:t>).</w:t>
      </w:r>
    </w:p>
    <w:p w:rsidR="0086291B" w:rsidRDefault="0086291B" w:rsidP="0086291B">
      <w:pPr>
        <w:rPr>
          <w:b/>
          <w:bCs/>
          <w:color w:val="0000FF"/>
          <w:u w:val="single"/>
        </w:rPr>
      </w:pPr>
    </w:p>
    <w:p w:rsidR="0086291B" w:rsidRPr="00840633" w:rsidRDefault="0086291B"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86291B" w:rsidRPr="00AD755E" w:rsidRDefault="0086291B"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EE56C8">
        <w:rPr>
          <w:b/>
          <w:bCs/>
        </w:rPr>
        <w:t>C</w:t>
      </w:r>
      <w:r>
        <w:rPr>
          <w:b/>
          <w:bCs/>
        </w:rPr>
        <w:t>L</w:t>
      </w:r>
      <w:r w:rsidRPr="00EE56C8">
        <w:rPr>
          <w:b/>
          <w:bCs/>
        </w:rPr>
        <w:t>O</w:t>
      </w:r>
      <w:r>
        <w:rPr>
          <w:b/>
          <w:bCs/>
        </w:rPr>
        <w:t>S</w:t>
      </w:r>
      <w:r w:rsidRPr="00AD755E">
        <w:t xml:space="preserve">» </w:t>
      </w:r>
      <w:r w:rsidRPr="00AD755E">
        <w:sym w:font="Wingdings" w:char="F0E8"/>
      </w:r>
      <w:r w:rsidRPr="00AD755E">
        <w:t xml:space="preserve"> FS à l’état« </w:t>
      </w:r>
      <w:r w:rsidRPr="00B506B9">
        <w:rPr>
          <w:b/>
          <w:bCs/>
        </w:rPr>
        <w:t>REPONDU</w:t>
      </w:r>
      <w:r w:rsidRPr="00AD755E">
        <w:t>»</w:t>
      </w:r>
    </w:p>
    <w:p w:rsidR="0086291B" w:rsidRPr="00DD619C" w:rsidRDefault="0086291B"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86291B" w:rsidRDefault="0086291B" w:rsidP="00BE339C"/>
    <w:p w:rsidR="005F56A5" w:rsidRDefault="005F56A5" w:rsidP="00804907">
      <w:pPr>
        <w:pStyle w:val="Titre3"/>
      </w:pPr>
      <w:bookmarkStart w:id="76" w:name="_Toc340149046"/>
      <w:r>
        <w:t>Demander Correction (refuser la correction)</w:t>
      </w:r>
      <w:bookmarkEnd w:id="76"/>
    </w:p>
    <w:p w:rsidR="001D72C0" w:rsidRPr="001D72C0" w:rsidRDefault="001D72C0" w:rsidP="001D72C0"/>
    <w:p w:rsidR="005F56A5" w:rsidRPr="00F2684F" w:rsidRDefault="005F56A5" w:rsidP="005F56A5">
      <w:pPr>
        <w:rPr>
          <w:b/>
          <w:bCs/>
          <w:color w:val="FF0000"/>
          <w:sz w:val="24"/>
          <w:szCs w:val="24"/>
        </w:rPr>
      </w:pPr>
      <w:r w:rsidRPr="00F2684F">
        <w:rPr>
          <w:b/>
          <w:bCs/>
          <w:color w:val="FF0000"/>
          <w:sz w:val="24"/>
          <w:szCs w:val="24"/>
          <w:u w:val="single"/>
        </w:rPr>
        <w:t>Cas particulier :</w:t>
      </w:r>
      <w:r w:rsidRPr="00F2684F">
        <w:rPr>
          <w:b/>
          <w:bCs/>
          <w:color w:val="FF0000"/>
          <w:sz w:val="24"/>
          <w:szCs w:val="24"/>
        </w:rPr>
        <w:t xml:space="preserve"> la correction n’est pas conforme</w:t>
      </w:r>
      <w:r w:rsidR="00002F3B">
        <w:rPr>
          <w:b/>
          <w:bCs/>
          <w:color w:val="FF0000"/>
          <w:sz w:val="24"/>
          <w:szCs w:val="24"/>
        </w:rPr>
        <w:t>, l’émetteur FO ou FO RESTREINT</w:t>
      </w:r>
      <w:r w:rsidR="00F2684F">
        <w:rPr>
          <w:b/>
          <w:bCs/>
          <w:color w:val="FF0000"/>
          <w:sz w:val="24"/>
          <w:szCs w:val="24"/>
        </w:rPr>
        <w:t xml:space="preserve"> la refuse.</w:t>
      </w:r>
    </w:p>
    <w:p w:rsidR="00B67598" w:rsidRDefault="00B67598" w:rsidP="00F2684F">
      <w:pPr>
        <w:rPr>
          <w:u w:val="single"/>
        </w:rPr>
      </w:pPr>
    </w:p>
    <w:p w:rsidR="00F2684F" w:rsidRDefault="00F2684F" w:rsidP="00F2684F">
      <w:r w:rsidRPr="00614490">
        <w:rPr>
          <w:u w:val="single"/>
        </w:rPr>
        <w:t>Etat</w:t>
      </w:r>
      <w:r>
        <w:rPr>
          <w:u w:val="single"/>
        </w:rPr>
        <w:t>s</w:t>
      </w:r>
      <w:r w:rsidRPr="00614490">
        <w:rPr>
          <w:u w:val="single"/>
        </w:rPr>
        <w:t xml:space="preserve"> initia</w:t>
      </w:r>
      <w:r>
        <w:rPr>
          <w:u w:val="single"/>
        </w:rPr>
        <w:t>ux</w:t>
      </w:r>
      <w:r w:rsidRPr="00614490">
        <w:rPr>
          <w:u w:val="single"/>
        </w:rPr>
        <w:t> :</w:t>
      </w:r>
      <w:r w:rsidRPr="00D26EF8">
        <w:t xml:space="preserve"> </w:t>
      </w:r>
      <w:r>
        <w:tab/>
      </w:r>
      <w:r w:rsidRPr="00D26EF8">
        <w:t>« </w:t>
      </w:r>
      <w:r w:rsidRPr="00002F3B">
        <w:rPr>
          <w:b/>
          <w:bCs/>
        </w:rPr>
        <w:t>CORRECTION EN COURS DE VERIFICATION</w:t>
      </w:r>
      <w:r w:rsidRPr="00D26EF8">
        <w:t>»</w:t>
      </w:r>
    </w:p>
    <w:p w:rsidR="00F2684F" w:rsidRDefault="00F2684F" w:rsidP="00F2684F">
      <w:r>
        <w:tab/>
      </w:r>
      <w:r>
        <w:tab/>
      </w:r>
      <w:r>
        <w:tab/>
      </w:r>
      <w:r>
        <w:tab/>
      </w:r>
      <w:r>
        <w:tab/>
        <w:t>« </w:t>
      </w:r>
      <w:r w:rsidRPr="00002F3B">
        <w:rPr>
          <w:b/>
          <w:bCs/>
        </w:rPr>
        <w:t>CLOS</w:t>
      </w:r>
      <w:r>
        <w:t> »</w:t>
      </w:r>
    </w:p>
    <w:p w:rsidR="00F2684F" w:rsidRPr="00786135" w:rsidRDefault="00F2684F" w:rsidP="00F2684F">
      <w:r w:rsidRPr="00D26EF8">
        <w:rPr>
          <w:u w:val="single"/>
        </w:rPr>
        <w:t>Action ClearQuest</w:t>
      </w:r>
      <w:r w:rsidRPr="00D97F4A">
        <w:t xml:space="preserve"> : </w:t>
      </w:r>
      <w:r>
        <w:tab/>
      </w:r>
      <w:r>
        <w:tab/>
      </w:r>
      <w:r>
        <w:tab/>
      </w:r>
      <w:r w:rsidRPr="00D97F4A">
        <w:t>« </w:t>
      </w:r>
      <w:r>
        <w:rPr>
          <w:color w:val="0000FF"/>
        </w:rPr>
        <w:t>Demander la correction ».</w:t>
      </w:r>
    </w:p>
    <w:p w:rsidR="00F2684F" w:rsidRDefault="00F2684F" w:rsidP="00F2684F">
      <w:r w:rsidRPr="00614490">
        <w:rPr>
          <w:u w:val="single"/>
        </w:rPr>
        <w:lastRenderedPageBreak/>
        <w:t>Etat final :</w:t>
      </w:r>
      <w:r>
        <w:tab/>
      </w:r>
      <w:r>
        <w:tab/>
      </w:r>
      <w:r>
        <w:tab/>
      </w:r>
      <w:r>
        <w:tab/>
      </w:r>
      <w:r w:rsidR="00002F3B">
        <w:tab/>
      </w:r>
      <w:r w:rsidRPr="00D26EF8">
        <w:t>«</w:t>
      </w:r>
      <w:r w:rsidRPr="00002F3B">
        <w:rPr>
          <w:b/>
          <w:bCs/>
        </w:rPr>
        <w:t>CORRECTION DEMANDEE</w:t>
      </w:r>
      <w:r w:rsidRPr="00D26EF8">
        <w:t>»</w:t>
      </w:r>
    </w:p>
    <w:p w:rsidR="00F2684F" w:rsidRDefault="00F2684F" w:rsidP="00F2684F">
      <w:r w:rsidRPr="00B32252">
        <w:rPr>
          <w:u w:val="single"/>
        </w:rPr>
        <w:t>Acteur </w:t>
      </w:r>
      <w:r>
        <w:t>: Emetteur</w:t>
      </w:r>
      <w:r w:rsidR="001D72C0">
        <w:t xml:space="preserve"> FRONT OFFICE</w:t>
      </w:r>
      <w:r>
        <w:t>.</w:t>
      </w:r>
    </w:p>
    <w:p w:rsidR="00326B97" w:rsidRPr="00002F3B" w:rsidRDefault="00B67598" w:rsidP="00002F3B">
      <w:pPr>
        <w:jc w:val="center"/>
        <w:rPr>
          <w:b/>
          <w:bCs/>
          <w:i/>
          <w:iCs/>
          <w:color w:val="0000FF"/>
        </w:rPr>
      </w:pPr>
      <w:r w:rsidRPr="00002F3B">
        <w:rPr>
          <w:b/>
          <w:bCs/>
          <w:i/>
          <w:iCs/>
          <w:color w:val="0000FF"/>
        </w:rPr>
        <w:t>L’émetteur</w:t>
      </w:r>
      <w:r w:rsidR="00F2684F" w:rsidRPr="00002F3B">
        <w:rPr>
          <w:b/>
          <w:bCs/>
          <w:i/>
          <w:iCs/>
          <w:color w:val="0000FF"/>
        </w:rPr>
        <w:t xml:space="preserve"> </w:t>
      </w:r>
      <w:r w:rsidR="00326B97" w:rsidRPr="00002F3B">
        <w:rPr>
          <w:b/>
          <w:bCs/>
          <w:i/>
          <w:iCs/>
          <w:color w:val="0000FF"/>
        </w:rPr>
        <w:t>en demandant une nouvelle correction refuse la précédente.</w:t>
      </w:r>
    </w:p>
    <w:p w:rsidR="00C76AC3" w:rsidRDefault="00326B97" w:rsidP="0038059F">
      <w:pPr>
        <w:numPr>
          <w:ilvl w:val="0"/>
          <w:numId w:val="42"/>
        </w:numPr>
        <w:rPr>
          <w:color w:val="0000FF"/>
        </w:rPr>
      </w:pPr>
      <w:r w:rsidRPr="0086291B">
        <w:rPr>
          <w:color w:val="0000FF"/>
        </w:rPr>
        <w:t>Le</w:t>
      </w:r>
      <w:r w:rsidR="00F2684F" w:rsidRPr="0086291B">
        <w:rPr>
          <w:color w:val="0000FF"/>
        </w:rPr>
        <w:t xml:space="preserve">s champs décrivant la correction précédente sont réinitialisés, leurs valeurs sont copiées de manière automatique dans un autre formulaire ClearQuest </w:t>
      </w:r>
      <w:r w:rsidR="00F2684F" w:rsidRPr="0086291B">
        <w:rPr>
          <w:b/>
          <w:bCs/>
          <w:color w:val="0000FF"/>
        </w:rPr>
        <w:t>« CorrectionFT »</w:t>
      </w:r>
      <w:r w:rsidRPr="0086291B">
        <w:rPr>
          <w:color w:val="0000FF"/>
        </w:rPr>
        <w:t xml:space="preserve"> lors de la validation de l’action.</w:t>
      </w:r>
      <w:r w:rsidR="00F2684F" w:rsidRPr="0086291B">
        <w:rPr>
          <w:color w:val="0000FF"/>
        </w:rPr>
        <w:t xml:space="preserve"> </w:t>
      </w:r>
      <w:r w:rsidRPr="0086291B">
        <w:rPr>
          <w:color w:val="0000FF"/>
        </w:rPr>
        <w:t xml:space="preserve">Le formulaire </w:t>
      </w:r>
      <w:r w:rsidRPr="0086291B">
        <w:rPr>
          <w:b/>
          <w:bCs/>
          <w:color w:val="0000FF"/>
        </w:rPr>
        <w:t>« CorrectionFT »</w:t>
      </w:r>
      <w:r w:rsidRPr="0086291B">
        <w:rPr>
          <w:color w:val="0000FF"/>
        </w:rPr>
        <w:t xml:space="preserve"> </w:t>
      </w:r>
      <w:r w:rsidR="00F2684F" w:rsidRPr="0086291B">
        <w:rPr>
          <w:color w:val="0000FF"/>
        </w:rPr>
        <w:t xml:space="preserve">est lié </w:t>
      </w:r>
      <w:r w:rsidR="00F2684F" w:rsidRPr="0086291B">
        <w:rPr>
          <w:b/>
          <w:bCs/>
          <w:color w:val="0000FF"/>
        </w:rPr>
        <w:t>automatiquement à la FT</w:t>
      </w:r>
      <w:r w:rsidR="00F2684F" w:rsidRPr="0086291B">
        <w:rPr>
          <w:color w:val="0000FF"/>
        </w:rPr>
        <w:t xml:space="preserve">, il est consultable dans l’onglet « Historique ». </w:t>
      </w:r>
      <w:r w:rsidRPr="0086291B">
        <w:rPr>
          <w:color w:val="0000FF"/>
        </w:rPr>
        <w:t>Il porte le même numéro que la FT suivi du préfixe -</w:t>
      </w:r>
      <w:r w:rsidRPr="0086291B">
        <w:rPr>
          <w:b/>
          <w:bCs/>
          <w:color w:val="0000FF"/>
        </w:rPr>
        <w:t>C nnn</w:t>
      </w:r>
      <w:r w:rsidRPr="0086291B">
        <w:rPr>
          <w:color w:val="0000FF"/>
        </w:rPr>
        <w:t>.</w:t>
      </w:r>
      <w:r w:rsidR="0086291B">
        <w:rPr>
          <w:color w:val="0000FF"/>
        </w:rPr>
        <w:t xml:space="preserve"> </w:t>
      </w:r>
      <w:r w:rsidR="00951427" w:rsidRPr="0086291B">
        <w:rPr>
          <w:color w:val="0000FF"/>
        </w:rPr>
        <w:t>Une notification est envoyée automatiquement lorsque la FT change d’état.</w:t>
      </w:r>
    </w:p>
    <w:p w:rsidR="0086291B" w:rsidRPr="0086291B" w:rsidRDefault="0086291B" w:rsidP="0086291B">
      <w:pPr>
        <w:ind w:left="360"/>
        <w:rPr>
          <w:color w:val="0000FF"/>
        </w:rPr>
      </w:pPr>
    </w:p>
    <w:p w:rsidR="00326B97" w:rsidRPr="00326B97" w:rsidRDefault="00326B97" w:rsidP="00326B97">
      <w:pPr>
        <w:jc w:val="center"/>
        <w:rPr>
          <w:color w:val="0000FF"/>
        </w:rPr>
      </w:pPr>
      <w:r w:rsidRPr="00326B97">
        <w:rPr>
          <w:color w:val="0000FF"/>
          <w:u w:val="single"/>
        </w:rPr>
        <w:t>Exemple :</w:t>
      </w:r>
      <w:r w:rsidRPr="00326B97">
        <w:rPr>
          <w:color w:val="0000FF"/>
        </w:rPr>
        <w:t xml:space="preserve"> La F.T N° CNAM_00031809 </w:t>
      </w:r>
      <w:r w:rsidR="00726725">
        <w:rPr>
          <w:color w:val="0000FF"/>
        </w:rPr>
        <w:t>a</w:t>
      </w:r>
      <w:r w:rsidRPr="00326B97">
        <w:rPr>
          <w:color w:val="0000FF"/>
        </w:rPr>
        <w:t xml:space="preserve"> demandé trois corrections.</w:t>
      </w:r>
    </w:p>
    <w:p w:rsidR="00326B97" w:rsidRDefault="00326B97" w:rsidP="00326B97">
      <w:pPr>
        <w:jc w:val="center"/>
      </w:pPr>
    </w:p>
    <w:p w:rsidR="00326B97" w:rsidRDefault="00ED063A" w:rsidP="00326B97">
      <w:pPr>
        <w:jc w:val="center"/>
      </w:pPr>
      <w:r>
        <w:rPr>
          <w:noProof/>
        </w:rPr>
        <w:drawing>
          <wp:inline distT="0" distB="0" distL="0" distR="0">
            <wp:extent cx="6400800" cy="4840605"/>
            <wp:effectExtent l="19050" t="1905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4840605"/>
                    </a:xfrm>
                    <a:prstGeom prst="rect">
                      <a:avLst/>
                    </a:prstGeom>
                    <a:noFill/>
                    <a:ln w="6350" cmpd="sng">
                      <a:solidFill>
                        <a:srgbClr val="0000FF"/>
                      </a:solidFill>
                      <a:miter lim="800000"/>
                      <a:headEnd/>
                      <a:tailEnd/>
                    </a:ln>
                    <a:effectLst/>
                  </pic:spPr>
                </pic:pic>
              </a:graphicData>
            </a:graphic>
          </wp:inline>
        </w:drawing>
      </w:r>
    </w:p>
    <w:p w:rsidR="00326B97" w:rsidRDefault="00326B97" w:rsidP="00F2684F"/>
    <w:p w:rsidR="005F56A5" w:rsidRDefault="00276820" w:rsidP="005F56A5">
      <w:r w:rsidRPr="00276820">
        <w:rPr>
          <w:u w:val="single"/>
        </w:rPr>
        <w:t>L</w:t>
      </w:r>
      <w:r w:rsidR="005F56A5" w:rsidRPr="00276820">
        <w:rPr>
          <w:u w:val="single"/>
        </w:rPr>
        <w:t>a FT doit comporter les informations suivantes</w:t>
      </w:r>
      <w:r w:rsidR="005F56A5">
        <w:t> :</w:t>
      </w:r>
    </w:p>
    <w:p w:rsidR="009C6289" w:rsidRDefault="009C6289" w:rsidP="005F56A5"/>
    <w:p w:rsidR="00726725" w:rsidRPr="0047623E" w:rsidRDefault="00726725" w:rsidP="00726725">
      <w:pPr>
        <w:numPr>
          <w:ilvl w:val="0"/>
          <w:numId w:val="8"/>
        </w:numPr>
        <w:rPr>
          <w:b/>
          <w:bCs/>
        </w:rPr>
      </w:pPr>
      <w:r w:rsidRPr="00B26EFF">
        <w:rPr>
          <w:b/>
          <w:bCs/>
        </w:rPr>
        <w:t>Onglet « CORRECTION » / Zone « </w:t>
      </w:r>
      <w:r>
        <w:rPr>
          <w:b/>
          <w:bCs/>
        </w:rPr>
        <w:t xml:space="preserve">REFUS </w:t>
      </w:r>
      <w:r w:rsidRPr="00B26EFF">
        <w:rPr>
          <w:b/>
          <w:bCs/>
        </w:rPr>
        <w:t> »</w:t>
      </w:r>
      <w:r>
        <w:rPr>
          <w:b/>
          <w:bCs/>
        </w:rPr>
        <w:t>.</w:t>
      </w:r>
    </w:p>
    <w:p w:rsidR="005F56A5" w:rsidRDefault="005F56A5" w:rsidP="00726725">
      <w:pPr>
        <w:numPr>
          <w:ilvl w:val="1"/>
          <w:numId w:val="8"/>
        </w:numPr>
      </w:pPr>
      <w:r w:rsidRPr="00B67598">
        <w:rPr>
          <w:u w:val="single"/>
        </w:rPr>
        <w:t>Date du refus</w:t>
      </w:r>
      <w:r>
        <w:t xml:space="preserve"> (champ rempli automatiquement)</w:t>
      </w:r>
    </w:p>
    <w:p w:rsidR="0047623E" w:rsidRPr="0047623E" w:rsidRDefault="00B67598" w:rsidP="0047623E">
      <w:pPr>
        <w:numPr>
          <w:ilvl w:val="1"/>
          <w:numId w:val="8"/>
        </w:numPr>
        <w:rPr>
          <w:color w:val="008000"/>
        </w:rPr>
      </w:pPr>
      <w:r w:rsidRPr="00B67598">
        <w:rPr>
          <w:u w:val="single"/>
        </w:rPr>
        <w:t>Compteur du nombre de refus</w:t>
      </w:r>
      <w:r w:rsidR="0047623E">
        <w:t xml:space="preserve"> (automatique).</w:t>
      </w:r>
    </w:p>
    <w:p w:rsidR="005F56A5" w:rsidRDefault="005F56A5" w:rsidP="0047623E">
      <w:pPr>
        <w:numPr>
          <w:ilvl w:val="1"/>
          <w:numId w:val="8"/>
        </w:numPr>
      </w:pPr>
      <w:r w:rsidRPr="00B67598">
        <w:rPr>
          <w:u w:val="single"/>
        </w:rPr>
        <w:lastRenderedPageBreak/>
        <w:t>Motif du refus</w:t>
      </w:r>
      <w:r>
        <w:t> :</w:t>
      </w:r>
    </w:p>
    <w:p w:rsidR="00276820" w:rsidRDefault="00276820" w:rsidP="00276820">
      <w:pPr>
        <w:numPr>
          <w:ilvl w:val="2"/>
          <w:numId w:val="8"/>
        </w:numPr>
      </w:pPr>
      <w:r>
        <w:t>Erreur non corrigée.</w:t>
      </w:r>
    </w:p>
    <w:p w:rsidR="00276820" w:rsidRDefault="00276820" w:rsidP="00276820">
      <w:pPr>
        <w:numPr>
          <w:ilvl w:val="2"/>
          <w:numId w:val="8"/>
        </w:numPr>
      </w:pPr>
      <w:r>
        <w:t>Solution non-conforme.</w:t>
      </w:r>
    </w:p>
    <w:p w:rsidR="00B67598" w:rsidRDefault="00276820" w:rsidP="00B67598">
      <w:pPr>
        <w:numPr>
          <w:ilvl w:val="1"/>
          <w:numId w:val="8"/>
        </w:numPr>
        <w:rPr>
          <w:color w:val="008000"/>
        </w:rPr>
      </w:pPr>
      <w:r w:rsidRPr="00B67598">
        <w:rPr>
          <w:u w:val="single"/>
        </w:rPr>
        <w:t>Commentaire</w:t>
      </w:r>
      <w:r w:rsidR="005F56A5" w:rsidRPr="00B67598">
        <w:rPr>
          <w:u w:val="single"/>
        </w:rPr>
        <w:t xml:space="preserve"> refus</w:t>
      </w:r>
      <w:r w:rsidR="005F56A5">
        <w:t xml:space="preserve">. </w:t>
      </w:r>
    </w:p>
    <w:p w:rsidR="00B67598" w:rsidRPr="00276820" w:rsidRDefault="00B67598" w:rsidP="00B67598">
      <w:pPr>
        <w:rPr>
          <w:color w:val="008000"/>
        </w:rPr>
      </w:pPr>
    </w:p>
    <w:p w:rsidR="0047623E" w:rsidRPr="00B26EFF" w:rsidRDefault="0047623E" w:rsidP="0047623E">
      <w:pPr>
        <w:numPr>
          <w:ilvl w:val="0"/>
          <w:numId w:val="8"/>
        </w:numPr>
        <w:rPr>
          <w:b/>
          <w:bCs/>
        </w:rPr>
      </w:pPr>
      <w:r w:rsidRPr="00B26EFF">
        <w:rPr>
          <w:b/>
          <w:bCs/>
        </w:rPr>
        <w:t>Onglet « CORRECTION » / Zone « DEMANDE/ VERIFICATION »</w:t>
      </w:r>
      <w:r>
        <w:rPr>
          <w:b/>
          <w:bCs/>
        </w:rPr>
        <w:t>.</w:t>
      </w:r>
    </w:p>
    <w:p w:rsidR="00002F3B" w:rsidRPr="00B67598" w:rsidRDefault="00B67598" w:rsidP="00002F3B">
      <w:pPr>
        <w:numPr>
          <w:ilvl w:val="1"/>
          <w:numId w:val="8"/>
        </w:numPr>
      </w:pPr>
      <w:r w:rsidRPr="00B67598">
        <w:rPr>
          <w:u w:val="single"/>
        </w:rPr>
        <w:t>Date demande de correction</w:t>
      </w:r>
      <w:r w:rsidR="0047623E">
        <w:t>.</w:t>
      </w:r>
    </w:p>
    <w:p w:rsidR="00002F3B" w:rsidRPr="00CE23F5" w:rsidRDefault="00217AFE" w:rsidP="001D72C0">
      <w:pPr>
        <w:numPr>
          <w:ilvl w:val="1"/>
          <w:numId w:val="8"/>
        </w:numPr>
        <w:rPr>
          <w:b/>
          <w:bCs/>
          <w:i/>
          <w:iCs/>
        </w:rPr>
      </w:pPr>
      <w:r w:rsidRPr="00217AFE">
        <w:rPr>
          <w:u w:val="single"/>
        </w:rPr>
        <w:t>Version de correction (cible)</w:t>
      </w:r>
      <w:r>
        <w:t> </w:t>
      </w:r>
      <w:r w:rsidR="0047623E" w:rsidRPr="00CE23F5">
        <w:t>: scindé en « Label » / «Module»</w:t>
      </w:r>
      <w:r w:rsidR="0047623E">
        <w:t>.</w:t>
      </w:r>
    </w:p>
    <w:p w:rsidR="0047623E" w:rsidRPr="00C76AC3" w:rsidRDefault="0047623E" w:rsidP="00217AFE">
      <w:pPr>
        <w:ind w:left="720"/>
        <w:rPr>
          <w:b/>
          <w:bCs/>
          <w:i/>
          <w:iCs/>
          <w:color w:val="0000FF"/>
          <w:sz w:val="20"/>
          <w:szCs w:val="20"/>
        </w:rPr>
      </w:pPr>
      <w:r w:rsidRPr="00C76AC3">
        <w:rPr>
          <w:b/>
          <w:bCs/>
          <w:i/>
          <w:iCs/>
          <w:color w:val="0000FF"/>
          <w:sz w:val="20"/>
          <w:szCs w:val="20"/>
        </w:rPr>
        <w:tab/>
        <w:t>Pour ajouter un Label/Module : Cliquer sur [Ajouter]</w:t>
      </w:r>
    </w:p>
    <w:p w:rsidR="0047623E" w:rsidRPr="00C76AC3" w:rsidRDefault="0047623E" w:rsidP="0047623E">
      <w:pPr>
        <w:ind w:left="1080"/>
        <w:rPr>
          <w:b/>
          <w:bCs/>
          <w:i/>
          <w:iCs/>
          <w:color w:val="0000FF"/>
          <w:sz w:val="20"/>
          <w:szCs w:val="20"/>
        </w:rPr>
      </w:pPr>
      <w:r w:rsidRPr="00C76AC3">
        <w:rPr>
          <w:b/>
          <w:bCs/>
          <w:i/>
          <w:iCs/>
          <w:color w:val="0000FF"/>
          <w:sz w:val="20"/>
          <w:szCs w:val="20"/>
        </w:rPr>
        <w:tab/>
        <w:t>La fenêtre « Recherche et sélection d’enregistrement » s’ouvre</w:t>
      </w:r>
    </w:p>
    <w:p w:rsidR="0047623E" w:rsidRPr="00C76AC3" w:rsidRDefault="0047623E" w:rsidP="00217AFE">
      <w:pPr>
        <w:ind w:left="1080"/>
        <w:rPr>
          <w:b/>
          <w:bCs/>
          <w:i/>
          <w:iCs/>
          <w:color w:val="0000FF"/>
          <w:sz w:val="20"/>
          <w:szCs w:val="20"/>
        </w:rPr>
      </w:pPr>
      <w:r w:rsidRPr="00C76AC3">
        <w:rPr>
          <w:b/>
          <w:bCs/>
          <w:i/>
          <w:iCs/>
          <w:color w:val="0000FF"/>
          <w:sz w:val="20"/>
          <w:szCs w:val="20"/>
        </w:rPr>
        <w:tab/>
        <w:t>Rechercher le périmètre applicatif</w:t>
      </w:r>
      <w:r w:rsidR="00217AFE" w:rsidRPr="00C76AC3">
        <w:rPr>
          <w:b/>
          <w:bCs/>
          <w:i/>
          <w:iCs/>
          <w:color w:val="0000FF"/>
          <w:sz w:val="20"/>
          <w:szCs w:val="20"/>
        </w:rPr>
        <w:t xml:space="preserve"> - </w:t>
      </w:r>
      <w:r w:rsidRPr="00C76AC3">
        <w:rPr>
          <w:b/>
          <w:bCs/>
          <w:i/>
          <w:iCs/>
          <w:color w:val="0000FF"/>
          <w:sz w:val="20"/>
          <w:szCs w:val="20"/>
        </w:rPr>
        <w:t>Sélectionner le/les éléments choisis</w:t>
      </w:r>
    </w:p>
    <w:p w:rsidR="0047623E" w:rsidRPr="00C76AC3" w:rsidRDefault="0047623E" w:rsidP="0047623E">
      <w:pPr>
        <w:ind w:left="1080"/>
        <w:rPr>
          <w:b/>
          <w:bCs/>
          <w:i/>
          <w:iCs/>
          <w:color w:val="0000FF"/>
          <w:sz w:val="20"/>
          <w:szCs w:val="20"/>
        </w:rPr>
      </w:pPr>
      <w:r w:rsidRPr="00C76AC3">
        <w:rPr>
          <w:b/>
          <w:bCs/>
          <w:i/>
          <w:iCs/>
          <w:color w:val="0000FF"/>
          <w:sz w:val="20"/>
          <w:szCs w:val="20"/>
        </w:rPr>
        <w:tab/>
        <w:t>Cliquer sur [OK]</w:t>
      </w:r>
    </w:p>
    <w:p w:rsidR="00217AFE" w:rsidRPr="00C76AC3" w:rsidRDefault="00217AFE" w:rsidP="00217AFE">
      <w:pPr>
        <w:ind w:left="1440"/>
        <w:rPr>
          <w:b/>
          <w:bCs/>
          <w:i/>
          <w:iCs/>
          <w:color w:val="0000FF"/>
          <w:sz w:val="20"/>
          <w:szCs w:val="20"/>
        </w:rPr>
      </w:pPr>
      <w:r w:rsidRPr="00C76AC3">
        <w:rPr>
          <w:b/>
          <w:bCs/>
          <w:i/>
          <w:iCs/>
          <w:color w:val="0000FF"/>
          <w:sz w:val="20"/>
          <w:szCs w:val="20"/>
        </w:rPr>
        <w:t>Pour supprimer un Label/Module : sélectionner le module dans la liste et  Cliquer sur [supprimer]</w:t>
      </w:r>
    </w:p>
    <w:p w:rsidR="00217AFE" w:rsidRPr="00C76AC3" w:rsidRDefault="00217AFE" w:rsidP="00217AFE">
      <w:pPr>
        <w:ind w:left="1440"/>
        <w:rPr>
          <w:b/>
          <w:bCs/>
          <w:i/>
          <w:iCs/>
          <w:color w:val="0000FF"/>
          <w:sz w:val="20"/>
          <w:szCs w:val="20"/>
        </w:rPr>
      </w:pPr>
      <w:r w:rsidRPr="00C76AC3">
        <w:rPr>
          <w:b/>
          <w:bCs/>
          <w:i/>
          <w:iCs/>
          <w:color w:val="0000FF"/>
          <w:sz w:val="20"/>
          <w:szCs w:val="20"/>
        </w:rPr>
        <w:t>Pour créer un nouveau module label, cliquer sur [Créer], remplir le formulaire AppliVersions en ligne et sauvegarder.</w:t>
      </w:r>
    </w:p>
    <w:p w:rsidR="0047623E" w:rsidRPr="0054136C" w:rsidRDefault="0047623E" w:rsidP="0047623E">
      <w:pPr>
        <w:ind w:left="1080"/>
      </w:pPr>
      <w:r w:rsidRPr="0054136C">
        <w:rPr>
          <w:b/>
          <w:bCs/>
        </w:rPr>
        <w:sym w:font="Wingdings" w:char="F0E8"/>
      </w:r>
      <w:r w:rsidRPr="0054136C">
        <w:rPr>
          <w:b/>
          <w:bCs/>
        </w:rPr>
        <w:t xml:space="preserve"> </w:t>
      </w:r>
      <w:r w:rsidRPr="0054136C">
        <w:t xml:space="preserve">Les éléments choisis sont ajoutés dans la zone « Appli version </w:t>
      </w:r>
      <w:r>
        <w:t>cible</w:t>
      </w:r>
      <w:r w:rsidRPr="0054136C">
        <w:t xml:space="preserve"> ».</w:t>
      </w:r>
    </w:p>
    <w:p w:rsidR="0047623E" w:rsidRPr="001634DB" w:rsidRDefault="0047623E" w:rsidP="0047623E">
      <w:pPr>
        <w:ind w:left="720"/>
      </w:pPr>
    </w:p>
    <w:p w:rsidR="0047623E" w:rsidRDefault="00C76AC3" w:rsidP="0047623E">
      <w:pPr>
        <w:numPr>
          <w:ilvl w:val="1"/>
          <w:numId w:val="8"/>
        </w:numPr>
      </w:pPr>
      <w:r>
        <w:t xml:space="preserve"> </w:t>
      </w:r>
      <w:r w:rsidR="0047623E" w:rsidRPr="00C76AC3">
        <w:rPr>
          <w:u w:val="single"/>
        </w:rPr>
        <w:t>Priorité de la correction</w:t>
      </w:r>
      <w:r w:rsidR="0047623E" w:rsidRPr="001634DB">
        <w:t xml:space="preserve"> : </w:t>
      </w:r>
    </w:p>
    <w:p w:rsidR="0047623E" w:rsidRDefault="0047623E" w:rsidP="0047623E">
      <w:pPr>
        <w:numPr>
          <w:ilvl w:val="2"/>
          <w:numId w:val="8"/>
        </w:numPr>
      </w:pPr>
      <w:r>
        <w:t>urgente.</w:t>
      </w:r>
    </w:p>
    <w:p w:rsidR="0047623E" w:rsidRDefault="0047623E" w:rsidP="0047623E">
      <w:pPr>
        <w:numPr>
          <w:ilvl w:val="2"/>
          <w:numId w:val="8"/>
        </w:numPr>
      </w:pPr>
      <w:r>
        <w:t>Moyenne.</w:t>
      </w:r>
    </w:p>
    <w:p w:rsidR="0047623E" w:rsidRDefault="0047623E" w:rsidP="0047623E">
      <w:pPr>
        <w:numPr>
          <w:ilvl w:val="2"/>
          <w:numId w:val="8"/>
        </w:numPr>
      </w:pPr>
      <w:r>
        <w:t>B</w:t>
      </w:r>
      <w:r w:rsidRPr="001634DB">
        <w:t>asse</w:t>
      </w:r>
    </w:p>
    <w:p w:rsidR="0047623E" w:rsidRDefault="0047623E" w:rsidP="0047623E">
      <w:pPr>
        <w:numPr>
          <w:ilvl w:val="1"/>
          <w:numId w:val="8"/>
        </w:numPr>
      </w:pPr>
      <w:r w:rsidRPr="00C76AC3">
        <w:rPr>
          <w:u w:val="single"/>
        </w:rPr>
        <w:t>Date d’échéance souhaitée</w:t>
      </w:r>
      <w:r>
        <w:t>.</w:t>
      </w:r>
    </w:p>
    <w:p w:rsidR="00C76AC3" w:rsidRDefault="00C76AC3" w:rsidP="00C76AC3">
      <w:pPr>
        <w:ind w:left="720"/>
      </w:pPr>
    </w:p>
    <w:p w:rsidR="0047623E" w:rsidRPr="00B26EFF" w:rsidRDefault="0047623E" w:rsidP="0047623E">
      <w:pPr>
        <w:numPr>
          <w:ilvl w:val="0"/>
          <w:numId w:val="8"/>
        </w:numPr>
        <w:rPr>
          <w:b/>
          <w:bCs/>
        </w:rPr>
      </w:pPr>
      <w:r w:rsidRPr="00B26EFF">
        <w:rPr>
          <w:b/>
          <w:bCs/>
        </w:rPr>
        <w:t>Onglet « CORRECTION » / Zone « ECHANGES CORRECTION»</w:t>
      </w:r>
      <w:r>
        <w:rPr>
          <w:b/>
          <w:bCs/>
        </w:rPr>
        <w:t>.</w:t>
      </w:r>
    </w:p>
    <w:p w:rsidR="0047623E" w:rsidRPr="00C76AC3" w:rsidRDefault="00C76AC3" w:rsidP="0047623E">
      <w:pPr>
        <w:numPr>
          <w:ilvl w:val="1"/>
          <w:numId w:val="8"/>
        </w:numPr>
        <w:rPr>
          <w:u w:val="single"/>
        </w:rPr>
      </w:pPr>
      <w:r w:rsidRPr="00C76AC3">
        <w:rPr>
          <w:u w:val="single"/>
        </w:rPr>
        <w:t>Commentaires</w:t>
      </w:r>
    </w:p>
    <w:p w:rsidR="0047623E" w:rsidRPr="00C76AC3" w:rsidRDefault="00C76AC3" w:rsidP="0047623E">
      <w:pPr>
        <w:numPr>
          <w:ilvl w:val="1"/>
          <w:numId w:val="8"/>
        </w:numPr>
        <w:rPr>
          <w:u w:val="single"/>
        </w:rPr>
      </w:pPr>
      <w:r w:rsidRPr="00C76AC3">
        <w:rPr>
          <w:u w:val="single"/>
        </w:rPr>
        <w:t>Historique des commentaires</w:t>
      </w:r>
    </w:p>
    <w:p w:rsidR="0047623E" w:rsidRPr="00C76AC3" w:rsidRDefault="0047623E" w:rsidP="0047623E">
      <w:pPr>
        <w:ind w:left="720"/>
        <w:rPr>
          <w:b/>
          <w:bCs/>
          <w:i/>
          <w:iCs/>
          <w:color w:val="0000FF"/>
          <w:sz w:val="20"/>
          <w:szCs w:val="20"/>
        </w:rPr>
      </w:pPr>
      <w:r w:rsidRPr="00C76AC3">
        <w:rPr>
          <w:b/>
          <w:bCs/>
          <w:i/>
          <w:iCs/>
          <w:color w:val="0000FF"/>
          <w:sz w:val="20"/>
          <w:szCs w:val="20"/>
        </w:rPr>
        <w:tab/>
        <w:t>Auteur de la demande, date et heure,</w:t>
      </w:r>
    </w:p>
    <w:p w:rsidR="0047623E" w:rsidRDefault="0047623E" w:rsidP="0047623E">
      <w:pPr>
        <w:ind w:left="1416"/>
        <w:rPr>
          <w:b/>
          <w:bCs/>
          <w:i/>
          <w:iCs/>
          <w:color w:val="0000FF"/>
          <w:sz w:val="20"/>
          <w:szCs w:val="20"/>
        </w:rPr>
      </w:pPr>
      <w:r w:rsidRPr="00C76AC3">
        <w:rPr>
          <w:b/>
          <w:bCs/>
          <w:i/>
          <w:iCs/>
          <w:color w:val="0000FF"/>
          <w:sz w:val="20"/>
          <w:szCs w:val="20"/>
        </w:rPr>
        <w:t>Motif : DEMANDE DE CORRECTION, échanges.</w:t>
      </w:r>
    </w:p>
    <w:p w:rsidR="00C76AC3" w:rsidRPr="00C76AC3" w:rsidRDefault="00C76AC3" w:rsidP="0047623E">
      <w:pPr>
        <w:ind w:left="1416"/>
        <w:rPr>
          <w:b/>
          <w:bCs/>
          <w:i/>
          <w:iCs/>
          <w:color w:val="0000FF"/>
          <w:sz w:val="20"/>
          <w:szCs w:val="20"/>
        </w:rPr>
      </w:pPr>
    </w:p>
    <w:p w:rsidR="0047623E" w:rsidRPr="00B26EFF" w:rsidRDefault="0047623E" w:rsidP="0047623E">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pPr>
      <w:r w:rsidRPr="00C14808">
        <w:rPr>
          <w:u w:val="single"/>
        </w:rPr>
        <w:t>Destinataires pour action utilisant ClearQuest</w:t>
      </w:r>
      <w:r>
        <w:t>.</w:t>
      </w:r>
    </w:p>
    <w:p w:rsidR="00D71B97" w:rsidRPr="00C96633" w:rsidRDefault="00D71B97" w:rsidP="0038059F">
      <w:pPr>
        <w:pStyle w:val="Consigneliste"/>
        <w:numPr>
          <w:ilvl w:val="1"/>
          <w:numId w:val="9"/>
        </w:numPr>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pPr>
      <w:r w:rsidRPr="00C14808">
        <w:rPr>
          <w:u w:val="single"/>
        </w:rPr>
        <w:t>Destinataires pour copie utilisant ClearQuest</w:t>
      </w:r>
      <w:r>
        <w:t>.</w:t>
      </w:r>
    </w:p>
    <w:p w:rsidR="00D71B97" w:rsidRPr="00C96633" w:rsidRDefault="00D71B97" w:rsidP="0038059F">
      <w:pPr>
        <w:pStyle w:val="Consigneliste"/>
        <w:numPr>
          <w:ilvl w:val="1"/>
          <w:numId w:val="9"/>
        </w:numPr>
      </w:pPr>
      <w:r w:rsidRPr="00C14808">
        <w:rPr>
          <w:u w:val="single"/>
        </w:rPr>
        <w:t>Destinataires pour copie n’utilisant pas ClearQuest ou adresses génériques</w:t>
      </w:r>
      <w:r>
        <w:t>.</w:t>
      </w:r>
    </w:p>
    <w:p w:rsidR="00D71B97" w:rsidRDefault="00D71B97" w:rsidP="0038059F">
      <w:pPr>
        <w:pStyle w:val="Consigneliste"/>
        <w:numPr>
          <w:ilvl w:val="1"/>
          <w:numId w:val="9"/>
        </w:numPr>
      </w:pPr>
      <w:r w:rsidRPr="00C14808">
        <w:rPr>
          <w:u w:val="single"/>
        </w:rPr>
        <w:t>Pièces(s) jointe(s)</w:t>
      </w:r>
      <w:r>
        <w:t>.</w:t>
      </w:r>
    </w:p>
    <w:p w:rsidR="00C76AC3" w:rsidRDefault="00C76AC3" w:rsidP="0047623E">
      <w:pPr>
        <w:rPr>
          <w:u w:val="single"/>
        </w:rPr>
      </w:pPr>
    </w:p>
    <w:p w:rsidR="00002F3B" w:rsidRPr="006C539E" w:rsidRDefault="00002F3B" w:rsidP="00002F3B">
      <w:pPr>
        <w:rPr>
          <w:u w:val="single"/>
        </w:rPr>
      </w:pPr>
      <w:r w:rsidRPr="006C539E">
        <w:rPr>
          <w:u w:val="single"/>
        </w:rPr>
        <w:t>L</w:t>
      </w:r>
      <w:r>
        <w:rPr>
          <w:u w:val="single"/>
        </w:rPr>
        <w:t xml:space="preserve">es </w:t>
      </w:r>
      <w:r w:rsidRPr="006C539E">
        <w:rPr>
          <w:u w:val="single"/>
        </w:rPr>
        <w:t>action</w:t>
      </w:r>
      <w:r>
        <w:rPr>
          <w:u w:val="single"/>
        </w:rPr>
        <w:t>s</w:t>
      </w:r>
      <w:r w:rsidRPr="006C539E">
        <w:rPr>
          <w:u w:val="single"/>
        </w:rPr>
        <w:t xml:space="preserve"> qui peu</w:t>
      </w:r>
      <w:r>
        <w:rPr>
          <w:u w:val="single"/>
        </w:rPr>
        <w:t>ven</w:t>
      </w:r>
      <w:r w:rsidRPr="006C539E">
        <w:rPr>
          <w:u w:val="single"/>
        </w:rPr>
        <w:t>t être effectuée</w:t>
      </w:r>
      <w:r>
        <w:rPr>
          <w:u w:val="single"/>
        </w:rPr>
        <w:t>s</w:t>
      </w:r>
      <w:r w:rsidRPr="006C539E">
        <w:rPr>
          <w:u w:val="single"/>
        </w:rPr>
        <w:t xml:space="preserve"> sur l’état « </w:t>
      </w:r>
      <w:r w:rsidRPr="006C539E">
        <w:rPr>
          <w:b/>
          <w:bCs/>
          <w:u w:val="single"/>
        </w:rPr>
        <w:t>CORRECTION DEMANDEE</w:t>
      </w:r>
      <w:r>
        <w:rPr>
          <w:u w:val="single"/>
        </w:rPr>
        <w:t xml:space="preserve">» </w:t>
      </w:r>
      <w:r w:rsidRPr="006C539E">
        <w:rPr>
          <w:u w:val="single"/>
        </w:rPr>
        <w:t>s</w:t>
      </w:r>
      <w:r>
        <w:rPr>
          <w:u w:val="single"/>
        </w:rPr>
        <w:t>on</w:t>
      </w:r>
      <w:r w:rsidRPr="006C539E">
        <w:rPr>
          <w:u w:val="single"/>
        </w:rPr>
        <w:t>t :</w:t>
      </w:r>
    </w:p>
    <w:p w:rsidR="00002F3B" w:rsidRDefault="00002F3B" w:rsidP="0038059F">
      <w:pPr>
        <w:numPr>
          <w:ilvl w:val="1"/>
          <w:numId w:val="23"/>
        </w:numPr>
      </w:pPr>
      <w:r>
        <w:t>En modification</w:t>
      </w:r>
    </w:p>
    <w:p w:rsidR="00002F3B" w:rsidRPr="00F14FC1" w:rsidRDefault="00002F3B" w:rsidP="00002F3B">
      <w:pPr>
        <w:rPr>
          <w:b/>
          <w:bCs/>
          <w:i/>
          <w:iCs/>
          <w:color w:val="0000FF"/>
        </w:rPr>
      </w:pPr>
      <w:r w:rsidRPr="00F14FC1">
        <w:rPr>
          <w:b/>
          <w:bCs/>
          <w:i/>
          <w:iCs/>
          <w:color w:val="0000FF"/>
        </w:rPr>
        <w:lastRenderedPageBreak/>
        <w:tab/>
      </w:r>
      <w:r w:rsidRPr="00F14FC1">
        <w:rPr>
          <w:b/>
          <w:bCs/>
          <w:i/>
          <w:iCs/>
          <w:color w:val="0000FF"/>
        </w:rPr>
        <w:tab/>
      </w:r>
      <w:r w:rsidRPr="00F14FC1">
        <w:rPr>
          <w:b/>
          <w:bCs/>
          <w:i/>
          <w:iCs/>
          <w:color w:val="0000FF"/>
        </w:rPr>
        <w:tab/>
        <w:t>Echanger infos</w:t>
      </w:r>
    </w:p>
    <w:p w:rsidR="00002F3B" w:rsidRPr="006C539E" w:rsidRDefault="00002F3B" w:rsidP="0038059F">
      <w:pPr>
        <w:numPr>
          <w:ilvl w:val="1"/>
          <w:numId w:val="23"/>
        </w:numPr>
      </w:pPr>
      <w:r w:rsidRPr="006C539E">
        <w:t xml:space="preserve">En changement d’état </w:t>
      </w:r>
    </w:p>
    <w:p w:rsidR="001D72C0" w:rsidRDefault="001D72C0" w:rsidP="00002F3B">
      <w:pPr>
        <w:rPr>
          <w:b/>
          <w:bCs/>
          <w:i/>
          <w:iCs/>
          <w:color w:val="0000FF"/>
        </w:rPr>
      </w:pPr>
      <w:r>
        <w:rPr>
          <w:b/>
          <w:bCs/>
          <w:i/>
          <w:iCs/>
          <w:color w:val="0000FF"/>
        </w:rPr>
        <w:tab/>
      </w:r>
      <w:r>
        <w:rPr>
          <w:b/>
          <w:bCs/>
          <w:i/>
          <w:iCs/>
          <w:color w:val="0000FF"/>
        </w:rPr>
        <w:tab/>
      </w:r>
      <w:r>
        <w:rPr>
          <w:b/>
          <w:bCs/>
          <w:i/>
          <w:iCs/>
          <w:color w:val="0000FF"/>
        </w:rPr>
        <w:tab/>
        <w:t>Réaliser la correction</w:t>
      </w:r>
    </w:p>
    <w:p w:rsidR="00002F3B" w:rsidRDefault="001D72C0" w:rsidP="00002F3B">
      <w:pPr>
        <w:rPr>
          <w:b/>
          <w:bCs/>
          <w:i/>
          <w:iCs/>
          <w:color w:val="0000FF"/>
        </w:rPr>
      </w:pPr>
      <w:r>
        <w:rPr>
          <w:b/>
          <w:bCs/>
          <w:i/>
          <w:iCs/>
          <w:color w:val="0000FF"/>
        </w:rPr>
        <w:tab/>
      </w:r>
      <w:r>
        <w:rPr>
          <w:b/>
          <w:bCs/>
          <w:i/>
          <w:iCs/>
          <w:color w:val="0000FF"/>
        </w:rPr>
        <w:tab/>
      </w:r>
      <w:r>
        <w:rPr>
          <w:b/>
          <w:bCs/>
          <w:i/>
          <w:iCs/>
          <w:color w:val="0000FF"/>
        </w:rPr>
        <w:tab/>
      </w:r>
      <w:r w:rsidR="00002F3B" w:rsidRPr="00F14FC1">
        <w:rPr>
          <w:b/>
          <w:bCs/>
          <w:i/>
          <w:iCs/>
          <w:color w:val="0000FF"/>
        </w:rPr>
        <w:t>Clôturer FT</w:t>
      </w:r>
    </w:p>
    <w:p w:rsidR="0086291B" w:rsidRPr="00F14FC1" w:rsidRDefault="0086291B" w:rsidP="00002F3B">
      <w:pPr>
        <w:rPr>
          <w:b/>
          <w:bCs/>
          <w:i/>
          <w:iCs/>
          <w:color w:val="0000FF"/>
        </w:rPr>
      </w:pPr>
    </w:p>
    <w:p w:rsidR="0086291B" w:rsidRPr="00840633" w:rsidRDefault="0086291B" w:rsidP="00DD619C">
      <w:pPr>
        <w:pBdr>
          <w:top w:val="single" w:sz="4" w:space="1" w:color="auto"/>
          <w:left w:val="single" w:sz="4" w:space="4" w:color="auto"/>
          <w:bottom w:val="single" w:sz="4" w:space="1" w:color="auto"/>
          <w:right w:val="single" w:sz="4" w:space="4" w:color="auto"/>
        </w:pBdr>
        <w:shd w:val="clear" w:color="auto" w:fill="C0C0C0"/>
      </w:pPr>
      <w:r w:rsidRPr="00AD755E">
        <w:rPr>
          <w:b/>
          <w:bCs/>
          <w:color w:val="0000FF"/>
          <w:u w:val="single"/>
        </w:rPr>
        <w:t>Bonne pratique </w:t>
      </w:r>
      <w:r w:rsidRPr="00AD755E">
        <w:rPr>
          <w:b/>
          <w:bCs/>
          <w:color w:val="0000FF"/>
        </w:rPr>
        <w:t xml:space="preserve">: </w:t>
      </w:r>
      <w:r>
        <w:t>s</w:t>
      </w:r>
      <w:r w:rsidRPr="00837D14">
        <w:t>i la FT est liée à une FS</w:t>
      </w:r>
      <w:r>
        <w:t xml:space="preserve"> la cohérence entre leur état doit être : </w:t>
      </w:r>
    </w:p>
    <w:p w:rsidR="0086291B" w:rsidRPr="00AD755E" w:rsidRDefault="0086291B" w:rsidP="00DD619C">
      <w:pPr>
        <w:pBdr>
          <w:top w:val="single" w:sz="4" w:space="1" w:color="auto"/>
          <w:left w:val="single" w:sz="4" w:space="4" w:color="auto"/>
          <w:bottom w:val="single" w:sz="4" w:space="1" w:color="auto"/>
          <w:right w:val="single" w:sz="4" w:space="4" w:color="auto"/>
        </w:pBdr>
        <w:shd w:val="clear" w:color="auto" w:fill="C0C0C0"/>
        <w:jc w:val="center"/>
      </w:pPr>
      <w:r w:rsidRPr="00AD755E">
        <w:t>FT à l’état « </w:t>
      </w:r>
      <w:r w:rsidRPr="0086291B">
        <w:rPr>
          <w:b/>
          <w:bCs/>
        </w:rPr>
        <w:t>CORRECTION DEMANDEE</w:t>
      </w:r>
      <w:r w:rsidRPr="00AD755E">
        <w:t xml:space="preserve">» </w:t>
      </w:r>
      <w:r w:rsidRPr="00AD755E">
        <w:sym w:font="Wingdings" w:char="F0E8"/>
      </w:r>
      <w:r w:rsidRPr="00AD755E">
        <w:t xml:space="preserve"> FS à l’état« </w:t>
      </w:r>
      <w:r>
        <w:rPr>
          <w:b/>
          <w:bCs/>
        </w:rPr>
        <w:t>EN ANALYSE</w:t>
      </w:r>
      <w:r w:rsidRPr="00AD755E">
        <w:t>»</w:t>
      </w:r>
    </w:p>
    <w:p w:rsidR="0086291B" w:rsidRPr="00DD619C" w:rsidRDefault="0086291B" w:rsidP="00DD619C">
      <w:pPr>
        <w:pBdr>
          <w:top w:val="single" w:sz="4" w:space="1" w:color="auto"/>
          <w:left w:val="single" w:sz="4" w:space="4" w:color="auto"/>
          <w:bottom w:val="single" w:sz="4" w:space="1" w:color="auto"/>
          <w:right w:val="single" w:sz="4" w:space="4" w:color="auto"/>
        </w:pBdr>
        <w:shd w:val="clear" w:color="auto" w:fill="C0C0C0"/>
      </w:pPr>
      <w:r w:rsidRPr="00DD619C">
        <w:t>Cette cohérence est à respecter mais n’est pas gérée en automatique par ClearQuest.</w:t>
      </w:r>
    </w:p>
    <w:p w:rsidR="005F56A5" w:rsidRDefault="005F56A5" w:rsidP="005F56A5">
      <w:pPr>
        <w:rPr>
          <w:u w:val="single"/>
        </w:rPr>
      </w:pPr>
    </w:p>
    <w:p w:rsidR="0086291B" w:rsidRPr="005F56A5" w:rsidRDefault="0086291B" w:rsidP="005F56A5"/>
    <w:p w:rsidR="00804907" w:rsidRDefault="0086291B" w:rsidP="00705C25">
      <w:pPr>
        <w:pStyle w:val="Titre2"/>
      </w:pPr>
      <w:bookmarkStart w:id="77" w:name="_Toc340149047"/>
      <w:r>
        <w:t>Les a</w:t>
      </w:r>
      <w:r w:rsidR="00051ACC">
        <w:t>ction</w:t>
      </w:r>
      <w:r>
        <w:t>s</w:t>
      </w:r>
      <w:r w:rsidR="00051ACC">
        <w:t xml:space="preserve"> de modification</w:t>
      </w:r>
      <w:bookmarkEnd w:id="77"/>
      <w:r w:rsidR="00051ACC">
        <w:t xml:space="preserve"> </w:t>
      </w:r>
    </w:p>
    <w:p w:rsidR="0086291B" w:rsidRDefault="0086291B" w:rsidP="0086291B"/>
    <w:p w:rsidR="0086291B" w:rsidRPr="0086291B" w:rsidRDefault="0086291B" w:rsidP="0086291B">
      <w:pPr>
        <w:rPr>
          <w:b/>
          <w:bCs/>
          <w:i/>
          <w:iCs/>
          <w:color w:val="0000FF"/>
        </w:rPr>
      </w:pPr>
      <w:r w:rsidRPr="008F75E9">
        <w:rPr>
          <w:b/>
          <w:bCs/>
          <w:i/>
          <w:iCs/>
          <w:color w:val="0000FF"/>
          <w:u w:val="single"/>
        </w:rPr>
        <w:t>Rappel :</w:t>
      </w:r>
      <w:r w:rsidRPr="008F75E9">
        <w:rPr>
          <w:b/>
          <w:bCs/>
          <w:i/>
          <w:iCs/>
          <w:color w:val="0000FF"/>
        </w:rPr>
        <w:t xml:space="preserve"> ces actions ne changent pas l’état de la FS et ne modifient pas la responsabilité liée</w:t>
      </w:r>
      <w:r>
        <w:rPr>
          <w:b/>
          <w:bCs/>
          <w:i/>
          <w:iCs/>
          <w:color w:val="0000FF"/>
        </w:rPr>
        <w:t xml:space="preserve"> à l’</w:t>
      </w:r>
      <w:r w:rsidRPr="008F75E9">
        <w:rPr>
          <w:b/>
          <w:bCs/>
          <w:i/>
          <w:iCs/>
          <w:color w:val="0000FF"/>
        </w:rPr>
        <w:t xml:space="preserve">état. </w:t>
      </w:r>
    </w:p>
    <w:p w:rsidR="00F17F7C" w:rsidRDefault="00F17F7C" w:rsidP="00804907">
      <w:pPr>
        <w:pStyle w:val="Titre3"/>
      </w:pPr>
      <w:bookmarkStart w:id="78" w:name="_Toc340149048"/>
      <w:r>
        <w:t>« Supprimer »</w:t>
      </w:r>
      <w:bookmarkEnd w:id="78"/>
    </w:p>
    <w:p w:rsidR="001D72C0" w:rsidRPr="001D72C0" w:rsidRDefault="001D72C0" w:rsidP="001D72C0"/>
    <w:p w:rsidR="00F17F7C" w:rsidRDefault="00F17F7C" w:rsidP="00F17F7C">
      <w:r w:rsidRPr="00726725">
        <w:rPr>
          <w:u w:val="single"/>
        </w:rPr>
        <w:t>Disponible sur les états </w:t>
      </w:r>
      <w:r w:rsidRPr="00726725">
        <w:t>:</w:t>
      </w:r>
      <w:r>
        <w:t xml:space="preserve"> « </w:t>
      </w:r>
      <w:r w:rsidRPr="00804907">
        <w:rPr>
          <w:b/>
          <w:bCs/>
        </w:rPr>
        <w:t>EN PREPARATION</w:t>
      </w:r>
      <w:r>
        <w:t> »</w:t>
      </w:r>
    </w:p>
    <w:p w:rsidR="00F17F7C" w:rsidRDefault="00F17F7C" w:rsidP="00F17F7C">
      <w:r>
        <w:tab/>
      </w:r>
      <w:r>
        <w:tab/>
      </w:r>
      <w:r>
        <w:tab/>
      </w:r>
      <w:r>
        <w:tab/>
      </w:r>
      <w:r>
        <w:tab/>
      </w:r>
      <w:r>
        <w:tab/>
      </w:r>
      <w:r>
        <w:tab/>
        <w:t>« </w:t>
      </w:r>
      <w:r>
        <w:rPr>
          <w:b/>
          <w:bCs/>
        </w:rPr>
        <w:t>SOUMIS</w:t>
      </w:r>
      <w:r>
        <w:t> »</w:t>
      </w:r>
    </w:p>
    <w:p w:rsidR="00F17F7C" w:rsidRPr="00F17F7C" w:rsidRDefault="00F17F7C" w:rsidP="00F17F7C">
      <w:r w:rsidRPr="00B04745">
        <w:rPr>
          <w:u w:val="single"/>
        </w:rPr>
        <w:t>Action ClearQuest :</w:t>
      </w:r>
      <w:r>
        <w:t xml:space="preserve"> </w:t>
      </w:r>
      <w:r>
        <w:tab/>
      </w:r>
      <w:r>
        <w:tab/>
      </w:r>
      <w:r>
        <w:tab/>
        <w:t>« </w:t>
      </w:r>
      <w:r>
        <w:rPr>
          <w:color w:val="0000FF"/>
        </w:rPr>
        <w:t>Supprimer</w:t>
      </w:r>
      <w:r w:rsidRPr="00B04745">
        <w:rPr>
          <w:color w:val="0000FF"/>
        </w:rPr>
        <w:t xml:space="preserve"> </w:t>
      </w:r>
      <w:r>
        <w:rPr>
          <w:color w:val="0000FF"/>
        </w:rPr>
        <w:t>FT</w:t>
      </w:r>
      <w:r>
        <w:t> »</w:t>
      </w:r>
    </w:p>
    <w:p w:rsidR="00F17F7C" w:rsidRDefault="00F17F7C" w:rsidP="00F17F7C">
      <w:r w:rsidRPr="00141ABC">
        <w:rPr>
          <w:u w:val="single"/>
        </w:rPr>
        <w:t>Acteurs :</w:t>
      </w:r>
      <w:r w:rsidRPr="00141ABC">
        <w:t xml:space="preserve"> </w:t>
      </w:r>
      <w:r>
        <w:t>Emetteur FRONT OFFICE ou FRONT OFFICE RESTREINT</w:t>
      </w:r>
    </w:p>
    <w:p w:rsidR="00F17F7C" w:rsidRPr="0086291B" w:rsidRDefault="00F17F7C" w:rsidP="0038059F">
      <w:pPr>
        <w:numPr>
          <w:ilvl w:val="0"/>
          <w:numId w:val="42"/>
        </w:numPr>
        <w:rPr>
          <w:color w:val="0000FF"/>
        </w:rPr>
      </w:pPr>
      <w:r w:rsidRPr="0086291B">
        <w:rPr>
          <w:color w:val="0000FF"/>
        </w:rPr>
        <w:t>L’émetteur et tous les utilisateurs ClearQuest appartenant à la même direction.</w:t>
      </w:r>
      <w:r w:rsidR="0086291B" w:rsidRPr="0086291B">
        <w:rPr>
          <w:color w:val="0000FF"/>
        </w:rPr>
        <w:t xml:space="preserve"> </w:t>
      </w:r>
      <w:r w:rsidRPr="0086291B">
        <w:rPr>
          <w:color w:val="0000FF"/>
        </w:rPr>
        <w:t xml:space="preserve">La FT a été émise à tort l’émetteur la supprime. </w:t>
      </w:r>
      <w:r w:rsidR="0086291B" w:rsidRPr="0086291B">
        <w:rPr>
          <w:color w:val="0000FF"/>
        </w:rPr>
        <w:t xml:space="preserve"> </w:t>
      </w:r>
      <w:r w:rsidRPr="0086291B">
        <w:rPr>
          <w:color w:val="0000FF"/>
        </w:rPr>
        <w:t>Pas de notification.</w:t>
      </w:r>
    </w:p>
    <w:p w:rsidR="00F17F7C" w:rsidRPr="00F17F7C" w:rsidRDefault="00F17F7C" w:rsidP="00F17F7C"/>
    <w:p w:rsidR="00051ACC" w:rsidRDefault="00051ACC" w:rsidP="00804907">
      <w:pPr>
        <w:pStyle w:val="Titre3"/>
      </w:pPr>
      <w:bookmarkStart w:id="79" w:name="_Toc340149049"/>
      <w:r>
        <w:t>« Compléter FT »</w:t>
      </w:r>
      <w:bookmarkEnd w:id="79"/>
    </w:p>
    <w:p w:rsidR="001D72C0" w:rsidRPr="001D72C0" w:rsidRDefault="001D72C0" w:rsidP="001D72C0"/>
    <w:p w:rsidR="00804907" w:rsidRDefault="00804907" w:rsidP="00804907">
      <w:r w:rsidRPr="00726725">
        <w:rPr>
          <w:u w:val="single"/>
        </w:rPr>
        <w:t>Disponible sur les états </w:t>
      </w:r>
      <w:r w:rsidRPr="00726725">
        <w:t>:</w:t>
      </w:r>
      <w:r>
        <w:t xml:space="preserve"> « </w:t>
      </w:r>
      <w:r w:rsidRPr="00804907">
        <w:rPr>
          <w:b/>
          <w:bCs/>
        </w:rPr>
        <w:t>EN PREPARATION</w:t>
      </w:r>
      <w:r>
        <w:t> »</w:t>
      </w:r>
    </w:p>
    <w:p w:rsidR="00804907" w:rsidRDefault="00804907" w:rsidP="00804907">
      <w:r>
        <w:tab/>
      </w:r>
      <w:r>
        <w:tab/>
      </w:r>
      <w:r>
        <w:tab/>
      </w:r>
      <w:r>
        <w:tab/>
      </w:r>
      <w:r>
        <w:tab/>
      </w:r>
      <w:r>
        <w:tab/>
      </w:r>
      <w:r w:rsidR="00994980">
        <w:tab/>
      </w:r>
      <w:r>
        <w:t>« </w:t>
      </w:r>
      <w:r>
        <w:rPr>
          <w:b/>
          <w:bCs/>
        </w:rPr>
        <w:t>SOUMIS</w:t>
      </w:r>
      <w:r>
        <w:t> »</w:t>
      </w:r>
    </w:p>
    <w:p w:rsidR="00804907" w:rsidRDefault="00804907" w:rsidP="00804907">
      <w:r w:rsidRPr="00B04745">
        <w:rPr>
          <w:u w:val="single"/>
        </w:rPr>
        <w:t>Action ClearQuest :</w:t>
      </w:r>
      <w:r>
        <w:t xml:space="preserve"> </w:t>
      </w:r>
      <w:r>
        <w:tab/>
      </w:r>
      <w:r>
        <w:tab/>
      </w:r>
      <w:r>
        <w:tab/>
        <w:t>« </w:t>
      </w:r>
      <w:r>
        <w:rPr>
          <w:color w:val="0000FF"/>
        </w:rPr>
        <w:t>Complèter</w:t>
      </w:r>
      <w:r w:rsidRPr="00B04745">
        <w:rPr>
          <w:color w:val="0000FF"/>
        </w:rPr>
        <w:t xml:space="preserve"> </w:t>
      </w:r>
      <w:r>
        <w:rPr>
          <w:color w:val="0000FF"/>
        </w:rPr>
        <w:t>FT</w:t>
      </w:r>
      <w:r>
        <w:t> »</w:t>
      </w:r>
    </w:p>
    <w:p w:rsidR="00804907" w:rsidRDefault="00804907" w:rsidP="00804907">
      <w:r w:rsidRPr="00B04745">
        <w:rPr>
          <w:u w:val="single"/>
        </w:rPr>
        <w:t xml:space="preserve">Acteur : </w:t>
      </w:r>
      <w:r>
        <w:t>Emetteur FRONT OFFICE ou FRONT OFFICE RESTREINT</w:t>
      </w:r>
    </w:p>
    <w:p w:rsidR="00804907" w:rsidRPr="0086291B" w:rsidRDefault="00994980" w:rsidP="0038059F">
      <w:pPr>
        <w:numPr>
          <w:ilvl w:val="0"/>
          <w:numId w:val="42"/>
        </w:numPr>
        <w:rPr>
          <w:color w:val="0000FF"/>
        </w:rPr>
      </w:pPr>
      <w:r w:rsidRPr="0086291B">
        <w:rPr>
          <w:color w:val="0000FF"/>
        </w:rPr>
        <w:t>Sur cet état dit « Brouillon », l’émetteur peut utiliser cette action autant de fois que souhaité pour alimenter sa FS. Pas de notification.</w:t>
      </w:r>
      <w:r w:rsidR="0086291B" w:rsidRPr="0086291B">
        <w:rPr>
          <w:color w:val="0000FF"/>
        </w:rPr>
        <w:t xml:space="preserve"> </w:t>
      </w:r>
      <w:r w:rsidR="00804907" w:rsidRPr="0086291B">
        <w:rPr>
          <w:color w:val="0000FF"/>
        </w:rPr>
        <w:t>L’ac</w:t>
      </w:r>
      <w:r w:rsidR="001D72C0" w:rsidRPr="0086291B">
        <w:rPr>
          <w:color w:val="0000FF"/>
        </w:rPr>
        <w:t>tion</w:t>
      </w:r>
      <w:r w:rsidR="00804907" w:rsidRPr="0086291B">
        <w:rPr>
          <w:color w:val="0000FF"/>
        </w:rPr>
        <w:t xml:space="preserve"> « </w:t>
      </w:r>
      <w:r w:rsidR="00804907" w:rsidRPr="0086291B">
        <w:rPr>
          <w:b/>
          <w:bCs/>
          <w:color w:val="0000FF"/>
        </w:rPr>
        <w:t>compléter FT </w:t>
      </w:r>
      <w:r w:rsidR="00804907" w:rsidRPr="0086291B">
        <w:rPr>
          <w:color w:val="0000FF"/>
        </w:rPr>
        <w:t xml:space="preserve">» ne change pas l’état de la FT et ne modifie donc pas la responsabilité liée à cet état. </w:t>
      </w:r>
    </w:p>
    <w:p w:rsidR="0086291B" w:rsidRDefault="0086291B" w:rsidP="00804907"/>
    <w:p w:rsidR="00804907" w:rsidRDefault="00804907" w:rsidP="00804907">
      <w:pPr>
        <w:rPr>
          <w:u w:val="single"/>
        </w:rPr>
      </w:pPr>
      <w:r w:rsidRPr="00B04745">
        <w:rPr>
          <w:u w:val="single"/>
        </w:rPr>
        <w:t>La FT comporte les informations suivantes :</w:t>
      </w:r>
    </w:p>
    <w:p w:rsidR="009C6289" w:rsidRPr="00B04745" w:rsidRDefault="009C6289" w:rsidP="00804907">
      <w:pPr>
        <w:rPr>
          <w:u w:val="single"/>
        </w:rPr>
      </w:pPr>
    </w:p>
    <w:p w:rsidR="00994980" w:rsidRPr="00B26EFF" w:rsidRDefault="00994980" w:rsidP="0038059F">
      <w:pPr>
        <w:numPr>
          <w:ilvl w:val="0"/>
          <w:numId w:val="19"/>
        </w:numPr>
        <w:rPr>
          <w:b/>
          <w:bCs/>
        </w:rPr>
      </w:pPr>
      <w:r w:rsidRPr="00B26EFF">
        <w:rPr>
          <w:b/>
          <w:bCs/>
        </w:rPr>
        <w:t>Onglet « INFOS GENERALES » / Zone « REFERENCE »</w:t>
      </w:r>
      <w:r>
        <w:rPr>
          <w:b/>
          <w:bCs/>
        </w:rPr>
        <w:t>.</w:t>
      </w:r>
    </w:p>
    <w:p w:rsidR="00994980" w:rsidRDefault="00994980" w:rsidP="0038059F">
      <w:pPr>
        <w:numPr>
          <w:ilvl w:val="1"/>
          <w:numId w:val="14"/>
        </w:numPr>
      </w:pPr>
      <w:r w:rsidRPr="001A1495">
        <w:rPr>
          <w:bCs/>
          <w:u w:val="single"/>
        </w:rPr>
        <w:t>N° FT</w:t>
      </w:r>
      <w:r>
        <w:rPr>
          <w:bCs/>
        </w:rPr>
        <w:t xml:space="preserve"> </w:t>
      </w:r>
      <w:r>
        <w:t xml:space="preserve">: identifiant unique de la FT, </w:t>
      </w:r>
      <w:r w:rsidRPr="00854E46">
        <w:t>génération automatique</w:t>
      </w:r>
      <w:r>
        <w:t>.</w:t>
      </w:r>
    </w:p>
    <w:p w:rsidR="00994980" w:rsidRDefault="00994980" w:rsidP="0038059F">
      <w:pPr>
        <w:numPr>
          <w:ilvl w:val="1"/>
          <w:numId w:val="14"/>
        </w:numPr>
      </w:pPr>
      <w:r w:rsidRPr="001A1495">
        <w:rPr>
          <w:bCs/>
          <w:u w:val="single"/>
        </w:rPr>
        <w:t>Etat FT</w:t>
      </w:r>
      <w:r>
        <w:rPr>
          <w:bCs/>
        </w:rPr>
        <w:t xml:space="preserve"> </w:t>
      </w:r>
      <w:r w:rsidRPr="009D5673">
        <w:rPr>
          <w:bCs/>
        </w:rPr>
        <w:t>:</w:t>
      </w:r>
      <w:r>
        <w:t xml:space="preserve"> </w:t>
      </w:r>
      <w:r w:rsidRPr="00854E46">
        <w:t>génération automatique</w:t>
      </w:r>
      <w:r>
        <w:t>.</w:t>
      </w:r>
    </w:p>
    <w:p w:rsidR="00994980" w:rsidRDefault="00994980" w:rsidP="0038059F">
      <w:pPr>
        <w:numPr>
          <w:ilvl w:val="1"/>
          <w:numId w:val="14"/>
        </w:numPr>
      </w:pPr>
      <w:r w:rsidRPr="001A1495">
        <w:rPr>
          <w:bCs/>
          <w:u w:val="single"/>
        </w:rPr>
        <w:lastRenderedPageBreak/>
        <w:t>Libellé</w:t>
      </w:r>
      <w:r w:rsidRPr="009D5673">
        <w:rPr>
          <w:bCs/>
        </w:rPr>
        <w:t> :</w:t>
      </w:r>
      <w:r>
        <w:t xml:space="preserve"> texte, </w:t>
      </w:r>
      <w:r w:rsidRPr="00590A56">
        <w:t>pré re</w:t>
      </w:r>
      <w:r>
        <w:t>mpli automatiquement si FS liée.</w:t>
      </w:r>
    </w:p>
    <w:p w:rsidR="00994980" w:rsidRDefault="00994980" w:rsidP="0038059F">
      <w:pPr>
        <w:numPr>
          <w:ilvl w:val="1"/>
          <w:numId w:val="14"/>
        </w:numPr>
      </w:pPr>
      <w:r w:rsidRPr="001A1495">
        <w:rPr>
          <w:bCs/>
          <w:u w:val="single"/>
        </w:rPr>
        <w:t>Date de création</w:t>
      </w:r>
      <w:r w:rsidRPr="009D5673">
        <w:rPr>
          <w:bCs/>
        </w:rPr>
        <w:t> :</w:t>
      </w:r>
      <w:r>
        <w:t xml:space="preserve"> </w:t>
      </w:r>
      <w:r w:rsidRPr="00854E46">
        <w:t>génération automatique</w:t>
      </w:r>
      <w:r>
        <w:t>.</w:t>
      </w:r>
    </w:p>
    <w:p w:rsidR="00994980" w:rsidRDefault="00994980" w:rsidP="0038059F">
      <w:pPr>
        <w:numPr>
          <w:ilvl w:val="1"/>
          <w:numId w:val="14"/>
        </w:numPr>
      </w:pPr>
      <w:r w:rsidRPr="001A1495">
        <w:rPr>
          <w:bCs/>
          <w:u w:val="single"/>
        </w:rPr>
        <w:t>Date dernière MAJ</w:t>
      </w:r>
      <w:r w:rsidRPr="009D5673">
        <w:rPr>
          <w:bCs/>
        </w:rPr>
        <w:t> :</w:t>
      </w:r>
      <w:r>
        <w:t xml:space="preserve"> date à laquelle la FT a été modifiée pour la dernière fois (voir aussi onglet « Historique »), </w:t>
      </w:r>
      <w:r w:rsidRPr="00854E46">
        <w:t>génération automatique</w:t>
      </w:r>
      <w:r>
        <w:t>.</w:t>
      </w:r>
    </w:p>
    <w:p w:rsidR="009C6289" w:rsidRPr="009D5673" w:rsidRDefault="00994980" w:rsidP="0038059F">
      <w:pPr>
        <w:numPr>
          <w:ilvl w:val="1"/>
          <w:numId w:val="14"/>
        </w:numPr>
      </w:pPr>
      <w:r w:rsidRPr="001A1495">
        <w:rPr>
          <w:bCs/>
          <w:u w:val="single"/>
        </w:rPr>
        <w:t>N° FS liée</w:t>
      </w:r>
      <w:r w:rsidRPr="009D5673">
        <w:rPr>
          <w:bCs/>
        </w:rPr>
        <w:t> :</w:t>
      </w:r>
      <w:r>
        <w:t xml:space="preserve"> identifiant unique de la FS liée, lien dynamique, génération </w:t>
      </w:r>
      <w:r w:rsidRPr="009D5673">
        <w:t>automatique.</w:t>
      </w:r>
    </w:p>
    <w:p w:rsidR="00994980" w:rsidRDefault="00994980" w:rsidP="0038059F">
      <w:pPr>
        <w:numPr>
          <w:ilvl w:val="1"/>
          <w:numId w:val="14"/>
        </w:numPr>
      </w:pPr>
      <w:r w:rsidRPr="001A1495">
        <w:rPr>
          <w:u w:val="single"/>
        </w:rPr>
        <w:t>N° Modèle FT lié</w:t>
      </w:r>
      <w:r w:rsidRPr="009D5673">
        <w:t xml:space="preserve"> :</w:t>
      </w:r>
      <w:r>
        <w:t xml:space="preserve"> identifiant unique du modèle FT lié, lien dynamique, génération automatique.</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 Pour visualiser la FS ou le modèle lié, faire un clic-droit sur le lien dynamique et choisir « Ouvrir l’enregistrement ». </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 La FS ou le modèle FT s’ouvre dans une nouvelle fenêtre.</w:t>
      </w:r>
    </w:p>
    <w:p w:rsidR="00994980" w:rsidRDefault="00994980" w:rsidP="00994980">
      <w:pPr>
        <w:rPr>
          <w:b/>
          <w:bCs/>
          <w:color w:val="0000FF"/>
        </w:rPr>
      </w:pPr>
    </w:p>
    <w:p w:rsidR="00994980" w:rsidRPr="00B26EFF" w:rsidRDefault="00994980" w:rsidP="0038059F">
      <w:pPr>
        <w:numPr>
          <w:ilvl w:val="0"/>
          <w:numId w:val="18"/>
        </w:numPr>
        <w:rPr>
          <w:b/>
          <w:bCs/>
        </w:rPr>
      </w:pPr>
      <w:r w:rsidRPr="00B26EFF">
        <w:rPr>
          <w:b/>
          <w:bCs/>
        </w:rPr>
        <w:t>Onglet « INFOS GENERALES » / Zone « EMISSION »</w:t>
      </w:r>
      <w:r>
        <w:rPr>
          <w:b/>
          <w:bCs/>
        </w:rPr>
        <w:t>.</w:t>
      </w:r>
    </w:p>
    <w:p w:rsidR="00994980" w:rsidRDefault="00994980" w:rsidP="0038059F">
      <w:pPr>
        <w:numPr>
          <w:ilvl w:val="1"/>
          <w:numId w:val="14"/>
        </w:numPr>
      </w:pPr>
      <w:r w:rsidRPr="001A1495">
        <w:rPr>
          <w:u w:val="single"/>
        </w:rPr>
        <w:t>Emetteur</w:t>
      </w:r>
      <w:r>
        <w:rPr>
          <w:u w:val="single"/>
        </w:rPr>
        <w:t xml:space="preserve"> </w:t>
      </w:r>
      <w:r>
        <w:t xml:space="preserve">: identité de l’émetteur de la FT (celui qui a créé la FT dans ClearQuest), </w:t>
      </w:r>
      <w:r w:rsidRPr="00C71FC9">
        <w:t>pré rempli automatiquement</w:t>
      </w:r>
      <w:r>
        <w:t>.</w:t>
      </w:r>
    </w:p>
    <w:p w:rsidR="00994980" w:rsidRDefault="00994980" w:rsidP="0038059F">
      <w:pPr>
        <w:numPr>
          <w:ilvl w:val="1"/>
          <w:numId w:val="14"/>
        </w:numPr>
      </w:pPr>
      <w:r w:rsidRPr="001A1495">
        <w:rPr>
          <w:u w:val="single"/>
        </w:rPr>
        <w:t>Direction</w:t>
      </w:r>
      <w:r>
        <w:t xml:space="preserve"> : direction d’appartenance de l’émetteur, </w:t>
      </w:r>
      <w:r w:rsidRPr="00C71FC9">
        <w:t>pré rempli automatiquement</w:t>
      </w:r>
      <w:r>
        <w:t>.</w:t>
      </w:r>
    </w:p>
    <w:p w:rsidR="00994980" w:rsidRDefault="00994980" w:rsidP="0038059F">
      <w:pPr>
        <w:numPr>
          <w:ilvl w:val="1"/>
          <w:numId w:val="14"/>
        </w:numPr>
      </w:pPr>
      <w:r w:rsidRPr="001A1495">
        <w:rPr>
          <w:u w:val="single"/>
        </w:rPr>
        <w:t>Email</w:t>
      </w:r>
      <w:r>
        <w:t xml:space="preserve"> : e-mail de l’émetteur, </w:t>
      </w:r>
      <w:r w:rsidRPr="00C71FC9">
        <w:t>pré rempli automatiquement</w:t>
      </w:r>
      <w:r>
        <w:t>.</w:t>
      </w:r>
    </w:p>
    <w:p w:rsidR="00994980" w:rsidRDefault="00994980" w:rsidP="0038059F">
      <w:pPr>
        <w:numPr>
          <w:ilvl w:val="1"/>
          <w:numId w:val="14"/>
        </w:numPr>
      </w:pPr>
      <w:r w:rsidRPr="001A1495">
        <w:rPr>
          <w:u w:val="single"/>
        </w:rPr>
        <w:t>Téléphone </w:t>
      </w:r>
      <w:r>
        <w:t xml:space="preserve">: numéro de téléphone de l’émetteur, </w:t>
      </w:r>
      <w:r w:rsidRPr="00C71FC9">
        <w:t>pré rempli automatiquement</w:t>
      </w:r>
      <w:r>
        <w:t>.</w:t>
      </w:r>
    </w:p>
    <w:p w:rsidR="00994980" w:rsidRDefault="00994980" w:rsidP="0038059F">
      <w:pPr>
        <w:numPr>
          <w:ilvl w:val="1"/>
          <w:numId w:val="14"/>
        </w:numPr>
      </w:pPr>
      <w:r w:rsidRPr="001A1495">
        <w:rPr>
          <w:u w:val="single"/>
        </w:rPr>
        <w:t>Date de soumission</w:t>
      </w:r>
      <w:r>
        <w:rPr>
          <w:u w:val="single"/>
        </w:rPr>
        <w:t> :</w:t>
      </w:r>
      <w:r>
        <w:t xml:space="preserve"> </w:t>
      </w:r>
      <w:r w:rsidRPr="00C71FC9">
        <w:t>pré rempli automatiquement</w:t>
      </w:r>
      <w:r>
        <w:t>.</w:t>
      </w:r>
    </w:p>
    <w:p w:rsidR="00994980" w:rsidRDefault="00994980" w:rsidP="0038059F">
      <w:pPr>
        <w:numPr>
          <w:ilvl w:val="1"/>
          <w:numId w:val="14"/>
        </w:numPr>
      </w:pPr>
      <w:r w:rsidRPr="001A1495">
        <w:rPr>
          <w:u w:val="single"/>
        </w:rPr>
        <w:t>Date de clôture</w:t>
      </w:r>
      <w:r>
        <w:rPr>
          <w:u w:val="single"/>
        </w:rPr>
        <w:t> :</w:t>
      </w:r>
      <w:r>
        <w:t xml:space="preserve"> </w:t>
      </w:r>
      <w:r w:rsidRPr="00C71FC9">
        <w:t>pré rempli automatiquement</w:t>
      </w:r>
      <w:r>
        <w:t xml:space="preserve">. </w:t>
      </w:r>
    </w:p>
    <w:p w:rsidR="00994980" w:rsidRDefault="00994980" w:rsidP="00994980">
      <w:pPr>
        <w:ind w:left="720"/>
      </w:pPr>
    </w:p>
    <w:p w:rsidR="00994980" w:rsidRPr="00B26EFF" w:rsidRDefault="00994980" w:rsidP="0038059F">
      <w:pPr>
        <w:numPr>
          <w:ilvl w:val="0"/>
          <w:numId w:val="17"/>
        </w:numPr>
        <w:rPr>
          <w:b/>
          <w:bCs/>
        </w:rPr>
      </w:pPr>
      <w:r w:rsidRPr="00B26EFF">
        <w:rPr>
          <w:b/>
          <w:bCs/>
        </w:rPr>
        <w:t>Onglet « INFOS GENERALES » / Zone « CONTEXTE ».</w:t>
      </w:r>
    </w:p>
    <w:p w:rsidR="00994980" w:rsidRPr="00D86EF8" w:rsidRDefault="00994980" w:rsidP="0038059F">
      <w:pPr>
        <w:numPr>
          <w:ilvl w:val="1"/>
          <w:numId w:val="14"/>
        </w:numPr>
      </w:pPr>
      <w:r w:rsidRPr="001A1495">
        <w:rPr>
          <w:u w:val="single"/>
        </w:rPr>
        <w:t>Lot </w:t>
      </w:r>
      <w:r w:rsidRPr="00D86EF8">
        <w:t xml:space="preserve">: 6 digits </w:t>
      </w:r>
      <w:r>
        <w:t xml:space="preserve">maximum </w:t>
      </w:r>
      <w:r w:rsidRPr="00D86EF8">
        <w:t>- contrôle syntaxique</w:t>
      </w:r>
      <w:r>
        <w:t>.</w:t>
      </w:r>
    </w:p>
    <w:p w:rsidR="00994980" w:rsidRDefault="00994980" w:rsidP="00994980">
      <w:pPr>
        <w:numPr>
          <w:ilvl w:val="1"/>
          <w:numId w:val="8"/>
        </w:numPr>
      </w:pPr>
      <w:r w:rsidRPr="00335468">
        <w:rPr>
          <w:u w:val="single"/>
        </w:rPr>
        <w:t>Processus</w:t>
      </w:r>
      <w:r>
        <w:t> : liste de choix :</w:t>
      </w:r>
    </w:p>
    <w:p w:rsidR="00994980" w:rsidRDefault="00994980" w:rsidP="00994980">
      <w:pPr>
        <w:numPr>
          <w:ilvl w:val="2"/>
          <w:numId w:val="8"/>
        </w:numPr>
      </w:pPr>
      <w:r>
        <w:t>Production et Pré série CSN.</w:t>
      </w:r>
    </w:p>
    <w:p w:rsidR="00994980" w:rsidRDefault="00994980" w:rsidP="00994980">
      <w:pPr>
        <w:numPr>
          <w:ilvl w:val="2"/>
          <w:numId w:val="8"/>
        </w:numPr>
      </w:pPr>
      <w:r>
        <w:t>Recette fonctionnelle VN.</w:t>
      </w:r>
    </w:p>
    <w:p w:rsidR="00994980" w:rsidRDefault="00994980" w:rsidP="00994980">
      <w:pPr>
        <w:numPr>
          <w:ilvl w:val="2"/>
          <w:numId w:val="8"/>
        </w:numPr>
      </w:pPr>
      <w:r>
        <w:t>Recette technique Fabricant.</w:t>
      </w:r>
    </w:p>
    <w:p w:rsidR="00994980" w:rsidRDefault="00994980" w:rsidP="00994980">
      <w:pPr>
        <w:numPr>
          <w:ilvl w:val="2"/>
          <w:numId w:val="8"/>
        </w:numPr>
      </w:pPr>
      <w:r>
        <w:t>Recette technique interne.</w:t>
      </w:r>
    </w:p>
    <w:p w:rsidR="00994980" w:rsidRPr="00995A3F" w:rsidRDefault="00994980" w:rsidP="00994980">
      <w:pPr>
        <w:ind w:left="1440"/>
        <w:rPr>
          <w:color w:val="FF0000"/>
          <w:u w:val="single"/>
        </w:rPr>
      </w:pPr>
      <w:r w:rsidRPr="00995A3F">
        <w:rPr>
          <w:color w:val="FF0000"/>
          <w:u w:val="single"/>
        </w:rPr>
        <w:t>Ce champ est modifiable uniquement lorsque la F.T est liée à une .F.S.</w:t>
      </w:r>
    </w:p>
    <w:p w:rsidR="00994980" w:rsidRDefault="00994980" w:rsidP="00994980">
      <w:pPr>
        <w:numPr>
          <w:ilvl w:val="1"/>
          <w:numId w:val="8"/>
        </w:numPr>
      </w:pPr>
      <w:r>
        <w:t xml:space="preserve"> </w:t>
      </w:r>
      <w:r w:rsidRPr="00335468">
        <w:rPr>
          <w:u w:val="single"/>
        </w:rPr>
        <w:t>PRT</w:t>
      </w:r>
      <w:r>
        <w:t> : code projet, issu du référentiel géré dans ClearQuest.</w:t>
      </w:r>
    </w:p>
    <w:p w:rsidR="00994980" w:rsidRDefault="00994980" w:rsidP="00994980">
      <w:pPr>
        <w:numPr>
          <w:ilvl w:val="1"/>
          <w:numId w:val="8"/>
        </w:numPr>
      </w:pPr>
      <w:r w:rsidRPr="00335468">
        <w:rPr>
          <w:u w:val="single"/>
        </w:rPr>
        <w:t>ACP/Palier</w:t>
      </w:r>
      <w:r>
        <w:t> : code palier, issu du référentiel géré dans ClearQuest.</w:t>
      </w:r>
    </w:p>
    <w:p w:rsidR="00994980" w:rsidRPr="0062588F" w:rsidRDefault="00994980" w:rsidP="00994980">
      <w:pPr>
        <w:pStyle w:val="Consigneliste"/>
        <w:numPr>
          <w:ilvl w:val="0"/>
          <w:numId w:val="0"/>
        </w:numPr>
        <w:ind w:left="1440"/>
        <w:rPr>
          <w:color w:val="FF0000"/>
          <w:u w:val="single"/>
        </w:rPr>
      </w:pPr>
      <w:r w:rsidRPr="0062588F">
        <w:rPr>
          <w:color w:val="FF0000"/>
          <w:u w:val="single"/>
        </w:rPr>
        <w:t xml:space="preserve">Ces quatre informations peuvent être héritées lorsque la F.T est générée depuis un  modèle F.T. </w:t>
      </w:r>
    </w:p>
    <w:p w:rsidR="00994980" w:rsidRPr="00335468" w:rsidRDefault="00994980" w:rsidP="00994980">
      <w:pPr>
        <w:pStyle w:val="Consigneliste"/>
        <w:numPr>
          <w:ilvl w:val="0"/>
          <w:numId w:val="0"/>
        </w:numPr>
        <w:ind w:left="1440"/>
        <w:rPr>
          <w:color w:val="FF0000"/>
          <w:u w:val="single"/>
        </w:rPr>
      </w:pPr>
    </w:p>
    <w:p w:rsidR="00994980" w:rsidRPr="00B26EFF" w:rsidRDefault="00994980" w:rsidP="00994980">
      <w:pPr>
        <w:numPr>
          <w:ilvl w:val="0"/>
          <w:numId w:val="8"/>
        </w:numPr>
        <w:rPr>
          <w:b/>
          <w:bCs/>
        </w:rPr>
      </w:pPr>
      <w:r w:rsidRPr="00B26EFF">
        <w:rPr>
          <w:b/>
          <w:bCs/>
        </w:rPr>
        <w:t>Onglet « DESCRIPTIF » / Zone « CONTEXTE FS MERE »</w:t>
      </w:r>
      <w:r>
        <w:rPr>
          <w:b/>
          <w:bCs/>
        </w:rPr>
        <w:t>.</w:t>
      </w:r>
    </w:p>
    <w:p w:rsidR="00994980" w:rsidRDefault="00994980" w:rsidP="00994980">
      <w:pPr>
        <w:numPr>
          <w:ilvl w:val="1"/>
          <w:numId w:val="8"/>
        </w:numPr>
      </w:pPr>
      <w:r w:rsidRPr="00335468">
        <w:rPr>
          <w:u w:val="single"/>
        </w:rPr>
        <w:t>Emetteur FS</w:t>
      </w:r>
      <w:r>
        <w:t>.</w:t>
      </w:r>
    </w:p>
    <w:p w:rsidR="00994980" w:rsidRDefault="00994980" w:rsidP="00994980">
      <w:pPr>
        <w:numPr>
          <w:ilvl w:val="1"/>
          <w:numId w:val="8"/>
        </w:numPr>
      </w:pPr>
      <w:r w:rsidRPr="00335468">
        <w:rPr>
          <w:u w:val="single"/>
        </w:rPr>
        <w:t>Direction</w:t>
      </w:r>
      <w:r>
        <w:t> : direction d’appartenance de l’émetteur.</w:t>
      </w:r>
    </w:p>
    <w:p w:rsidR="00994980" w:rsidRDefault="00994980" w:rsidP="00994980">
      <w:pPr>
        <w:numPr>
          <w:ilvl w:val="1"/>
          <w:numId w:val="8"/>
        </w:numPr>
      </w:pPr>
      <w:r w:rsidRPr="00335468">
        <w:rPr>
          <w:u w:val="single"/>
        </w:rPr>
        <w:t>Date soumission FS</w:t>
      </w:r>
      <w:r>
        <w:t>.</w:t>
      </w:r>
    </w:p>
    <w:p w:rsidR="00994980" w:rsidRDefault="00994980" w:rsidP="00994980">
      <w:pPr>
        <w:numPr>
          <w:ilvl w:val="1"/>
          <w:numId w:val="8"/>
        </w:numPr>
      </w:pPr>
      <w:r w:rsidRPr="00335468">
        <w:rPr>
          <w:u w:val="single"/>
        </w:rPr>
        <w:t>Produit FS</w:t>
      </w:r>
      <w:r>
        <w:t>.</w:t>
      </w:r>
    </w:p>
    <w:p w:rsidR="00994980" w:rsidRDefault="00994980" w:rsidP="00994980">
      <w:pPr>
        <w:numPr>
          <w:ilvl w:val="1"/>
          <w:numId w:val="8"/>
        </w:numPr>
      </w:pPr>
      <w:r w:rsidRPr="00335468">
        <w:rPr>
          <w:u w:val="single"/>
        </w:rPr>
        <w:lastRenderedPageBreak/>
        <w:t>Version produit FS</w:t>
      </w:r>
      <w:r>
        <w:t>.</w:t>
      </w:r>
    </w:p>
    <w:p w:rsidR="00994980" w:rsidRDefault="00994980" w:rsidP="00994980">
      <w:pPr>
        <w:numPr>
          <w:ilvl w:val="1"/>
          <w:numId w:val="8"/>
        </w:numPr>
      </w:pPr>
      <w:r w:rsidRPr="00335468">
        <w:rPr>
          <w:u w:val="single"/>
        </w:rPr>
        <w:t>Type FS</w:t>
      </w:r>
      <w:r>
        <w:t>.</w:t>
      </w:r>
    </w:p>
    <w:p w:rsidR="00994980" w:rsidRDefault="00994980" w:rsidP="00994980">
      <w:pPr>
        <w:numPr>
          <w:ilvl w:val="1"/>
          <w:numId w:val="8"/>
        </w:numPr>
      </w:pPr>
      <w:r w:rsidRPr="00335468">
        <w:rPr>
          <w:u w:val="single"/>
        </w:rPr>
        <w:t>Gravité FS</w:t>
      </w:r>
      <w:r>
        <w:t>.</w:t>
      </w:r>
    </w:p>
    <w:p w:rsidR="00994980" w:rsidRDefault="00994980" w:rsidP="00994980">
      <w:pPr>
        <w:numPr>
          <w:ilvl w:val="1"/>
          <w:numId w:val="8"/>
        </w:numPr>
      </w:pPr>
      <w:r w:rsidRPr="00335468">
        <w:rPr>
          <w:u w:val="single"/>
        </w:rPr>
        <w:t>Champ FS</w:t>
      </w:r>
      <w:r>
        <w:t>.</w:t>
      </w:r>
    </w:p>
    <w:p w:rsidR="00994980" w:rsidRDefault="00994980" w:rsidP="001D72C0">
      <w:pPr>
        <w:pStyle w:val="Consigneliste"/>
        <w:numPr>
          <w:ilvl w:val="0"/>
          <w:numId w:val="0"/>
        </w:numPr>
        <w:ind w:left="1440"/>
        <w:jc w:val="center"/>
        <w:rPr>
          <w:b/>
          <w:bCs/>
          <w:color w:val="0000FF"/>
        </w:rPr>
      </w:pPr>
      <w:r w:rsidRPr="001D72C0">
        <w:rPr>
          <w:b/>
          <w:bCs/>
          <w:color w:val="0000FF"/>
        </w:rPr>
        <w:t>Ces informations sont héritées lorsque la F.T est générée depuis une F.S.</w:t>
      </w:r>
    </w:p>
    <w:p w:rsidR="0086291B" w:rsidRPr="001D72C0" w:rsidRDefault="0086291B" w:rsidP="001D72C0">
      <w:pPr>
        <w:pStyle w:val="Consigneliste"/>
        <w:numPr>
          <w:ilvl w:val="0"/>
          <w:numId w:val="0"/>
        </w:numPr>
        <w:ind w:left="1440"/>
        <w:jc w:val="center"/>
        <w:rPr>
          <w:b/>
          <w:bCs/>
          <w:color w:val="0000FF"/>
          <w:u w:val="single"/>
        </w:rPr>
      </w:pPr>
    </w:p>
    <w:p w:rsidR="00994980" w:rsidRPr="00B26EFF" w:rsidRDefault="00994980" w:rsidP="00994980">
      <w:pPr>
        <w:numPr>
          <w:ilvl w:val="0"/>
          <w:numId w:val="8"/>
        </w:numPr>
        <w:rPr>
          <w:b/>
          <w:bCs/>
        </w:rPr>
      </w:pPr>
      <w:r w:rsidRPr="00B26EFF">
        <w:rPr>
          <w:b/>
          <w:bCs/>
        </w:rPr>
        <w:t>Onglet « DESCRIPTIF » / Zone « CONTEXTE FT »</w:t>
      </w:r>
      <w:r>
        <w:rPr>
          <w:b/>
          <w:bCs/>
        </w:rPr>
        <w:t>.</w:t>
      </w:r>
    </w:p>
    <w:p w:rsidR="00994980" w:rsidRDefault="00994980" w:rsidP="00994980">
      <w:pPr>
        <w:numPr>
          <w:ilvl w:val="1"/>
          <w:numId w:val="8"/>
        </w:numPr>
      </w:pPr>
      <w:r w:rsidRPr="0062588F">
        <w:rPr>
          <w:u w:val="single"/>
        </w:rPr>
        <w:t>Type</w:t>
      </w:r>
      <w:r>
        <w:t> : liste de choix  type de signalement de la FT</w:t>
      </w:r>
    </w:p>
    <w:p w:rsidR="00994980" w:rsidRDefault="00994980" w:rsidP="00994980">
      <w:pPr>
        <w:numPr>
          <w:ilvl w:val="2"/>
          <w:numId w:val="8"/>
        </w:numPr>
      </w:pPr>
      <w:r w:rsidRPr="00277443">
        <w:t>An</w:t>
      </w:r>
      <w:r>
        <w:t>omalie.</w:t>
      </w:r>
    </w:p>
    <w:p w:rsidR="00994980" w:rsidRDefault="00994980" w:rsidP="00994980">
      <w:pPr>
        <w:numPr>
          <w:ilvl w:val="2"/>
          <w:numId w:val="8"/>
        </w:numPr>
      </w:pPr>
      <w:r>
        <w:t>Information.</w:t>
      </w:r>
    </w:p>
    <w:p w:rsidR="00994980" w:rsidRDefault="00994980" w:rsidP="00994980">
      <w:pPr>
        <w:numPr>
          <w:ilvl w:val="2"/>
          <w:numId w:val="8"/>
        </w:numPr>
      </w:pPr>
      <w:r>
        <w:t>Evolution.</w:t>
      </w:r>
    </w:p>
    <w:p w:rsidR="00994980" w:rsidRPr="00F25CD3" w:rsidRDefault="00994980" w:rsidP="00994980">
      <w:pPr>
        <w:numPr>
          <w:ilvl w:val="1"/>
          <w:numId w:val="8"/>
        </w:numPr>
        <w:rPr>
          <w:u w:val="single"/>
        </w:rPr>
      </w:pPr>
      <w:r w:rsidRPr="00F25CD3">
        <w:rPr>
          <w:u w:val="single"/>
        </w:rPr>
        <w:t>Gravité</w:t>
      </w:r>
      <w:r w:rsidRPr="00F25CD3">
        <w:t xml:space="preserve"> : liste de choix niveau de gravité </w:t>
      </w:r>
    </w:p>
    <w:p w:rsidR="00994980" w:rsidRDefault="00994980" w:rsidP="00994980">
      <w:pPr>
        <w:numPr>
          <w:ilvl w:val="2"/>
          <w:numId w:val="8"/>
        </w:numPr>
      </w:pPr>
      <w:r>
        <w:t>1 Bloquant.</w:t>
      </w:r>
    </w:p>
    <w:p w:rsidR="00994980" w:rsidRDefault="00994980" w:rsidP="00994980">
      <w:pPr>
        <w:numPr>
          <w:ilvl w:val="2"/>
          <w:numId w:val="8"/>
        </w:numPr>
      </w:pPr>
      <w:r>
        <w:t>2 Grave.</w:t>
      </w:r>
    </w:p>
    <w:p w:rsidR="00994980" w:rsidRDefault="00994980" w:rsidP="00994980">
      <w:pPr>
        <w:numPr>
          <w:ilvl w:val="2"/>
          <w:numId w:val="8"/>
        </w:numPr>
      </w:pPr>
      <w:r>
        <w:t>3 Gênant.</w:t>
      </w:r>
    </w:p>
    <w:p w:rsidR="00994980" w:rsidRPr="00A07687" w:rsidRDefault="00994980" w:rsidP="00994980">
      <w:pPr>
        <w:ind w:left="1440"/>
        <w:rPr>
          <w:color w:val="FF0000"/>
          <w:u w:val="single"/>
        </w:rPr>
      </w:pPr>
      <w:r w:rsidRPr="00A07687">
        <w:rPr>
          <w:color w:val="FF0000"/>
          <w:u w:val="single"/>
        </w:rPr>
        <w:t>(Recopie de la FS mais modifiable)</w:t>
      </w:r>
    </w:p>
    <w:p w:rsidR="00994980" w:rsidRPr="00C57D0B" w:rsidRDefault="00994980" w:rsidP="00994980">
      <w:pPr>
        <w:pStyle w:val="Consigneliste"/>
        <w:numPr>
          <w:ilvl w:val="1"/>
          <w:numId w:val="8"/>
        </w:numPr>
      </w:pPr>
      <w:r w:rsidRPr="0062588F">
        <w:rPr>
          <w:u w:val="single"/>
        </w:rPr>
        <w:t>Champ</w:t>
      </w:r>
      <w:r>
        <w:t> </w:t>
      </w:r>
      <w:r w:rsidRPr="00C57D0B">
        <w:t xml:space="preserve">: </w:t>
      </w:r>
      <w:r>
        <w:t>liste de choix</w:t>
      </w:r>
      <w:r w:rsidRPr="00C57D0B">
        <w:t xml:space="preserve"> périmètre du signalement</w:t>
      </w:r>
    </w:p>
    <w:p w:rsidR="00994980" w:rsidRPr="00C57D0B" w:rsidRDefault="00994980" w:rsidP="00994980">
      <w:pPr>
        <w:pStyle w:val="Consigneliste"/>
        <w:numPr>
          <w:ilvl w:val="2"/>
          <w:numId w:val="8"/>
        </w:numPr>
      </w:pPr>
      <w:r w:rsidRPr="00C57D0B">
        <w:rPr>
          <w:bCs/>
        </w:rPr>
        <w:t>Documentaire</w:t>
      </w:r>
      <w:r>
        <w:rPr>
          <w:bCs/>
        </w:rPr>
        <w:t>.</w:t>
      </w:r>
    </w:p>
    <w:p w:rsidR="00994980" w:rsidRPr="00C57D0B" w:rsidRDefault="00994980" w:rsidP="00994980">
      <w:pPr>
        <w:pStyle w:val="Consigneliste"/>
        <w:numPr>
          <w:ilvl w:val="2"/>
          <w:numId w:val="8"/>
        </w:numPr>
      </w:pPr>
      <w:r w:rsidRPr="00C57D0B">
        <w:rPr>
          <w:bCs/>
        </w:rPr>
        <w:t>Livraison</w:t>
      </w:r>
      <w:r>
        <w:rPr>
          <w:bCs/>
        </w:rPr>
        <w:t>.</w:t>
      </w:r>
    </w:p>
    <w:p w:rsidR="00994980" w:rsidRPr="000D1B08" w:rsidRDefault="00994980" w:rsidP="00994980">
      <w:pPr>
        <w:pStyle w:val="Consigneliste"/>
        <w:numPr>
          <w:ilvl w:val="2"/>
          <w:numId w:val="8"/>
        </w:numPr>
      </w:pPr>
      <w:r>
        <w:rPr>
          <w:bCs/>
        </w:rPr>
        <w:t>Logiciel.</w:t>
      </w:r>
    </w:p>
    <w:p w:rsidR="00994980" w:rsidRDefault="00994980" w:rsidP="00994980">
      <w:pPr>
        <w:numPr>
          <w:ilvl w:val="1"/>
          <w:numId w:val="8"/>
        </w:numPr>
      </w:pPr>
      <w:r w:rsidRPr="0062588F">
        <w:rPr>
          <w:u w:val="single"/>
        </w:rPr>
        <w:t>Date de dernière requalification</w:t>
      </w:r>
      <w:r>
        <w:t>.</w:t>
      </w:r>
    </w:p>
    <w:p w:rsidR="00994980" w:rsidRDefault="00994980" w:rsidP="00994980">
      <w:pPr>
        <w:numPr>
          <w:ilvl w:val="1"/>
          <w:numId w:val="8"/>
        </w:numPr>
      </w:pPr>
      <w:r w:rsidRPr="0062588F">
        <w:rPr>
          <w:u w:val="single"/>
        </w:rPr>
        <w:t>Compteur du nombre de requalification</w:t>
      </w:r>
      <w:r>
        <w:t>.</w:t>
      </w:r>
    </w:p>
    <w:p w:rsidR="00994980" w:rsidRPr="00C57D0B" w:rsidRDefault="00994980" w:rsidP="00994980">
      <w:pPr>
        <w:numPr>
          <w:ilvl w:val="1"/>
          <w:numId w:val="8"/>
        </w:numPr>
      </w:pPr>
      <w:r w:rsidRPr="0062588F">
        <w:rPr>
          <w:u w:val="single"/>
        </w:rPr>
        <w:t>Historique des requalifications</w:t>
      </w:r>
      <w:r>
        <w:t>.</w:t>
      </w:r>
    </w:p>
    <w:p w:rsidR="00994980" w:rsidRPr="001A1495" w:rsidRDefault="00994980" w:rsidP="00994980">
      <w:pPr>
        <w:pStyle w:val="Consigneliste"/>
        <w:numPr>
          <w:ilvl w:val="1"/>
          <w:numId w:val="8"/>
        </w:numPr>
      </w:pPr>
      <w:r w:rsidRPr="0062588F">
        <w:rPr>
          <w:bCs/>
          <w:u w:val="single"/>
        </w:rPr>
        <w:t>Applicatif(s) de détection</w:t>
      </w:r>
      <w:r>
        <w:rPr>
          <w:bCs/>
        </w:rPr>
        <w:t> : périmètre applicatif du signalement, liste de</w:t>
      </w:r>
      <w:r w:rsidR="001D72C0">
        <w:rPr>
          <w:bCs/>
        </w:rPr>
        <w:t>(</w:t>
      </w:r>
      <w:r>
        <w:rPr>
          <w:bCs/>
        </w:rPr>
        <w:t>s</w:t>
      </w:r>
      <w:r w:rsidR="001D72C0">
        <w:rPr>
          <w:bCs/>
        </w:rPr>
        <w:t>)</w:t>
      </w:r>
      <w:r>
        <w:rPr>
          <w:bCs/>
        </w:rPr>
        <w:t xml:space="preserve"> application</w:t>
      </w:r>
      <w:r w:rsidR="001D72C0">
        <w:rPr>
          <w:bCs/>
        </w:rPr>
        <w:t>(</w:t>
      </w:r>
      <w:r>
        <w:rPr>
          <w:bCs/>
        </w:rPr>
        <w:t>s</w:t>
      </w:r>
      <w:r w:rsidR="001D72C0">
        <w:rPr>
          <w:bCs/>
        </w:rPr>
        <w:t>)</w:t>
      </w:r>
      <w:r>
        <w:rPr>
          <w:bCs/>
        </w:rPr>
        <w:t xml:space="preserve"> impactée</w:t>
      </w:r>
      <w:r w:rsidR="001D72C0">
        <w:rPr>
          <w:bCs/>
        </w:rPr>
        <w:t>(</w:t>
      </w:r>
      <w:r>
        <w:rPr>
          <w:bCs/>
        </w:rPr>
        <w:t>s</w:t>
      </w:r>
      <w:r w:rsidR="001D72C0">
        <w:rPr>
          <w:bCs/>
        </w:rPr>
        <w:t>)</w:t>
      </w:r>
      <w:r>
        <w:rPr>
          <w:bCs/>
        </w:rPr>
        <w:t xml:space="preserve"> par le signalement : </w:t>
      </w:r>
    </w:p>
    <w:p w:rsidR="00994980" w:rsidRPr="001A1495" w:rsidRDefault="00994980" w:rsidP="00994980">
      <w:pPr>
        <w:pStyle w:val="Consigneliste"/>
        <w:numPr>
          <w:ilvl w:val="0"/>
          <w:numId w:val="0"/>
        </w:numPr>
        <w:ind w:left="1440"/>
        <w:rPr>
          <w:color w:val="FF0000"/>
          <w:u w:val="single"/>
        </w:rPr>
      </w:pPr>
      <w:r w:rsidRPr="001A1495">
        <w:rPr>
          <w:bCs/>
          <w:color w:val="FF0000"/>
          <w:u w:val="single"/>
        </w:rPr>
        <w:t>Ces informations peuvent être héritées de la F.S ou du modèle F.T.</w:t>
      </w:r>
    </w:p>
    <w:p w:rsidR="00994980" w:rsidRPr="00673E82" w:rsidRDefault="00994980" w:rsidP="00994980">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994980" w:rsidRPr="00673E82" w:rsidRDefault="00994980" w:rsidP="00994980">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994980" w:rsidRPr="00673E82" w:rsidRDefault="00994980" w:rsidP="00994980">
      <w:pPr>
        <w:ind w:left="1440"/>
        <w:rPr>
          <w:b/>
          <w:bCs/>
          <w:i/>
          <w:iCs/>
          <w:color w:val="0000FF"/>
          <w:sz w:val="20"/>
          <w:szCs w:val="20"/>
        </w:rPr>
      </w:pPr>
      <w:r w:rsidRPr="00673E82">
        <w:rPr>
          <w:b/>
          <w:bCs/>
          <w:i/>
          <w:iCs/>
          <w:color w:val="0000FF"/>
          <w:sz w:val="20"/>
          <w:szCs w:val="20"/>
        </w:rPr>
        <w:t>La fenêtre « Recherche et sélection d’enregistrement » s’ouvre</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994980" w:rsidRPr="00673E82" w:rsidRDefault="00994980" w:rsidP="00994980">
      <w:pPr>
        <w:ind w:left="1440"/>
        <w:rPr>
          <w:b/>
          <w:bCs/>
          <w:i/>
          <w:iCs/>
          <w:color w:val="0000FF"/>
          <w:sz w:val="20"/>
          <w:szCs w:val="20"/>
        </w:rPr>
      </w:pPr>
      <w:r w:rsidRPr="00673E82">
        <w:rPr>
          <w:b/>
          <w:bCs/>
          <w:i/>
          <w:iCs/>
          <w:color w:val="0000FF"/>
          <w:sz w:val="20"/>
          <w:szCs w:val="20"/>
        </w:rPr>
        <w:t>Sélectionner le/les éléments choisis et cliquer sur [OK]</w:t>
      </w:r>
    </w:p>
    <w:p w:rsidR="00994980" w:rsidRDefault="00994980" w:rsidP="00994980">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994980" w:rsidRPr="00295C46" w:rsidRDefault="00994980" w:rsidP="00994980">
      <w:pPr>
        <w:ind w:left="1080"/>
        <w:rPr>
          <w:color w:val="0000FF"/>
        </w:rPr>
      </w:pPr>
    </w:p>
    <w:p w:rsidR="00994980" w:rsidRDefault="00994980" w:rsidP="00994980">
      <w:pPr>
        <w:pStyle w:val="Consigneliste"/>
        <w:numPr>
          <w:ilvl w:val="1"/>
          <w:numId w:val="8"/>
        </w:numPr>
      </w:pPr>
      <w:r w:rsidRPr="00A07687">
        <w:rPr>
          <w:u w:val="single"/>
        </w:rPr>
        <w:t>Appli version détection</w:t>
      </w:r>
      <w:r>
        <w:t xml:space="preserve"> scindée en « Label » / «Module» </w:t>
      </w:r>
    </w:p>
    <w:p w:rsidR="00994980" w:rsidRPr="001A1495" w:rsidRDefault="00994980" w:rsidP="00994980">
      <w:pPr>
        <w:pStyle w:val="Consigneliste"/>
        <w:numPr>
          <w:ilvl w:val="0"/>
          <w:numId w:val="0"/>
        </w:numPr>
        <w:ind w:left="1440"/>
        <w:rPr>
          <w:color w:val="FF0000"/>
          <w:u w:val="single"/>
        </w:rPr>
      </w:pPr>
      <w:r w:rsidRPr="001A1495">
        <w:rPr>
          <w:bCs/>
          <w:color w:val="FF0000"/>
          <w:u w:val="single"/>
        </w:rPr>
        <w:t>Ces informations peuvent être héritées de la F.S.</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ajouter</w:t>
      </w:r>
      <w:r w:rsidRPr="00673E82">
        <w:rPr>
          <w:b/>
          <w:bCs/>
          <w:i/>
          <w:iCs/>
          <w:color w:val="0000FF"/>
          <w:sz w:val="20"/>
          <w:szCs w:val="20"/>
        </w:rPr>
        <w:t xml:space="preserve"> un Label/Module : Cliquer sur [Ajouter]</w:t>
      </w:r>
    </w:p>
    <w:p w:rsidR="00994980" w:rsidRPr="00673E82" w:rsidRDefault="00994980" w:rsidP="00994980">
      <w:pPr>
        <w:ind w:left="1440"/>
        <w:rPr>
          <w:b/>
          <w:bCs/>
          <w:i/>
          <w:iCs/>
          <w:color w:val="0000FF"/>
          <w:sz w:val="20"/>
          <w:szCs w:val="20"/>
        </w:rPr>
      </w:pPr>
      <w:r w:rsidRPr="00673E82">
        <w:rPr>
          <w:b/>
          <w:bCs/>
          <w:i/>
          <w:iCs/>
          <w:color w:val="0000FF"/>
          <w:sz w:val="20"/>
          <w:szCs w:val="20"/>
        </w:rPr>
        <w:t>La fenêtre « Recherche et sélection d’enregistrement » s’ouvre</w:t>
      </w:r>
    </w:p>
    <w:p w:rsidR="00994980" w:rsidRPr="00673E82" w:rsidRDefault="00994980" w:rsidP="00994980">
      <w:pPr>
        <w:ind w:left="1440"/>
        <w:rPr>
          <w:b/>
          <w:bCs/>
          <w:i/>
          <w:iCs/>
          <w:color w:val="0000FF"/>
          <w:sz w:val="20"/>
          <w:szCs w:val="20"/>
        </w:rPr>
      </w:pPr>
      <w:r w:rsidRPr="00673E82">
        <w:rPr>
          <w:b/>
          <w:bCs/>
          <w:i/>
          <w:iCs/>
          <w:color w:val="0000FF"/>
          <w:sz w:val="20"/>
          <w:szCs w:val="20"/>
        </w:rPr>
        <w:lastRenderedPageBreak/>
        <w:t>Rechercher le périmètre applicatif - Sélectionner le/les éléments choisis et cliquer sur [OK]</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supprimer</w:t>
      </w:r>
      <w:r w:rsidRPr="00673E82">
        <w:rPr>
          <w:b/>
          <w:bCs/>
          <w:i/>
          <w:iCs/>
          <w:color w:val="0000FF"/>
          <w:sz w:val="20"/>
          <w:szCs w:val="20"/>
        </w:rPr>
        <w:t xml:space="preserve"> un Label/Module : sélectionner le module dans la liste et  Cliquer sur [supprimer]</w:t>
      </w:r>
    </w:p>
    <w:p w:rsidR="00994980" w:rsidRPr="00673E82" w:rsidRDefault="00994980" w:rsidP="00994980">
      <w:pPr>
        <w:ind w:left="1440"/>
        <w:rPr>
          <w:b/>
          <w:bCs/>
          <w:i/>
          <w:iCs/>
          <w:color w:val="0000FF"/>
          <w:sz w:val="20"/>
          <w:szCs w:val="20"/>
        </w:rPr>
      </w:pPr>
      <w:r w:rsidRPr="00673E82">
        <w:rPr>
          <w:b/>
          <w:bCs/>
          <w:i/>
          <w:iCs/>
          <w:color w:val="0000FF"/>
          <w:sz w:val="20"/>
          <w:szCs w:val="20"/>
        </w:rPr>
        <w:t xml:space="preserve">Pour </w:t>
      </w:r>
      <w:r w:rsidRPr="00673E82">
        <w:rPr>
          <w:b/>
          <w:bCs/>
          <w:i/>
          <w:iCs/>
          <w:color w:val="0000FF"/>
          <w:sz w:val="20"/>
          <w:szCs w:val="20"/>
          <w:u w:val="single"/>
        </w:rPr>
        <w:t>créer</w:t>
      </w:r>
      <w:r w:rsidRPr="00673E82">
        <w:rPr>
          <w:b/>
          <w:bCs/>
          <w:i/>
          <w:iCs/>
          <w:color w:val="0000FF"/>
          <w:sz w:val="20"/>
          <w:szCs w:val="20"/>
        </w:rPr>
        <w:t xml:space="preserve"> un nouveau module label, cliquer sur [Créer], remplir le formulaire AppliVersions en ligne et sauvegarder.</w:t>
      </w:r>
    </w:p>
    <w:p w:rsidR="00994980" w:rsidRDefault="00994980" w:rsidP="009C6289">
      <w:pPr>
        <w:ind w:left="1080"/>
      </w:pPr>
      <w:r w:rsidRPr="0054136C">
        <w:rPr>
          <w:b/>
          <w:bCs/>
        </w:rPr>
        <w:sym w:font="Wingdings" w:char="F0E8"/>
      </w:r>
      <w:r w:rsidRPr="0054136C">
        <w:rPr>
          <w:b/>
          <w:bCs/>
        </w:rPr>
        <w:t xml:space="preserve"> </w:t>
      </w:r>
      <w:r w:rsidRPr="0054136C">
        <w:t>Les éléments choisis sont ajoutés dans la zone « Appli version détection »</w:t>
      </w:r>
    </w:p>
    <w:p w:rsidR="00994980" w:rsidRPr="0054136C" w:rsidRDefault="00994980" w:rsidP="00994980">
      <w:pPr>
        <w:pStyle w:val="Consigneliste"/>
        <w:numPr>
          <w:ilvl w:val="1"/>
          <w:numId w:val="8"/>
        </w:numPr>
      </w:pPr>
      <w:r w:rsidRPr="00A07687">
        <w:rPr>
          <w:u w:val="single"/>
        </w:rPr>
        <w:t>Version socle</w:t>
      </w:r>
      <w:r w:rsidRPr="00DC1633">
        <w:t xml:space="preserve"> : </w:t>
      </w:r>
      <w:r>
        <w:t xml:space="preserve">texte libre, </w:t>
      </w:r>
      <w:r w:rsidRPr="00DC1633">
        <w:t>8 digits</w:t>
      </w:r>
      <w:r>
        <w:t xml:space="preserve"> maximum.</w:t>
      </w:r>
    </w:p>
    <w:p w:rsidR="00994980" w:rsidRPr="00295C46" w:rsidRDefault="00994980" w:rsidP="0038059F">
      <w:pPr>
        <w:numPr>
          <w:ilvl w:val="0"/>
          <w:numId w:val="20"/>
        </w:numPr>
      </w:pPr>
      <w:r w:rsidRPr="00A07687">
        <w:rPr>
          <w:u w:val="single"/>
        </w:rPr>
        <w:t>Date échéance souhaitée</w:t>
      </w:r>
      <w:r w:rsidRPr="00295C46">
        <w:t>.</w:t>
      </w:r>
    </w:p>
    <w:p w:rsidR="00994980" w:rsidRPr="00295C46" w:rsidRDefault="00994980" w:rsidP="0038059F">
      <w:pPr>
        <w:numPr>
          <w:ilvl w:val="0"/>
          <w:numId w:val="20"/>
        </w:numPr>
      </w:pPr>
      <w:r w:rsidRPr="00A07687">
        <w:rPr>
          <w:u w:val="single"/>
        </w:rPr>
        <w:t>Priorité de prise en compte/ diagnostic</w:t>
      </w:r>
      <w:r>
        <w:t xml:space="preserve"> </w:t>
      </w:r>
      <w:r w:rsidRPr="00295C46">
        <w:t>: PO/ P1/ P2/ P3/ P4</w:t>
      </w:r>
      <w:r>
        <w:t>.</w:t>
      </w:r>
    </w:p>
    <w:p w:rsidR="00994980" w:rsidRPr="00673E82" w:rsidRDefault="00994980" w:rsidP="00994980">
      <w:pPr>
        <w:numPr>
          <w:ilvl w:val="1"/>
          <w:numId w:val="8"/>
        </w:numPr>
        <w:rPr>
          <w:u w:val="single"/>
        </w:rPr>
      </w:pPr>
      <w:r w:rsidRPr="00A07687">
        <w:rPr>
          <w:u w:val="single"/>
        </w:rPr>
        <w:t>Descriptif </w:t>
      </w:r>
      <w:r w:rsidRPr="00A07687">
        <w:t xml:space="preserve">: </w:t>
      </w:r>
      <w:r>
        <w:t>zone de texte libre destinée à décrire le contexte du problème rencontré.</w:t>
      </w:r>
    </w:p>
    <w:p w:rsidR="00994980" w:rsidRPr="00A07687" w:rsidRDefault="00994980" w:rsidP="00994980">
      <w:pPr>
        <w:ind w:left="1440"/>
        <w:rPr>
          <w:bCs/>
          <w:color w:val="FF0000"/>
          <w:u w:val="single"/>
        </w:rPr>
      </w:pPr>
      <w:r w:rsidRPr="00A07687">
        <w:rPr>
          <w:bCs/>
          <w:color w:val="FF0000"/>
          <w:u w:val="single"/>
        </w:rPr>
        <w:t>Cette information est héritée de la F.S mais reste modifiable.</w:t>
      </w:r>
    </w:p>
    <w:p w:rsidR="00994980" w:rsidRDefault="00994980" w:rsidP="00994980">
      <w:pPr>
        <w:pStyle w:val="Consigneliste"/>
        <w:numPr>
          <w:ilvl w:val="0"/>
          <w:numId w:val="0"/>
        </w:numPr>
        <w:ind w:left="1439" w:hanging="360"/>
      </w:pPr>
    </w:p>
    <w:p w:rsidR="00994980" w:rsidRPr="00B26EFF" w:rsidRDefault="00994980" w:rsidP="00994980">
      <w:pPr>
        <w:numPr>
          <w:ilvl w:val="0"/>
          <w:numId w:val="8"/>
        </w:numPr>
        <w:rPr>
          <w:b/>
          <w:bCs/>
        </w:rPr>
      </w:pPr>
      <w:r w:rsidRPr="00B26EFF">
        <w:rPr>
          <w:b/>
          <w:bCs/>
        </w:rPr>
        <w:t>Onglet « DESTINATAIRES/PJ »</w:t>
      </w:r>
      <w:r>
        <w:rPr>
          <w:b/>
          <w:bCs/>
        </w:rPr>
        <w:t>.</w:t>
      </w:r>
    </w:p>
    <w:p w:rsidR="00994980" w:rsidRDefault="00994980" w:rsidP="00994980">
      <w:pPr>
        <w:pStyle w:val="Consigneliste"/>
        <w:numPr>
          <w:ilvl w:val="1"/>
          <w:numId w:val="8"/>
        </w:numPr>
      </w:pPr>
      <w:r w:rsidRPr="00A07687">
        <w:rPr>
          <w:u w:val="single"/>
        </w:rPr>
        <w:t>Récupération des destinataires d’un modèle</w:t>
      </w:r>
      <w:r>
        <w:t> :</w:t>
      </w:r>
    </w:p>
    <w:p w:rsidR="00994980" w:rsidRDefault="00994980" w:rsidP="00994980">
      <w:pPr>
        <w:pStyle w:val="Consigneliste"/>
        <w:numPr>
          <w:ilvl w:val="0"/>
          <w:numId w:val="0"/>
        </w:numPr>
        <w:ind w:left="1440"/>
      </w:pPr>
      <w:r>
        <w:t xml:space="preserve">« Choix du modèle FT » </w:t>
      </w:r>
      <w:r w:rsidRPr="000B5129">
        <w:rPr>
          <w:b/>
          <w:bCs/>
        </w:rPr>
        <w:t>Bouton</w:t>
      </w:r>
      <w:r>
        <w:t xml:space="preserve"> « Récupérer ».</w:t>
      </w:r>
    </w:p>
    <w:p w:rsidR="00994980" w:rsidRPr="00673E82" w:rsidRDefault="00994980" w:rsidP="00994980">
      <w:pPr>
        <w:pStyle w:val="Consigneliste"/>
        <w:numPr>
          <w:ilvl w:val="0"/>
          <w:numId w:val="0"/>
        </w:numPr>
        <w:ind w:left="1440"/>
        <w:rPr>
          <w:b/>
          <w:bCs/>
          <w:i/>
          <w:iCs/>
          <w:color w:val="0000FF"/>
          <w:sz w:val="20"/>
          <w:szCs w:val="20"/>
        </w:rPr>
      </w:pPr>
      <w:r w:rsidRPr="00673E82">
        <w:rPr>
          <w:b/>
          <w:bCs/>
          <w:i/>
          <w:iCs/>
          <w:color w:val="0000FF"/>
          <w:sz w:val="20"/>
          <w:szCs w:val="20"/>
        </w:rPr>
        <w:t>Cette fonctionnalité permet à l’utilisateur de remplir automatiquement les zones destinataires de la F.T à l’aide de ceux présents dans un modèle, la fonctionnalité applique les destinataires du modèle F.T à la F.T dans les champs suivants :</w:t>
      </w:r>
    </w:p>
    <w:p w:rsidR="00994980" w:rsidRDefault="00994980" w:rsidP="0038059F">
      <w:pPr>
        <w:pStyle w:val="Consigneliste"/>
        <w:numPr>
          <w:ilvl w:val="1"/>
          <w:numId w:val="30"/>
        </w:numPr>
        <w:tabs>
          <w:tab w:val="clear" w:pos="1440"/>
          <w:tab w:val="num" w:pos="1776"/>
        </w:tabs>
        <w:ind w:left="1776"/>
      </w:pPr>
      <w:r w:rsidRPr="00A07687">
        <w:rPr>
          <w:u w:val="single"/>
        </w:rPr>
        <w:t>Destinataires pour action utilisant ClearQuest</w:t>
      </w:r>
      <w:r>
        <w:t>.</w:t>
      </w:r>
    </w:p>
    <w:p w:rsidR="00994980" w:rsidRPr="00C96633" w:rsidRDefault="00994980" w:rsidP="0038059F">
      <w:pPr>
        <w:pStyle w:val="Consigneliste"/>
        <w:numPr>
          <w:ilvl w:val="1"/>
          <w:numId w:val="31"/>
        </w:numPr>
        <w:tabs>
          <w:tab w:val="clear" w:pos="1440"/>
          <w:tab w:val="num" w:pos="1776"/>
        </w:tabs>
        <w:ind w:left="1776"/>
      </w:pPr>
      <w:r w:rsidRPr="00A07687">
        <w:rPr>
          <w:u w:val="single"/>
        </w:rPr>
        <w:t>Destinataires pour action n’utilisant pas ClearQuest ou adresses génériques</w:t>
      </w:r>
      <w:r>
        <w:t>.</w:t>
      </w:r>
    </w:p>
    <w:p w:rsidR="00994980" w:rsidRPr="00C96633" w:rsidRDefault="00994980" w:rsidP="0038059F">
      <w:pPr>
        <w:pStyle w:val="Consigneliste"/>
        <w:numPr>
          <w:ilvl w:val="1"/>
          <w:numId w:val="31"/>
        </w:numPr>
        <w:tabs>
          <w:tab w:val="clear" w:pos="1440"/>
          <w:tab w:val="num" w:pos="1776"/>
        </w:tabs>
        <w:ind w:left="1776"/>
      </w:pPr>
      <w:r w:rsidRPr="00A07687">
        <w:rPr>
          <w:u w:val="single"/>
        </w:rPr>
        <w:t>Destinataires pour copie utilisant ClearQuest</w:t>
      </w:r>
      <w:r>
        <w:t>.</w:t>
      </w:r>
    </w:p>
    <w:p w:rsidR="00994980" w:rsidRDefault="00994980" w:rsidP="0038059F">
      <w:pPr>
        <w:pStyle w:val="Consigneliste"/>
        <w:numPr>
          <w:ilvl w:val="1"/>
          <w:numId w:val="31"/>
        </w:numPr>
        <w:tabs>
          <w:tab w:val="clear" w:pos="1440"/>
          <w:tab w:val="num" w:pos="1776"/>
        </w:tabs>
        <w:ind w:left="1776"/>
      </w:pPr>
      <w:r w:rsidRPr="00A07687">
        <w:rPr>
          <w:u w:val="single"/>
        </w:rPr>
        <w:t>Destinataires pour copie n’utilisant pas ClearQuest ou adresses génériques</w:t>
      </w:r>
      <w:r>
        <w:t>.</w:t>
      </w:r>
    </w:p>
    <w:p w:rsidR="001D72C0" w:rsidRPr="00C96633" w:rsidRDefault="001D72C0" w:rsidP="001D72C0">
      <w:pPr>
        <w:pStyle w:val="Consigneliste"/>
        <w:numPr>
          <w:ilvl w:val="0"/>
          <w:numId w:val="0"/>
        </w:numPr>
        <w:ind w:left="720"/>
      </w:pPr>
    </w:p>
    <w:p w:rsidR="00994980" w:rsidRDefault="00994980" w:rsidP="0038059F">
      <w:pPr>
        <w:pStyle w:val="Consigneliste"/>
        <w:numPr>
          <w:ilvl w:val="0"/>
          <w:numId w:val="21"/>
        </w:numPr>
        <w:tabs>
          <w:tab w:val="clear" w:pos="1776"/>
          <w:tab w:val="num" w:pos="1440"/>
        </w:tabs>
        <w:ind w:hanging="696"/>
      </w:pPr>
      <w:r w:rsidRPr="00976ECC">
        <w:rPr>
          <w:u w:val="single"/>
        </w:rPr>
        <w:t>Pièces(s) jointe(s</w:t>
      </w:r>
      <w:r>
        <w:rPr>
          <w:u w:val="single"/>
        </w:rPr>
        <w:t>)</w:t>
      </w:r>
      <w:r w:rsidRPr="00976ECC">
        <w:t>.</w:t>
      </w:r>
    </w:p>
    <w:p w:rsidR="00051ACC" w:rsidRPr="00051ACC" w:rsidRDefault="00051ACC" w:rsidP="00051ACC"/>
    <w:p w:rsidR="00051ACC" w:rsidRDefault="00051ACC" w:rsidP="00804907">
      <w:pPr>
        <w:pStyle w:val="Titre3"/>
      </w:pPr>
      <w:bookmarkStart w:id="80" w:name="_Toc340149050"/>
      <w:r>
        <w:t>« Relancer FT »</w:t>
      </w:r>
      <w:bookmarkEnd w:id="80"/>
    </w:p>
    <w:p w:rsidR="00994980" w:rsidRDefault="00994980" w:rsidP="00994980"/>
    <w:p w:rsidR="00994980" w:rsidRDefault="00994980" w:rsidP="00994980">
      <w:r w:rsidRPr="00726725">
        <w:rPr>
          <w:u w:val="single"/>
        </w:rPr>
        <w:t>Disponible sur les états </w:t>
      </w:r>
      <w:r w:rsidRPr="00726725">
        <w:t>:</w:t>
      </w:r>
      <w:r>
        <w:t xml:space="preserve"> « </w:t>
      </w:r>
      <w:r w:rsidRPr="00994980">
        <w:rPr>
          <w:b/>
          <w:bCs/>
        </w:rPr>
        <w:t>SOUMIS </w:t>
      </w:r>
      <w:r>
        <w:t>»</w:t>
      </w:r>
    </w:p>
    <w:p w:rsidR="00994980" w:rsidRDefault="00994980" w:rsidP="00994980">
      <w:r w:rsidRPr="00B04745">
        <w:rPr>
          <w:u w:val="single"/>
        </w:rPr>
        <w:t>Action ClearQuest :</w:t>
      </w:r>
      <w:r>
        <w:t xml:space="preserve"> </w:t>
      </w:r>
      <w:r>
        <w:tab/>
      </w:r>
      <w:r>
        <w:tab/>
      </w:r>
      <w:r>
        <w:tab/>
        <w:t>« </w:t>
      </w:r>
      <w:r w:rsidRPr="00994980">
        <w:rPr>
          <w:color w:val="0000FF"/>
        </w:rPr>
        <w:t>Relance</w:t>
      </w:r>
      <w:r>
        <w:rPr>
          <w:color w:val="0000FF"/>
        </w:rPr>
        <w:t>r</w:t>
      </w:r>
      <w:r w:rsidRPr="00B04745">
        <w:rPr>
          <w:color w:val="0000FF"/>
        </w:rPr>
        <w:t xml:space="preserve"> </w:t>
      </w:r>
      <w:r>
        <w:rPr>
          <w:color w:val="0000FF"/>
        </w:rPr>
        <w:t>FT</w:t>
      </w:r>
      <w:r>
        <w:t> »</w:t>
      </w:r>
    </w:p>
    <w:p w:rsidR="00994980" w:rsidRDefault="00994980" w:rsidP="00994980">
      <w:r w:rsidRPr="00B04745">
        <w:rPr>
          <w:u w:val="single"/>
        </w:rPr>
        <w:t xml:space="preserve">Acteur : </w:t>
      </w:r>
      <w:r>
        <w:t>Emetteur FRONT OFFICE ou FRONT OFFICE RESTREINT</w:t>
      </w:r>
    </w:p>
    <w:p w:rsidR="00951427" w:rsidRDefault="00994980" w:rsidP="0038059F">
      <w:pPr>
        <w:numPr>
          <w:ilvl w:val="0"/>
          <w:numId w:val="43"/>
        </w:numPr>
        <w:tabs>
          <w:tab w:val="clear" w:pos="1428"/>
          <w:tab w:val="num" w:pos="900"/>
        </w:tabs>
        <w:ind w:left="900"/>
        <w:rPr>
          <w:color w:val="0000FF"/>
        </w:rPr>
      </w:pPr>
      <w:r w:rsidRPr="0086291B">
        <w:rPr>
          <w:color w:val="0000FF"/>
        </w:rPr>
        <w:t>L’action de « </w:t>
      </w:r>
      <w:r w:rsidRPr="0086291B">
        <w:rPr>
          <w:b/>
          <w:bCs/>
          <w:color w:val="0000FF"/>
        </w:rPr>
        <w:t>Relancer FT </w:t>
      </w:r>
      <w:r w:rsidRPr="0086291B">
        <w:rPr>
          <w:color w:val="0000FF"/>
        </w:rPr>
        <w:t xml:space="preserve">» ne change pas l’état de la FT et ne modifie donc pas la responsabilité liée à cet état. </w:t>
      </w:r>
      <w:r w:rsidR="00951427" w:rsidRPr="0086291B">
        <w:rPr>
          <w:color w:val="0000FF"/>
        </w:rPr>
        <w:t>Une notification est envoyée automatiquement lorsque la FT change d’état.</w:t>
      </w:r>
    </w:p>
    <w:p w:rsidR="00086F37" w:rsidRPr="0086291B" w:rsidRDefault="00086F37" w:rsidP="0038059F">
      <w:pPr>
        <w:numPr>
          <w:ilvl w:val="0"/>
          <w:numId w:val="43"/>
        </w:numPr>
        <w:tabs>
          <w:tab w:val="clear" w:pos="1428"/>
          <w:tab w:val="num" w:pos="900"/>
        </w:tabs>
        <w:ind w:left="900"/>
        <w:rPr>
          <w:color w:val="0000FF"/>
        </w:rPr>
      </w:pPr>
    </w:p>
    <w:p w:rsidR="00994980" w:rsidRDefault="00994980" w:rsidP="00994980">
      <w:pPr>
        <w:rPr>
          <w:u w:val="single"/>
        </w:rPr>
      </w:pPr>
      <w:r w:rsidRPr="00B04745">
        <w:rPr>
          <w:u w:val="single"/>
        </w:rPr>
        <w:t>La FT comporte les informations suivantes :</w:t>
      </w:r>
    </w:p>
    <w:p w:rsidR="00994980" w:rsidRDefault="00994980" w:rsidP="00994980">
      <w:pPr>
        <w:rPr>
          <w:u w:val="single"/>
        </w:rPr>
      </w:pPr>
    </w:p>
    <w:p w:rsidR="00994980" w:rsidRPr="00994980" w:rsidRDefault="00994980" w:rsidP="00994980">
      <w:pPr>
        <w:numPr>
          <w:ilvl w:val="0"/>
          <w:numId w:val="8"/>
        </w:numPr>
        <w:rPr>
          <w:b/>
          <w:bCs/>
        </w:rPr>
      </w:pPr>
      <w:r w:rsidRPr="00B26EFF">
        <w:rPr>
          <w:b/>
          <w:bCs/>
        </w:rPr>
        <w:t>Onglet « DESTINATAIRES/PJ »</w:t>
      </w:r>
    </w:p>
    <w:p w:rsidR="00994980" w:rsidRDefault="00994980" w:rsidP="0038059F">
      <w:pPr>
        <w:pStyle w:val="Consigneliste"/>
        <w:numPr>
          <w:ilvl w:val="1"/>
          <w:numId w:val="30"/>
        </w:numPr>
      </w:pPr>
      <w:r w:rsidRPr="00A07687">
        <w:rPr>
          <w:u w:val="single"/>
        </w:rPr>
        <w:lastRenderedPageBreak/>
        <w:t>Destinataires pour action utilisant ClearQuest</w:t>
      </w:r>
      <w:r>
        <w:t>.</w:t>
      </w:r>
    </w:p>
    <w:p w:rsidR="00994980" w:rsidRPr="00C96633" w:rsidRDefault="00994980" w:rsidP="0038059F">
      <w:pPr>
        <w:pStyle w:val="Consigneliste"/>
        <w:numPr>
          <w:ilvl w:val="1"/>
          <w:numId w:val="31"/>
        </w:numPr>
      </w:pPr>
      <w:r w:rsidRPr="00A07687">
        <w:rPr>
          <w:u w:val="single"/>
        </w:rPr>
        <w:t>Destinataires pour action n’utilisant pas ClearQuest ou adresses génériques</w:t>
      </w:r>
      <w:r>
        <w:t>.</w:t>
      </w:r>
    </w:p>
    <w:p w:rsidR="00994980" w:rsidRPr="00C96633" w:rsidRDefault="00994980" w:rsidP="0038059F">
      <w:pPr>
        <w:pStyle w:val="Consigneliste"/>
        <w:numPr>
          <w:ilvl w:val="1"/>
          <w:numId w:val="31"/>
        </w:numPr>
      </w:pPr>
      <w:r w:rsidRPr="00A07687">
        <w:rPr>
          <w:u w:val="single"/>
        </w:rPr>
        <w:t>Destinataires pour copie utilisant ClearQuest</w:t>
      </w:r>
      <w:r>
        <w:t>.</w:t>
      </w:r>
    </w:p>
    <w:p w:rsidR="00994980" w:rsidRPr="00C96633" w:rsidRDefault="00994980" w:rsidP="0038059F">
      <w:pPr>
        <w:pStyle w:val="Consigneliste"/>
        <w:numPr>
          <w:ilvl w:val="1"/>
          <w:numId w:val="31"/>
        </w:numPr>
      </w:pPr>
      <w:r w:rsidRPr="00A07687">
        <w:rPr>
          <w:u w:val="single"/>
        </w:rPr>
        <w:t>Destinataires pour copie n’utilisant pas ClearQuest ou adresses génériques</w:t>
      </w:r>
      <w:r>
        <w:t>.</w:t>
      </w:r>
    </w:p>
    <w:p w:rsidR="009C6289" w:rsidRPr="00994980" w:rsidRDefault="009C6289" w:rsidP="009C6289">
      <w:pPr>
        <w:pStyle w:val="Consigneliste"/>
        <w:numPr>
          <w:ilvl w:val="0"/>
          <w:numId w:val="0"/>
        </w:numPr>
      </w:pPr>
    </w:p>
    <w:p w:rsidR="00705C25" w:rsidRDefault="00726725" w:rsidP="00804907">
      <w:pPr>
        <w:pStyle w:val="Titre3"/>
      </w:pPr>
      <w:r>
        <w:t xml:space="preserve"> </w:t>
      </w:r>
      <w:bookmarkStart w:id="81" w:name="_Toc340149051"/>
      <w:r>
        <w:t>« </w:t>
      </w:r>
      <w:r w:rsidR="00951427">
        <w:t>Requalifier FT</w:t>
      </w:r>
      <w:r>
        <w:t> »</w:t>
      </w:r>
      <w:bookmarkEnd w:id="81"/>
    </w:p>
    <w:p w:rsidR="00002F3B" w:rsidRDefault="00002F3B" w:rsidP="000A51AF">
      <w:pPr>
        <w:rPr>
          <w:u w:val="single"/>
        </w:rPr>
      </w:pPr>
    </w:p>
    <w:p w:rsidR="00532077" w:rsidRDefault="00726725" w:rsidP="000A51AF">
      <w:r w:rsidRPr="00726725">
        <w:rPr>
          <w:u w:val="single"/>
        </w:rPr>
        <w:t>Disponible sur les états </w:t>
      </w:r>
      <w:r w:rsidRPr="00726725">
        <w:t>:</w:t>
      </w:r>
      <w:r w:rsidR="00B04745">
        <w:t xml:space="preserve"> « </w:t>
      </w:r>
      <w:r w:rsidR="00002F3B" w:rsidRPr="00002F3B">
        <w:rPr>
          <w:b/>
          <w:bCs/>
        </w:rPr>
        <w:t>PRIS EN COMPTE</w:t>
      </w:r>
      <w:r w:rsidR="00002F3B">
        <w:t> </w:t>
      </w:r>
      <w:r w:rsidR="00B04745">
        <w:t>»</w:t>
      </w:r>
    </w:p>
    <w:p w:rsidR="00B04745" w:rsidRDefault="00B04745" w:rsidP="000A51AF">
      <w:r>
        <w:tab/>
      </w:r>
      <w:r>
        <w:tab/>
      </w:r>
      <w:r>
        <w:tab/>
      </w:r>
      <w:r>
        <w:tab/>
      </w:r>
      <w:r>
        <w:tab/>
      </w:r>
      <w:r>
        <w:tab/>
        <w:t>« </w:t>
      </w:r>
      <w:r w:rsidR="00951427" w:rsidRPr="00002F3B">
        <w:rPr>
          <w:b/>
          <w:bCs/>
        </w:rPr>
        <w:t>DIAGNOSTIQUE</w:t>
      </w:r>
      <w:r w:rsidR="00951427">
        <w:rPr>
          <w:b/>
          <w:bCs/>
        </w:rPr>
        <w:t> »</w:t>
      </w:r>
    </w:p>
    <w:p w:rsidR="00B04745" w:rsidRDefault="00B04745" w:rsidP="000A51AF">
      <w:r>
        <w:tab/>
      </w:r>
      <w:r>
        <w:tab/>
      </w:r>
      <w:r>
        <w:tab/>
      </w:r>
      <w:r>
        <w:tab/>
      </w:r>
      <w:r>
        <w:tab/>
      </w:r>
      <w:r>
        <w:tab/>
      </w:r>
      <w:r>
        <w:tab/>
      </w:r>
      <w:r w:rsidR="00002F3B">
        <w:tab/>
      </w:r>
      <w:r w:rsidR="00951427">
        <w:t>« </w:t>
      </w:r>
      <w:r w:rsidR="00951427" w:rsidRPr="00002F3B">
        <w:rPr>
          <w:b/>
          <w:bCs/>
        </w:rPr>
        <w:t>DIAGNOSTIC REFUSE</w:t>
      </w:r>
      <w:r w:rsidR="00951427">
        <w:t> »</w:t>
      </w:r>
    </w:p>
    <w:p w:rsidR="00B04745" w:rsidRPr="00726725" w:rsidRDefault="00B04745" w:rsidP="000A51AF">
      <w:pPr>
        <w:rPr>
          <w:u w:val="single"/>
        </w:rPr>
      </w:pPr>
      <w:r>
        <w:tab/>
      </w:r>
      <w:r>
        <w:tab/>
      </w:r>
      <w:r>
        <w:tab/>
      </w:r>
      <w:r>
        <w:tab/>
      </w:r>
      <w:r>
        <w:tab/>
      </w:r>
      <w:r>
        <w:tab/>
      </w:r>
      <w:r>
        <w:tab/>
      </w:r>
      <w:r>
        <w:tab/>
      </w:r>
      <w:r>
        <w:tab/>
      </w:r>
      <w:r w:rsidR="00002F3B">
        <w:tab/>
      </w:r>
      <w:r>
        <w:t>« </w:t>
      </w:r>
      <w:r w:rsidRPr="00002F3B">
        <w:rPr>
          <w:b/>
          <w:bCs/>
        </w:rPr>
        <w:t>CLOS</w:t>
      </w:r>
      <w:r>
        <w:t> »</w:t>
      </w:r>
    </w:p>
    <w:p w:rsidR="00025F29" w:rsidRDefault="00025F29" w:rsidP="00025F29">
      <w:r w:rsidRPr="00B04745">
        <w:rPr>
          <w:u w:val="single"/>
        </w:rPr>
        <w:t>Action ClearQuest :</w:t>
      </w:r>
      <w:r>
        <w:t xml:space="preserve"> </w:t>
      </w:r>
      <w:r w:rsidR="00B04745">
        <w:tab/>
      </w:r>
      <w:r w:rsidR="00B04745">
        <w:tab/>
      </w:r>
      <w:r w:rsidR="00B04745">
        <w:tab/>
        <w:t>« </w:t>
      </w:r>
      <w:r w:rsidRPr="00B04745">
        <w:rPr>
          <w:color w:val="0000FF"/>
        </w:rPr>
        <w:t xml:space="preserve">Requalifier </w:t>
      </w:r>
      <w:r w:rsidR="00951427">
        <w:rPr>
          <w:color w:val="0000FF"/>
        </w:rPr>
        <w:t>FT</w:t>
      </w:r>
      <w:r w:rsidR="00B04745">
        <w:t> »</w:t>
      </w:r>
    </w:p>
    <w:p w:rsidR="00025F29" w:rsidRDefault="00025F29" w:rsidP="00025F29">
      <w:r w:rsidRPr="00B04745">
        <w:rPr>
          <w:u w:val="single"/>
        </w:rPr>
        <w:t xml:space="preserve">Acteur : </w:t>
      </w:r>
      <w:r>
        <w:t xml:space="preserve">Emetteur </w:t>
      </w:r>
      <w:r w:rsidR="00002F3B">
        <w:t>FRONT OFFICE ou FRONT OFFICE RESTREINT</w:t>
      </w:r>
    </w:p>
    <w:p w:rsidR="00A515AC" w:rsidRPr="00086F37" w:rsidRDefault="00025F29" w:rsidP="0038059F">
      <w:pPr>
        <w:numPr>
          <w:ilvl w:val="0"/>
          <w:numId w:val="44"/>
        </w:numPr>
        <w:rPr>
          <w:color w:val="0000FF"/>
        </w:rPr>
      </w:pPr>
      <w:r w:rsidRPr="00086F37">
        <w:rPr>
          <w:color w:val="0000FF"/>
        </w:rPr>
        <w:t xml:space="preserve">L’émetteur accepte </w:t>
      </w:r>
      <w:r w:rsidR="00A515AC" w:rsidRPr="00086F37">
        <w:rPr>
          <w:color w:val="0000FF"/>
        </w:rPr>
        <w:t xml:space="preserve">de requalifier l’anomalie en accord avec le </w:t>
      </w:r>
      <w:r w:rsidR="002E56FF" w:rsidRPr="00086F37">
        <w:rPr>
          <w:color w:val="0000FF"/>
        </w:rPr>
        <w:t>Tiers</w:t>
      </w:r>
      <w:r w:rsidR="00C140AE" w:rsidRPr="00086F37">
        <w:rPr>
          <w:color w:val="0000FF"/>
        </w:rPr>
        <w:t>.</w:t>
      </w:r>
      <w:r w:rsidR="00086F37" w:rsidRPr="00086F37">
        <w:rPr>
          <w:color w:val="0000FF"/>
        </w:rPr>
        <w:t xml:space="preserve"> </w:t>
      </w:r>
      <w:r w:rsidR="00A515AC" w:rsidRPr="00086F37">
        <w:rPr>
          <w:color w:val="0000FF"/>
        </w:rPr>
        <w:t>L’action de « </w:t>
      </w:r>
      <w:r w:rsidR="00A515AC" w:rsidRPr="00086F37">
        <w:rPr>
          <w:b/>
          <w:bCs/>
          <w:color w:val="0000FF"/>
        </w:rPr>
        <w:t>requalifier </w:t>
      </w:r>
      <w:r w:rsidR="00951427" w:rsidRPr="00086F37">
        <w:rPr>
          <w:b/>
          <w:bCs/>
          <w:color w:val="0000FF"/>
        </w:rPr>
        <w:t>FT</w:t>
      </w:r>
      <w:r w:rsidR="00A515AC" w:rsidRPr="00086F37">
        <w:rPr>
          <w:color w:val="0000FF"/>
        </w:rPr>
        <w:t xml:space="preserve">» ne change pas l’état de la </w:t>
      </w:r>
      <w:r w:rsidR="007F21A7" w:rsidRPr="00086F37">
        <w:rPr>
          <w:color w:val="0000FF"/>
        </w:rPr>
        <w:t>FT</w:t>
      </w:r>
      <w:r w:rsidR="00A515AC" w:rsidRPr="00086F37">
        <w:rPr>
          <w:color w:val="0000FF"/>
        </w:rPr>
        <w:t xml:space="preserve"> et ne modifie donc pas la responsabilité liée à cet état.</w:t>
      </w:r>
      <w:r w:rsidR="00B04745" w:rsidRPr="00086F37">
        <w:rPr>
          <w:color w:val="0000FF"/>
        </w:rPr>
        <w:t xml:space="preserve"> Une notification est envoyée automatiquement pour signaler la requalification à l’émetteur et au destinataire.</w:t>
      </w:r>
    </w:p>
    <w:p w:rsidR="00086F37" w:rsidRDefault="00086F37" w:rsidP="00A515AC"/>
    <w:p w:rsidR="00A515AC" w:rsidRPr="00B04745" w:rsidRDefault="00A515AC" w:rsidP="00A515AC">
      <w:pPr>
        <w:rPr>
          <w:u w:val="single"/>
        </w:rPr>
      </w:pPr>
      <w:r w:rsidRPr="00B04745">
        <w:rPr>
          <w:u w:val="single"/>
        </w:rPr>
        <w:t xml:space="preserve">La </w:t>
      </w:r>
      <w:r w:rsidR="007F21A7" w:rsidRPr="00B04745">
        <w:rPr>
          <w:u w:val="single"/>
        </w:rPr>
        <w:t>FT</w:t>
      </w:r>
      <w:r w:rsidR="00A23D2A" w:rsidRPr="00B04745">
        <w:rPr>
          <w:u w:val="single"/>
        </w:rPr>
        <w:t xml:space="preserve"> </w:t>
      </w:r>
      <w:r w:rsidRPr="00B04745">
        <w:rPr>
          <w:u w:val="single"/>
        </w:rPr>
        <w:t>comporte les informations suivantes :</w:t>
      </w:r>
    </w:p>
    <w:p w:rsidR="00F66390" w:rsidRDefault="0020378C" w:rsidP="00F66390">
      <w:pPr>
        <w:numPr>
          <w:ilvl w:val="1"/>
          <w:numId w:val="8"/>
        </w:numPr>
      </w:pPr>
      <w:r w:rsidRPr="00F66390">
        <w:rPr>
          <w:u w:val="single"/>
        </w:rPr>
        <w:t>Valeurs de qualification courantes</w:t>
      </w:r>
      <w:r w:rsidR="00F66390">
        <w:t xml:space="preserve"> </w:t>
      </w:r>
    </w:p>
    <w:p w:rsidR="00F66390" w:rsidRDefault="00F66390" w:rsidP="00F66390">
      <w:pPr>
        <w:numPr>
          <w:ilvl w:val="2"/>
          <w:numId w:val="8"/>
        </w:numPr>
      </w:pPr>
      <w:r>
        <w:t>Type</w:t>
      </w:r>
    </w:p>
    <w:p w:rsidR="00F66390" w:rsidRDefault="00F66390" w:rsidP="00F66390">
      <w:pPr>
        <w:numPr>
          <w:ilvl w:val="2"/>
          <w:numId w:val="8"/>
        </w:numPr>
      </w:pPr>
      <w:r>
        <w:t>Gravité</w:t>
      </w:r>
    </w:p>
    <w:p w:rsidR="00F66390" w:rsidRDefault="00F66390" w:rsidP="00F66390">
      <w:pPr>
        <w:numPr>
          <w:ilvl w:val="2"/>
          <w:numId w:val="8"/>
        </w:numPr>
      </w:pPr>
      <w:r>
        <w:t>Champ</w:t>
      </w:r>
    </w:p>
    <w:p w:rsidR="00951427" w:rsidRDefault="00F66390" w:rsidP="00951427">
      <w:pPr>
        <w:numPr>
          <w:ilvl w:val="2"/>
          <w:numId w:val="8"/>
        </w:numPr>
      </w:pPr>
      <w:r>
        <w:t>Priorité</w:t>
      </w:r>
    </w:p>
    <w:p w:rsidR="0020378C" w:rsidRPr="00EF56B7" w:rsidRDefault="0020378C" w:rsidP="00F66390">
      <w:pPr>
        <w:numPr>
          <w:ilvl w:val="1"/>
          <w:numId w:val="8"/>
        </w:numPr>
      </w:pPr>
      <w:r w:rsidRPr="00F66390">
        <w:rPr>
          <w:u w:val="single"/>
        </w:rPr>
        <w:t>Compteur du nombre de requalification</w:t>
      </w:r>
      <w:r>
        <w:t>.</w:t>
      </w:r>
    </w:p>
    <w:p w:rsidR="00A515AC" w:rsidRPr="00EF56B7" w:rsidRDefault="00A515AC" w:rsidP="00F66390">
      <w:pPr>
        <w:numPr>
          <w:ilvl w:val="1"/>
          <w:numId w:val="8"/>
        </w:numPr>
      </w:pPr>
      <w:r w:rsidRPr="00F66390">
        <w:rPr>
          <w:u w:val="single"/>
        </w:rPr>
        <w:t xml:space="preserve">Date et heure de la </w:t>
      </w:r>
      <w:r w:rsidR="0020378C" w:rsidRPr="00F66390">
        <w:rPr>
          <w:u w:val="single"/>
        </w:rPr>
        <w:t xml:space="preserve">dernière </w:t>
      </w:r>
      <w:r w:rsidRPr="00F66390">
        <w:rPr>
          <w:u w:val="single"/>
        </w:rPr>
        <w:t>requalification</w:t>
      </w:r>
      <w:r w:rsidR="0020378C">
        <w:t>.</w:t>
      </w:r>
    </w:p>
    <w:p w:rsidR="0020378C" w:rsidRDefault="0060590B" w:rsidP="00F66390">
      <w:pPr>
        <w:numPr>
          <w:ilvl w:val="1"/>
          <w:numId w:val="8"/>
        </w:numPr>
      </w:pPr>
      <w:r w:rsidRPr="00F66390">
        <w:rPr>
          <w:u w:val="single"/>
        </w:rPr>
        <w:t xml:space="preserve">Historique </w:t>
      </w:r>
      <w:r w:rsidR="0020378C" w:rsidRPr="00F66390">
        <w:rPr>
          <w:u w:val="single"/>
        </w:rPr>
        <w:t xml:space="preserve">automatique </w:t>
      </w:r>
      <w:r w:rsidRPr="00F66390">
        <w:rPr>
          <w:u w:val="single"/>
        </w:rPr>
        <w:t>des requalifications</w:t>
      </w:r>
      <w:r w:rsidR="0020378C">
        <w:t xml:space="preserve"> : </w:t>
      </w:r>
    </w:p>
    <w:p w:rsidR="006A3BB8" w:rsidRDefault="00F66390" w:rsidP="00F66390">
      <w:pPr>
        <w:ind w:left="1416"/>
        <w:rPr>
          <w:b/>
          <w:bCs/>
          <w:i/>
          <w:iCs/>
          <w:color w:val="0000FF"/>
          <w:sz w:val="20"/>
          <w:szCs w:val="20"/>
        </w:rPr>
      </w:pPr>
      <w:r w:rsidRPr="00C76AC3">
        <w:rPr>
          <w:b/>
          <w:bCs/>
          <w:i/>
          <w:iCs/>
          <w:color w:val="0000FF"/>
          <w:sz w:val="20"/>
          <w:szCs w:val="20"/>
        </w:rPr>
        <w:t xml:space="preserve">Auteur de la </w:t>
      </w:r>
      <w:r>
        <w:rPr>
          <w:b/>
          <w:bCs/>
          <w:i/>
          <w:iCs/>
          <w:color w:val="0000FF"/>
          <w:sz w:val="20"/>
          <w:szCs w:val="20"/>
        </w:rPr>
        <w:t>requalification</w:t>
      </w:r>
      <w:r w:rsidRPr="00C76AC3">
        <w:rPr>
          <w:b/>
          <w:bCs/>
          <w:i/>
          <w:iCs/>
          <w:color w:val="0000FF"/>
          <w:sz w:val="20"/>
          <w:szCs w:val="20"/>
        </w:rPr>
        <w:t>, date et heure,</w:t>
      </w:r>
      <w:r w:rsidRPr="00F66390">
        <w:rPr>
          <w:color w:val="0000FF"/>
        </w:rPr>
        <w:t xml:space="preserve"> </w:t>
      </w:r>
      <w:r w:rsidRPr="00F66390">
        <w:rPr>
          <w:b/>
          <w:bCs/>
          <w:i/>
          <w:iCs/>
          <w:color w:val="0000FF"/>
          <w:sz w:val="20"/>
          <w:szCs w:val="20"/>
        </w:rPr>
        <w:t>anciennes et nouvelles valeurs de qualification.</w:t>
      </w:r>
    </w:p>
    <w:p w:rsidR="00F66390" w:rsidRDefault="00F66390"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Default="00086F37" w:rsidP="00F66390">
      <w:pPr>
        <w:ind w:left="1416"/>
        <w:rPr>
          <w:b/>
          <w:bCs/>
          <w:i/>
          <w:iCs/>
          <w:color w:val="0000FF"/>
          <w:sz w:val="20"/>
          <w:szCs w:val="20"/>
        </w:rPr>
      </w:pPr>
    </w:p>
    <w:p w:rsidR="00086F37" w:rsidRPr="00F66390" w:rsidRDefault="00086F37" w:rsidP="00F66390">
      <w:pPr>
        <w:ind w:left="1416"/>
        <w:rPr>
          <w:b/>
          <w:bCs/>
          <w:i/>
          <w:iCs/>
          <w:color w:val="0000FF"/>
          <w:sz w:val="20"/>
          <w:szCs w:val="20"/>
        </w:rPr>
      </w:pPr>
    </w:p>
    <w:p w:rsidR="009C72B9" w:rsidRDefault="00051ACC" w:rsidP="00804907">
      <w:pPr>
        <w:pStyle w:val="Titre3"/>
      </w:pPr>
      <w:r>
        <w:lastRenderedPageBreak/>
        <w:t xml:space="preserve"> </w:t>
      </w:r>
      <w:bookmarkStart w:id="82" w:name="_Toc340149052"/>
      <w:r>
        <w:t>« Echanger infos »</w:t>
      </w:r>
      <w:bookmarkEnd w:id="82"/>
    </w:p>
    <w:p w:rsidR="00951427" w:rsidRDefault="00951427" w:rsidP="00951427">
      <w:pPr>
        <w:rPr>
          <w:u w:val="single"/>
        </w:rPr>
      </w:pPr>
    </w:p>
    <w:p w:rsidR="00951427" w:rsidRDefault="00951427" w:rsidP="00951427">
      <w:r w:rsidRPr="00726725">
        <w:rPr>
          <w:u w:val="single"/>
        </w:rPr>
        <w:t>Disponible sur les états </w:t>
      </w:r>
      <w:r w:rsidRPr="00726725">
        <w:t>:</w:t>
      </w:r>
      <w:r>
        <w:tab/>
        <w:t>« </w:t>
      </w:r>
      <w:r w:rsidRPr="00002F3B">
        <w:rPr>
          <w:b/>
          <w:bCs/>
        </w:rPr>
        <w:t>PRIS EN COMPTE</w:t>
      </w:r>
      <w:r>
        <w:t> »</w:t>
      </w:r>
      <w:r w:rsidRPr="00951427">
        <w:t xml:space="preserve"> </w:t>
      </w:r>
      <w:r>
        <w:t>« </w:t>
      </w:r>
      <w:r w:rsidRPr="00002F3B">
        <w:rPr>
          <w:b/>
          <w:bCs/>
        </w:rPr>
        <w:t>DIAGNOSTIQUE</w:t>
      </w:r>
      <w:r>
        <w:rPr>
          <w:b/>
          <w:bCs/>
        </w:rPr>
        <w:t> »</w:t>
      </w:r>
    </w:p>
    <w:p w:rsidR="00951427" w:rsidRDefault="00951427" w:rsidP="00951427">
      <w:r>
        <w:tab/>
      </w:r>
      <w:r>
        <w:tab/>
      </w:r>
      <w:r>
        <w:tab/>
      </w:r>
      <w:r>
        <w:tab/>
      </w:r>
      <w:r>
        <w:tab/>
        <w:t>« </w:t>
      </w:r>
      <w:r w:rsidRPr="00002F3B">
        <w:rPr>
          <w:b/>
          <w:bCs/>
        </w:rPr>
        <w:t>DIAGNOSTIC REFUSE</w:t>
      </w:r>
      <w:r>
        <w:t> » « </w:t>
      </w:r>
      <w:r w:rsidRPr="00951427">
        <w:rPr>
          <w:b/>
          <w:bCs/>
        </w:rPr>
        <w:t>CORRECTION DEMANDEE</w:t>
      </w:r>
      <w:r>
        <w:t> »</w:t>
      </w:r>
    </w:p>
    <w:p w:rsidR="00951427" w:rsidRDefault="00951427" w:rsidP="00951427">
      <w:r>
        <w:tab/>
      </w:r>
      <w:r>
        <w:tab/>
      </w:r>
      <w:r>
        <w:tab/>
      </w:r>
      <w:r>
        <w:tab/>
      </w:r>
      <w:r>
        <w:tab/>
        <w:t>« </w:t>
      </w:r>
      <w:r w:rsidRPr="00951427">
        <w:rPr>
          <w:b/>
          <w:bCs/>
        </w:rPr>
        <w:t>CORRECTION EN COURS</w:t>
      </w:r>
      <w:r>
        <w:t> » « </w:t>
      </w:r>
      <w:r w:rsidRPr="00951427">
        <w:rPr>
          <w:b/>
          <w:bCs/>
        </w:rPr>
        <w:t>CORRECTION LIVREE</w:t>
      </w:r>
      <w:r>
        <w:t> »</w:t>
      </w:r>
    </w:p>
    <w:p w:rsidR="00951427" w:rsidRPr="00951427" w:rsidRDefault="00951427" w:rsidP="00951427">
      <w:r>
        <w:tab/>
      </w:r>
      <w:r>
        <w:tab/>
      </w:r>
      <w:r>
        <w:tab/>
      </w:r>
      <w:r>
        <w:tab/>
      </w:r>
      <w:r>
        <w:tab/>
        <w:t>« </w:t>
      </w:r>
      <w:r w:rsidRPr="00951427">
        <w:rPr>
          <w:b/>
          <w:bCs/>
        </w:rPr>
        <w:t>CORRECTION EN COURS DE VERIFICATION</w:t>
      </w:r>
      <w:r w:rsidR="00086F37">
        <w:t> »</w:t>
      </w:r>
      <w:r>
        <w:tab/>
      </w:r>
      <w:r>
        <w:tab/>
      </w:r>
      <w:r>
        <w:tab/>
      </w:r>
      <w:r>
        <w:tab/>
      </w:r>
      <w:r>
        <w:tab/>
      </w:r>
      <w:r>
        <w:tab/>
      </w:r>
      <w:r>
        <w:tab/>
      </w:r>
    </w:p>
    <w:p w:rsidR="00951427" w:rsidRDefault="00951427" w:rsidP="00951427">
      <w:r w:rsidRPr="00B04745">
        <w:rPr>
          <w:u w:val="single"/>
        </w:rPr>
        <w:t>Action ClearQuest :</w:t>
      </w:r>
      <w:r>
        <w:t xml:space="preserve"> </w:t>
      </w:r>
      <w:r>
        <w:tab/>
      </w:r>
      <w:r>
        <w:tab/>
      </w:r>
      <w:r>
        <w:tab/>
        <w:t>« </w:t>
      </w:r>
      <w:r w:rsidRPr="00951427">
        <w:rPr>
          <w:color w:val="0000FF"/>
        </w:rPr>
        <w:t>Echanger infos</w:t>
      </w:r>
      <w:r>
        <w:t> »</w:t>
      </w:r>
    </w:p>
    <w:p w:rsidR="00951427" w:rsidRDefault="00951427" w:rsidP="00951427">
      <w:r w:rsidRPr="00B04745">
        <w:rPr>
          <w:u w:val="single"/>
        </w:rPr>
        <w:t xml:space="preserve">Acteur : </w:t>
      </w:r>
      <w:r>
        <w:t>Emetteur FRONT OFFICE ou FRONT OFFICE RESTREINT / tiers BACK OFFICE.</w:t>
      </w:r>
    </w:p>
    <w:p w:rsidR="00951427" w:rsidRDefault="0049487E" w:rsidP="0038059F">
      <w:pPr>
        <w:numPr>
          <w:ilvl w:val="0"/>
          <w:numId w:val="44"/>
        </w:numPr>
        <w:rPr>
          <w:color w:val="0000FF"/>
        </w:rPr>
      </w:pPr>
      <w:r w:rsidRPr="00086F37">
        <w:rPr>
          <w:color w:val="0000FF"/>
        </w:rPr>
        <w:t>Les acteurs souhaitent échanger des informations.</w:t>
      </w:r>
      <w:r w:rsidR="00086F37" w:rsidRPr="00086F37">
        <w:rPr>
          <w:color w:val="0000FF"/>
        </w:rPr>
        <w:t xml:space="preserve"> </w:t>
      </w:r>
      <w:r w:rsidRPr="00086F37">
        <w:rPr>
          <w:color w:val="0000FF"/>
        </w:rPr>
        <w:t>L’action</w:t>
      </w:r>
      <w:r w:rsidR="00951427" w:rsidRPr="00086F37">
        <w:rPr>
          <w:color w:val="0000FF"/>
        </w:rPr>
        <w:t xml:space="preserve"> « </w:t>
      </w:r>
      <w:r w:rsidR="00951427" w:rsidRPr="00086F37">
        <w:rPr>
          <w:b/>
          <w:bCs/>
          <w:color w:val="0000FF"/>
        </w:rPr>
        <w:t>Echanger infos</w:t>
      </w:r>
      <w:r w:rsidR="00951427" w:rsidRPr="00086F37">
        <w:rPr>
          <w:color w:val="0000FF"/>
        </w:rPr>
        <w:t xml:space="preserve">» ne change pas l’état de la FT et ne modifie donc pas la responsabilité liée à cet état. </w:t>
      </w:r>
      <w:r w:rsidR="00086F37" w:rsidRPr="00086F37">
        <w:rPr>
          <w:color w:val="0000FF"/>
        </w:rPr>
        <w:t xml:space="preserve"> </w:t>
      </w:r>
      <w:r w:rsidR="00951427" w:rsidRPr="00086F37">
        <w:rPr>
          <w:color w:val="0000FF"/>
        </w:rPr>
        <w:t>Une notification est envoyée automatiquement pour signaler la requalification à l’émetteur et au destinataire.</w:t>
      </w:r>
    </w:p>
    <w:p w:rsidR="00086F37" w:rsidRPr="00086F37" w:rsidRDefault="00086F37" w:rsidP="00086F37">
      <w:pPr>
        <w:rPr>
          <w:color w:val="0000FF"/>
        </w:rPr>
      </w:pPr>
    </w:p>
    <w:p w:rsidR="00951427" w:rsidRDefault="00951427" w:rsidP="00951427">
      <w:pPr>
        <w:rPr>
          <w:u w:val="single"/>
        </w:rPr>
      </w:pPr>
      <w:r w:rsidRPr="00B04745">
        <w:rPr>
          <w:u w:val="single"/>
        </w:rPr>
        <w:t>La FT comporte les informations suivantes :</w:t>
      </w:r>
    </w:p>
    <w:p w:rsidR="0049487E" w:rsidRPr="00B04745" w:rsidRDefault="0049487E" w:rsidP="00951427">
      <w:pPr>
        <w:rPr>
          <w:u w:val="single"/>
        </w:rPr>
      </w:pPr>
    </w:p>
    <w:p w:rsidR="0049487E" w:rsidRPr="00B26EFF" w:rsidRDefault="0049487E" w:rsidP="0038059F">
      <w:pPr>
        <w:numPr>
          <w:ilvl w:val="0"/>
          <w:numId w:val="27"/>
        </w:numPr>
        <w:rPr>
          <w:b/>
          <w:bCs/>
        </w:rPr>
      </w:pPr>
      <w:r w:rsidRPr="00B26EFF">
        <w:rPr>
          <w:b/>
          <w:bCs/>
        </w:rPr>
        <w:t>Onglet « ECHANGES INFOS » / Zone « ZONE D’ECHANGES EMETTEUR/DESTINATAIRES »</w:t>
      </w:r>
      <w:r>
        <w:rPr>
          <w:b/>
          <w:bCs/>
        </w:rPr>
        <w:t>.</w:t>
      </w:r>
    </w:p>
    <w:p w:rsidR="0049487E" w:rsidRPr="00E00D8E" w:rsidRDefault="0049487E" w:rsidP="0038059F">
      <w:pPr>
        <w:numPr>
          <w:ilvl w:val="1"/>
          <w:numId w:val="27"/>
        </w:numPr>
      </w:pPr>
      <w:r w:rsidRPr="00F2239A">
        <w:rPr>
          <w:u w:val="single"/>
        </w:rPr>
        <w:t>Date demande d’infos </w:t>
      </w:r>
      <w:r>
        <w:t>: d</w:t>
      </w:r>
      <w:r w:rsidRPr="00E00D8E">
        <w:t xml:space="preserve">ate de la demande </w:t>
      </w:r>
      <w:r>
        <w:t>d’informations.</w:t>
      </w:r>
    </w:p>
    <w:p w:rsidR="0049487E" w:rsidRDefault="0049487E" w:rsidP="0038059F">
      <w:pPr>
        <w:numPr>
          <w:ilvl w:val="1"/>
          <w:numId w:val="27"/>
        </w:numPr>
      </w:pPr>
      <w:r w:rsidRPr="00F2239A">
        <w:rPr>
          <w:u w:val="single"/>
        </w:rPr>
        <w:t>N</w:t>
      </w:r>
      <w:r>
        <w:rPr>
          <w:u w:val="single"/>
        </w:rPr>
        <w:t>.</w:t>
      </w:r>
      <w:r w:rsidRPr="00F2239A">
        <w:rPr>
          <w:u w:val="single"/>
        </w:rPr>
        <w:t>b de demandes d’infos</w:t>
      </w:r>
      <w:r>
        <w:t> : c</w:t>
      </w:r>
      <w:r w:rsidRPr="00E00D8E">
        <w:t>ompteur du nombre de demandes d’informations, génération automatique</w:t>
      </w:r>
      <w:r>
        <w:t>.</w:t>
      </w:r>
    </w:p>
    <w:p w:rsidR="0049487E" w:rsidRDefault="0049487E" w:rsidP="0038059F">
      <w:pPr>
        <w:numPr>
          <w:ilvl w:val="1"/>
          <w:numId w:val="27"/>
        </w:numPr>
      </w:pPr>
      <w:r w:rsidRPr="00F2239A">
        <w:rPr>
          <w:u w:val="single"/>
        </w:rPr>
        <w:t>Informations demandées</w:t>
      </w:r>
      <w:r>
        <w:t> : d</w:t>
      </w:r>
      <w:r w:rsidRPr="00E00D8E">
        <w:t>escriptio</w:t>
      </w:r>
      <w:r>
        <w:t>n des informations données par le Tiers</w:t>
      </w:r>
      <w:r w:rsidRPr="00E00D8E">
        <w:t xml:space="preserve">. </w:t>
      </w:r>
    </w:p>
    <w:p w:rsidR="0049487E" w:rsidRPr="001C3C9C" w:rsidRDefault="0049487E" w:rsidP="0049487E">
      <w:pPr>
        <w:ind w:left="1440"/>
        <w:rPr>
          <w:b/>
          <w:bCs/>
          <w:i/>
          <w:iCs/>
          <w:color w:val="0000FF"/>
          <w:sz w:val="20"/>
          <w:szCs w:val="20"/>
        </w:rPr>
      </w:pPr>
      <w:r w:rsidRPr="001C3C9C">
        <w:rPr>
          <w:b/>
          <w:bCs/>
          <w:i/>
          <w:iCs/>
          <w:color w:val="0000FF"/>
          <w:sz w:val="20"/>
          <w:szCs w:val="20"/>
        </w:rPr>
        <w:t>Aute</w:t>
      </w:r>
      <w:r>
        <w:rPr>
          <w:b/>
          <w:bCs/>
          <w:i/>
          <w:iCs/>
          <w:color w:val="0000FF"/>
          <w:sz w:val="20"/>
          <w:szCs w:val="20"/>
        </w:rPr>
        <w:t xml:space="preserve">ur de la demande, date et heure - </w:t>
      </w:r>
      <w:r w:rsidRPr="001C3C9C">
        <w:rPr>
          <w:b/>
          <w:bCs/>
          <w:i/>
          <w:iCs/>
          <w:color w:val="0000FF"/>
          <w:sz w:val="20"/>
          <w:szCs w:val="20"/>
        </w:rPr>
        <w:t xml:space="preserve">Motif : </w:t>
      </w:r>
      <w:r>
        <w:rPr>
          <w:b/>
          <w:bCs/>
          <w:i/>
          <w:iCs/>
          <w:color w:val="0000FF"/>
          <w:sz w:val="20"/>
          <w:szCs w:val="20"/>
        </w:rPr>
        <w:t>ECHANGE INFOS</w:t>
      </w:r>
      <w:r w:rsidRPr="001C3C9C">
        <w:rPr>
          <w:b/>
          <w:bCs/>
          <w:i/>
          <w:iCs/>
          <w:color w:val="0000FF"/>
          <w:sz w:val="20"/>
          <w:szCs w:val="20"/>
        </w:rPr>
        <w:t>.</w:t>
      </w:r>
    </w:p>
    <w:p w:rsidR="0049487E" w:rsidRPr="001C3C9C" w:rsidRDefault="0049487E" w:rsidP="0049487E">
      <w:pPr>
        <w:ind w:left="1440"/>
        <w:rPr>
          <w:b/>
          <w:bCs/>
          <w:i/>
          <w:iCs/>
          <w:color w:val="0000FF"/>
          <w:sz w:val="20"/>
          <w:szCs w:val="20"/>
        </w:rPr>
      </w:pPr>
      <w:r w:rsidRPr="001C3C9C">
        <w:rPr>
          <w:b/>
          <w:bCs/>
          <w:i/>
          <w:iCs/>
          <w:color w:val="0000FF"/>
          <w:sz w:val="20"/>
          <w:szCs w:val="20"/>
        </w:rPr>
        <w:t>Le dernier échange est affiché dans cette zone.</w:t>
      </w:r>
    </w:p>
    <w:p w:rsidR="0049487E" w:rsidRDefault="0049487E" w:rsidP="0038059F">
      <w:pPr>
        <w:numPr>
          <w:ilvl w:val="0"/>
          <w:numId w:val="28"/>
        </w:numPr>
      </w:pPr>
      <w:r w:rsidRPr="00F2239A">
        <w:rPr>
          <w:u w:val="single"/>
        </w:rPr>
        <w:t>Historique des échanges </w:t>
      </w:r>
      <w:r w:rsidRPr="00E00D8E">
        <w:t>: historisation automatique des</w:t>
      </w:r>
      <w:r>
        <w:t xml:space="preserve"> échanges de la zone </w:t>
      </w:r>
      <w:r w:rsidRPr="00E00D8E">
        <w:t>Informations demandées</w:t>
      </w:r>
      <w:r>
        <w:t>.</w:t>
      </w:r>
    </w:p>
    <w:p w:rsidR="0049487E" w:rsidRDefault="0049487E" w:rsidP="0049487E">
      <w:pPr>
        <w:ind w:left="1440"/>
        <w:rPr>
          <w:b/>
          <w:bCs/>
          <w:i/>
          <w:iCs/>
          <w:color w:val="0000FF"/>
          <w:sz w:val="20"/>
          <w:szCs w:val="20"/>
        </w:rPr>
      </w:pPr>
      <w:r w:rsidRPr="001C3C9C">
        <w:rPr>
          <w:b/>
          <w:bCs/>
          <w:i/>
          <w:iCs/>
          <w:color w:val="0000FF"/>
          <w:sz w:val="20"/>
          <w:szCs w:val="20"/>
        </w:rPr>
        <w:t>Auteur de la demande, date et heure, motif, échanges.</w:t>
      </w:r>
    </w:p>
    <w:p w:rsidR="0049487E" w:rsidRPr="001C3C9C" w:rsidRDefault="0049487E" w:rsidP="0049487E">
      <w:pPr>
        <w:ind w:left="1440"/>
        <w:rPr>
          <w:b/>
          <w:bCs/>
          <w:i/>
          <w:iCs/>
          <w:color w:val="0000FF"/>
          <w:sz w:val="20"/>
          <w:szCs w:val="20"/>
        </w:rPr>
      </w:pPr>
    </w:p>
    <w:p w:rsidR="0049487E" w:rsidRPr="00B26EFF" w:rsidRDefault="0049487E" w:rsidP="0049487E">
      <w:pPr>
        <w:numPr>
          <w:ilvl w:val="0"/>
          <w:numId w:val="8"/>
        </w:numPr>
        <w:rPr>
          <w:b/>
          <w:bCs/>
        </w:rPr>
      </w:pPr>
      <w:r w:rsidRPr="00B26EFF">
        <w:rPr>
          <w:b/>
          <w:bCs/>
        </w:rPr>
        <w:t>Onglet « DESTINATAIRES/PJ »</w:t>
      </w:r>
      <w:r>
        <w:rPr>
          <w:b/>
          <w:bCs/>
        </w:rPr>
        <w:t>.</w:t>
      </w:r>
    </w:p>
    <w:p w:rsidR="0049487E" w:rsidRDefault="0049487E" w:rsidP="001A0773">
      <w:pPr>
        <w:pStyle w:val="Consigneliste"/>
        <w:numPr>
          <w:ilvl w:val="1"/>
          <w:numId w:val="8"/>
        </w:numPr>
      </w:pPr>
      <w:r w:rsidRPr="00C14808">
        <w:rPr>
          <w:u w:val="single"/>
        </w:rPr>
        <w:t>Destinataires pour action utilisant ClearQuest</w:t>
      </w:r>
      <w:r>
        <w:t>.</w:t>
      </w:r>
    </w:p>
    <w:p w:rsidR="0049487E" w:rsidRPr="00C96633" w:rsidRDefault="0049487E" w:rsidP="001A0773">
      <w:pPr>
        <w:pStyle w:val="Consigneliste"/>
        <w:numPr>
          <w:ilvl w:val="1"/>
          <w:numId w:val="8"/>
        </w:numPr>
      </w:pPr>
      <w:r w:rsidRPr="00C14808">
        <w:rPr>
          <w:u w:val="single"/>
        </w:rPr>
        <w:t>Destinataires pour action n’utilisant pas ClearQuest ou adresses génériques</w:t>
      </w:r>
      <w:r>
        <w:t>.</w:t>
      </w:r>
    </w:p>
    <w:p w:rsidR="0049487E" w:rsidRPr="00C96633" w:rsidRDefault="0049487E" w:rsidP="001A0773">
      <w:pPr>
        <w:pStyle w:val="Consigneliste"/>
        <w:numPr>
          <w:ilvl w:val="1"/>
          <w:numId w:val="8"/>
        </w:numPr>
      </w:pPr>
      <w:r w:rsidRPr="00C14808">
        <w:rPr>
          <w:u w:val="single"/>
        </w:rPr>
        <w:t>Destinataires pour copie utilisant ClearQuest</w:t>
      </w:r>
      <w:r>
        <w:t>.</w:t>
      </w:r>
    </w:p>
    <w:p w:rsidR="0049487E" w:rsidRPr="00C96633" w:rsidRDefault="0049487E" w:rsidP="001A0773">
      <w:pPr>
        <w:pStyle w:val="Consigneliste"/>
        <w:numPr>
          <w:ilvl w:val="1"/>
          <w:numId w:val="8"/>
        </w:numPr>
      </w:pPr>
      <w:r w:rsidRPr="00C14808">
        <w:rPr>
          <w:u w:val="single"/>
        </w:rPr>
        <w:t>Destinataires pour copie n’utilisant pas ClearQuest ou adresses génériques</w:t>
      </w:r>
      <w:r>
        <w:t>.</w:t>
      </w:r>
    </w:p>
    <w:p w:rsidR="00951427" w:rsidRDefault="0049487E" w:rsidP="0038059F">
      <w:pPr>
        <w:pStyle w:val="Consigneliste"/>
        <w:numPr>
          <w:ilvl w:val="0"/>
          <w:numId w:val="21"/>
        </w:numPr>
        <w:tabs>
          <w:tab w:val="clear" w:pos="1776"/>
          <w:tab w:val="num" w:pos="1440"/>
        </w:tabs>
        <w:ind w:left="1440"/>
      </w:pPr>
      <w:r w:rsidRPr="00C14808">
        <w:t>Pièces(s) jointe(s)</w:t>
      </w:r>
      <w:r>
        <w:t>.</w:t>
      </w:r>
    </w:p>
    <w:p w:rsidR="001A0773" w:rsidRDefault="001A0773" w:rsidP="001A0773">
      <w:pPr>
        <w:pStyle w:val="Consigneliste"/>
        <w:numPr>
          <w:ilvl w:val="0"/>
          <w:numId w:val="0"/>
        </w:numPr>
        <w:ind w:left="1080"/>
      </w:pPr>
    </w:p>
    <w:p w:rsidR="00086F37" w:rsidRDefault="00086F37" w:rsidP="001A0773">
      <w:pPr>
        <w:pStyle w:val="Consigneliste"/>
        <w:numPr>
          <w:ilvl w:val="0"/>
          <w:numId w:val="0"/>
        </w:numPr>
        <w:ind w:left="1080"/>
      </w:pPr>
    </w:p>
    <w:p w:rsidR="00086F37" w:rsidRDefault="00086F37" w:rsidP="001A0773">
      <w:pPr>
        <w:pStyle w:val="Consigneliste"/>
        <w:numPr>
          <w:ilvl w:val="0"/>
          <w:numId w:val="0"/>
        </w:numPr>
        <w:ind w:left="1080"/>
      </w:pPr>
    </w:p>
    <w:p w:rsidR="00086F37" w:rsidRDefault="00086F37" w:rsidP="001A0773">
      <w:pPr>
        <w:pStyle w:val="Consigneliste"/>
        <w:numPr>
          <w:ilvl w:val="0"/>
          <w:numId w:val="0"/>
        </w:numPr>
        <w:ind w:left="1080"/>
      </w:pPr>
    </w:p>
    <w:p w:rsidR="00086F37" w:rsidRPr="00951427" w:rsidRDefault="00086F37" w:rsidP="001A0773">
      <w:pPr>
        <w:pStyle w:val="Consigneliste"/>
        <w:numPr>
          <w:ilvl w:val="0"/>
          <w:numId w:val="0"/>
        </w:numPr>
        <w:ind w:left="1080"/>
      </w:pPr>
    </w:p>
    <w:p w:rsidR="00051ACC" w:rsidRDefault="00051ACC" w:rsidP="00804907">
      <w:pPr>
        <w:pStyle w:val="Titre3"/>
      </w:pPr>
      <w:r>
        <w:lastRenderedPageBreak/>
        <w:t xml:space="preserve"> </w:t>
      </w:r>
      <w:bookmarkStart w:id="83" w:name="_Toc340149053"/>
      <w:r>
        <w:t>« Corriger version cible »</w:t>
      </w:r>
      <w:bookmarkEnd w:id="83"/>
    </w:p>
    <w:p w:rsidR="000C3AB9" w:rsidRPr="000C3AB9" w:rsidRDefault="000C3AB9" w:rsidP="000C3AB9"/>
    <w:p w:rsidR="000C3AB9" w:rsidRDefault="000C3AB9" w:rsidP="000C3AB9">
      <w:r w:rsidRPr="00726725">
        <w:rPr>
          <w:u w:val="single"/>
        </w:rPr>
        <w:t>Disponible sur les états </w:t>
      </w:r>
      <w:r w:rsidRPr="00726725">
        <w:t>:</w:t>
      </w:r>
      <w:r>
        <w:tab/>
        <w:t>« </w:t>
      </w:r>
      <w:r w:rsidRPr="00002F3B">
        <w:rPr>
          <w:b/>
          <w:bCs/>
        </w:rPr>
        <w:t>PRIS EN COMPTE</w:t>
      </w:r>
      <w:r>
        <w:t> »</w:t>
      </w:r>
      <w:r w:rsidRPr="00951427">
        <w:t xml:space="preserve"> </w:t>
      </w:r>
      <w:r>
        <w:t>« </w:t>
      </w:r>
      <w:r w:rsidRPr="00002F3B">
        <w:rPr>
          <w:b/>
          <w:bCs/>
        </w:rPr>
        <w:t>DIAGNOSTIQUE</w:t>
      </w:r>
      <w:r>
        <w:rPr>
          <w:b/>
          <w:bCs/>
        </w:rPr>
        <w:t> »</w:t>
      </w:r>
    </w:p>
    <w:p w:rsidR="000C3AB9" w:rsidRDefault="000C3AB9" w:rsidP="000C3AB9">
      <w:r>
        <w:tab/>
      </w:r>
      <w:r>
        <w:tab/>
      </w:r>
      <w:r>
        <w:tab/>
      </w:r>
      <w:r>
        <w:tab/>
      </w:r>
      <w:r>
        <w:tab/>
        <w:t>« </w:t>
      </w:r>
      <w:r w:rsidRPr="00002F3B">
        <w:rPr>
          <w:b/>
          <w:bCs/>
        </w:rPr>
        <w:t>DIAGNOSTIC REFUSE</w:t>
      </w:r>
      <w:r>
        <w:t> » « </w:t>
      </w:r>
      <w:r>
        <w:rPr>
          <w:b/>
          <w:bCs/>
        </w:rPr>
        <w:t>EN ATTENTE INFOS EMET</w:t>
      </w:r>
      <w:r>
        <w:t> »</w:t>
      </w:r>
    </w:p>
    <w:p w:rsidR="000C3AB9" w:rsidRPr="00951427" w:rsidRDefault="000C3AB9" w:rsidP="000C3AB9">
      <w:r>
        <w:tab/>
      </w:r>
      <w:r>
        <w:tab/>
      </w:r>
      <w:r>
        <w:tab/>
      </w:r>
      <w:r>
        <w:tab/>
      </w:r>
      <w:r>
        <w:tab/>
        <w:t>« </w:t>
      </w:r>
      <w:r>
        <w:rPr>
          <w:b/>
          <w:bCs/>
        </w:rPr>
        <w:t>EN ATTENTE INFOS DEST</w:t>
      </w:r>
      <w:r>
        <w:t> »</w:t>
      </w:r>
    </w:p>
    <w:p w:rsidR="000C3AB9" w:rsidRDefault="000C3AB9" w:rsidP="000C3AB9">
      <w:r w:rsidRPr="00B04745">
        <w:rPr>
          <w:u w:val="single"/>
        </w:rPr>
        <w:t>Action ClearQuest :</w:t>
      </w:r>
      <w:r>
        <w:t xml:space="preserve"> </w:t>
      </w:r>
      <w:r>
        <w:tab/>
      </w:r>
      <w:r>
        <w:tab/>
      </w:r>
      <w:r>
        <w:tab/>
        <w:t>« </w:t>
      </w:r>
      <w:r>
        <w:rPr>
          <w:color w:val="0000FF"/>
        </w:rPr>
        <w:t>Corriger version cible</w:t>
      </w:r>
      <w:r>
        <w:t> »</w:t>
      </w:r>
    </w:p>
    <w:p w:rsidR="000C3AB9" w:rsidRDefault="000C3AB9" w:rsidP="000C3AB9">
      <w:r w:rsidRPr="00B04745">
        <w:rPr>
          <w:u w:val="single"/>
        </w:rPr>
        <w:t xml:space="preserve">Acteur : </w:t>
      </w:r>
      <w:r>
        <w:t>Emetteur FRONT OFFICE ou FRONT OFFICE RESTREINT.</w:t>
      </w:r>
    </w:p>
    <w:p w:rsidR="000C3AB9" w:rsidRDefault="000C3AB9" w:rsidP="0038059F">
      <w:pPr>
        <w:numPr>
          <w:ilvl w:val="0"/>
          <w:numId w:val="44"/>
        </w:numPr>
        <w:rPr>
          <w:color w:val="0000FF"/>
        </w:rPr>
      </w:pPr>
      <w:r w:rsidRPr="00086F37">
        <w:rPr>
          <w:color w:val="0000FF"/>
        </w:rPr>
        <w:t>L’émetteur corriger l’indice de version cible de correction.</w:t>
      </w:r>
      <w:r w:rsidR="00086F37" w:rsidRPr="00086F37">
        <w:rPr>
          <w:color w:val="0000FF"/>
        </w:rPr>
        <w:t xml:space="preserve"> </w:t>
      </w:r>
      <w:r w:rsidRPr="00086F37">
        <w:rPr>
          <w:color w:val="0000FF"/>
        </w:rPr>
        <w:t>L’action « </w:t>
      </w:r>
      <w:r w:rsidRPr="00086F37">
        <w:rPr>
          <w:b/>
          <w:bCs/>
          <w:color w:val="0000FF"/>
        </w:rPr>
        <w:t>Corriger version cible</w:t>
      </w:r>
      <w:r w:rsidRPr="00086F37">
        <w:rPr>
          <w:color w:val="0000FF"/>
        </w:rPr>
        <w:t xml:space="preserve">» ne change pas l’état de la FT et ne modifie donc pas la responsabilité liée à cet état. </w:t>
      </w:r>
      <w:r w:rsidR="00086F37" w:rsidRPr="00086F37">
        <w:rPr>
          <w:color w:val="0000FF"/>
        </w:rPr>
        <w:t xml:space="preserve"> </w:t>
      </w:r>
      <w:r w:rsidRPr="00086F37">
        <w:rPr>
          <w:color w:val="0000FF"/>
        </w:rPr>
        <w:t>Pas de notification.</w:t>
      </w:r>
    </w:p>
    <w:p w:rsidR="00086F37" w:rsidRPr="00086F37" w:rsidRDefault="00086F37" w:rsidP="00086F37">
      <w:pPr>
        <w:ind w:left="425"/>
        <w:rPr>
          <w:color w:val="0000FF"/>
        </w:rPr>
      </w:pPr>
    </w:p>
    <w:p w:rsidR="000C3AB9" w:rsidRDefault="000C3AB9" w:rsidP="000C3AB9">
      <w:pPr>
        <w:rPr>
          <w:u w:val="single"/>
        </w:rPr>
      </w:pPr>
      <w:r w:rsidRPr="00B04745">
        <w:rPr>
          <w:u w:val="single"/>
        </w:rPr>
        <w:t>La FT comporte les informations suivantes :</w:t>
      </w:r>
    </w:p>
    <w:p w:rsidR="001A0773" w:rsidRDefault="001A0773" w:rsidP="000C3AB9">
      <w:pPr>
        <w:rPr>
          <w:u w:val="single"/>
        </w:rPr>
      </w:pPr>
    </w:p>
    <w:p w:rsidR="002F76EF" w:rsidRPr="002F76EF" w:rsidRDefault="002F76EF" w:rsidP="000C3AB9">
      <w:pPr>
        <w:numPr>
          <w:ilvl w:val="0"/>
          <w:numId w:val="8"/>
        </w:numPr>
        <w:rPr>
          <w:b/>
          <w:bCs/>
        </w:rPr>
      </w:pPr>
      <w:r w:rsidRPr="00B26EFF">
        <w:rPr>
          <w:b/>
          <w:bCs/>
        </w:rPr>
        <w:t>Onglet « CORRECTION » / Zone « DEMANDE/ VERIFICATION »</w:t>
      </w:r>
      <w:r>
        <w:rPr>
          <w:b/>
          <w:bCs/>
        </w:rPr>
        <w:t>.</w:t>
      </w:r>
    </w:p>
    <w:p w:rsidR="002F76EF" w:rsidRPr="00CE23F5" w:rsidRDefault="00856D9C" w:rsidP="002F76EF">
      <w:pPr>
        <w:numPr>
          <w:ilvl w:val="1"/>
          <w:numId w:val="8"/>
        </w:numPr>
        <w:rPr>
          <w:b/>
          <w:bCs/>
          <w:i/>
          <w:iCs/>
        </w:rPr>
      </w:pPr>
      <w:r>
        <w:rPr>
          <w:u w:val="single"/>
        </w:rPr>
        <w:t xml:space="preserve">Appli version </w:t>
      </w:r>
      <w:r w:rsidR="002F76EF" w:rsidRPr="003A6D84">
        <w:rPr>
          <w:u w:val="single"/>
        </w:rPr>
        <w:t>cible</w:t>
      </w:r>
      <w:r w:rsidR="002F76EF">
        <w:t xml:space="preserve"> </w:t>
      </w:r>
      <w:r w:rsidR="002F76EF" w:rsidRPr="00CE23F5">
        <w:t>: scindé</w:t>
      </w:r>
      <w:r w:rsidR="002F76EF">
        <w:t>e</w:t>
      </w:r>
      <w:r w:rsidR="002F76EF" w:rsidRPr="00CE23F5">
        <w:t xml:space="preserve"> en « Label » / «Module»</w:t>
      </w:r>
      <w:r w:rsidR="002F76EF">
        <w:t>.</w:t>
      </w:r>
    </w:p>
    <w:p w:rsidR="002F76EF" w:rsidRPr="00F14FC1" w:rsidRDefault="002F76EF" w:rsidP="002F76E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2F76EF" w:rsidRPr="00F14FC1" w:rsidRDefault="002F76EF" w:rsidP="002F76EF">
      <w:pPr>
        <w:ind w:left="1440"/>
        <w:rPr>
          <w:b/>
          <w:bCs/>
          <w:i/>
          <w:iCs/>
          <w:color w:val="0000FF"/>
          <w:sz w:val="20"/>
          <w:szCs w:val="20"/>
        </w:rPr>
      </w:pPr>
      <w:r w:rsidRPr="00F14FC1">
        <w:rPr>
          <w:b/>
          <w:bCs/>
          <w:i/>
          <w:iCs/>
          <w:color w:val="0000FF"/>
          <w:sz w:val="20"/>
          <w:szCs w:val="20"/>
        </w:rPr>
        <w:t>La fenêtre « Recherche et sélection d’enregistrement » s’ouvre</w:t>
      </w:r>
    </w:p>
    <w:p w:rsidR="002F76EF" w:rsidRPr="00F14FC1" w:rsidRDefault="002F76EF" w:rsidP="002F76EF">
      <w:pPr>
        <w:ind w:left="1440"/>
        <w:rPr>
          <w:b/>
          <w:bCs/>
          <w:i/>
          <w:iCs/>
          <w:color w:val="0000FF"/>
          <w:sz w:val="20"/>
          <w:szCs w:val="20"/>
        </w:rPr>
      </w:pPr>
      <w:r w:rsidRPr="00F14FC1">
        <w:rPr>
          <w:b/>
          <w:bCs/>
          <w:i/>
          <w:iCs/>
          <w:color w:val="0000FF"/>
          <w:sz w:val="20"/>
          <w:szCs w:val="20"/>
        </w:rPr>
        <w:t>Rechercher le périmètre applicatif - Sélectionner le/les éléments choisis et cliquer sur [OK]</w:t>
      </w:r>
    </w:p>
    <w:p w:rsidR="002F76EF" w:rsidRPr="00F14FC1" w:rsidRDefault="002F76EF" w:rsidP="002F76E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2F76EF" w:rsidRPr="00F14FC1" w:rsidRDefault="002F76EF" w:rsidP="002F76E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0C3AB9" w:rsidRDefault="002F76EF" w:rsidP="002F76EF">
      <w:pPr>
        <w:ind w:left="1080"/>
      </w:pPr>
      <w:r w:rsidRPr="0054136C">
        <w:rPr>
          <w:b/>
          <w:bCs/>
        </w:rPr>
        <w:sym w:font="Wingdings" w:char="F0E8"/>
      </w:r>
      <w:r w:rsidRPr="0054136C">
        <w:rPr>
          <w:b/>
          <w:bCs/>
        </w:rPr>
        <w:t xml:space="preserve"> </w:t>
      </w:r>
      <w:r w:rsidRPr="0054136C">
        <w:t xml:space="preserve">Les éléments choisis sont ajoutés dans la zone « Appli version </w:t>
      </w:r>
      <w:r>
        <w:t>cible</w:t>
      </w:r>
      <w:r w:rsidRPr="0054136C">
        <w:t xml:space="preserve"> ».</w:t>
      </w:r>
    </w:p>
    <w:p w:rsidR="002F76EF" w:rsidRPr="000C3AB9" w:rsidRDefault="002F76EF" w:rsidP="002F76EF">
      <w:pPr>
        <w:ind w:left="1080"/>
      </w:pPr>
    </w:p>
    <w:p w:rsidR="00051ACC" w:rsidRDefault="00051ACC" w:rsidP="00804907">
      <w:pPr>
        <w:pStyle w:val="Titre3"/>
      </w:pPr>
      <w:r>
        <w:t xml:space="preserve"> </w:t>
      </w:r>
      <w:bookmarkStart w:id="84" w:name="_Toc340149054"/>
      <w:r>
        <w:t>« Relancer émetteur »</w:t>
      </w:r>
      <w:bookmarkEnd w:id="84"/>
    </w:p>
    <w:p w:rsidR="002F76EF" w:rsidRDefault="002F76EF" w:rsidP="002F76EF">
      <w:pPr>
        <w:rPr>
          <w:u w:val="single"/>
        </w:rPr>
      </w:pPr>
    </w:p>
    <w:p w:rsidR="002F76EF" w:rsidRDefault="002F76EF" w:rsidP="002F76EF">
      <w:r w:rsidRPr="00726725">
        <w:rPr>
          <w:u w:val="single"/>
        </w:rPr>
        <w:t>Disponible sur les états </w:t>
      </w:r>
      <w:r w:rsidRPr="00726725">
        <w:t>:</w:t>
      </w:r>
      <w:r>
        <w:t xml:space="preserve"> « </w:t>
      </w:r>
      <w:r>
        <w:rPr>
          <w:b/>
          <w:bCs/>
        </w:rPr>
        <w:t>EN ATTENTE INFOS EMET</w:t>
      </w:r>
      <w:r>
        <w:t> »</w:t>
      </w:r>
    </w:p>
    <w:p w:rsidR="002F76EF" w:rsidRDefault="002F76EF" w:rsidP="002F76EF">
      <w:r w:rsidRPr="00B04745">
        <w:rPr>
          <w:u w:val="single"/>
        </w:rPr>
        <w:t>Action ClearQuest :</w:t>
      </w:r>
      <w:r>
        <w:t xml:space="preserve"> </w:t>
      </w:r>
      <w:r>
        <w:tab/>
      </w:r>
      <w:r>
        <w:tab/>
      </w:r>
      <w:r>
        <w:tab/>
      </w:r>
      <w:r>
        <w:tab/>
        <w:t>« </w:t>
      </w:r>
      <w:r w:rsidRPr="002F76EF">
        <w:rPr>
          <w:color w:val="0000FF"/>
        </w:rPr>
        <w:t>Relancer émetteur</w:t>
      </w:r>
      <w:r>
        <w:t>»</w:t>
      </w:r>
    </w:p>
    <w:p w:rsidR="002F76EF" w:rsidRDefault="002F76EF" w:rsidP="002F76EF">
      <w:r w:rsidRPr="00B04745">
        <w:rPr>
          <w:u w:val="single"/>
        </w:rPr>
        <w:t xml:space="preserve">Acteur : </w:t>
      </w:r>
      <w:r>
        <w:t>Tiers BACK OFFICE.</w:t>
      </w:r>
    </w:p>
    <w:p w:rsidR="002F76EF" w:rsidRPr="00086F37" w:rsidRDefault="002F76EF" w:rsidP="0038059F">
      <w:pPr>
        <w:numPr>
          <w:ilvl w:val="0"/>
          <w:numId w:val="44"/>
        </w:numPr>
        <w:rPr>
          <w:color w:val="0000FF"/>
        </w:rPr>
      </w:pPr>
      <w:r w:rsidRPr="00086F37">
        <w:rPr>
          <w:color w:val="0000FF"/>
        </w:rPr>
        <w:t>L’émetteur ne livre pas les informations demandées par le tiers, il le relance.</w:t>
      </w:r>
      <w:r w:rsidR="00086F37" w:rsidRPr="00086F37">
        <w:rPr>
          <w:color w:val="0000FF"/>
        </w:rPr>
        <w:t xml:space="preserve"> </w:t>
      </w:r>
      <w:r w:rsidRPr="00086F37">
        <w:rPr>
          <w:color w:val="0000FF"/>
        </w:rPr>
        <w:t>L’action « </w:t>
      </w:r>
      <w:r w:rsidRPr="00086F37">
        <w:rPr>
          <w:b/>
          <w:bCs/>
          <w:color w:val="0000FF"/>
        </w:rPr>
        <w:t>Relancer émetteur</w:t>
      </w:r>
      <w:r w:rsidRPr="00086F37">
        <w:rPr>
          <w:color w:val="0000FF"/>
        </w:rPr>
        <w:t>» ne change pas l’état de la FT et ne modifie donc pas la responsabilité liée à cet état. Une notification est envoyée automatiquement à l’émetteur.</w:t>
      </w:r>
    </w:p>
    <w:p w:rsidR="00086F37" w:rsidRDefault="00086F37" w:rsidP="002F76EF"/>
    <w:p w:rsidR="002F76EF" w:rsidRDefault="002F76EF" w:rsidP="002F76EF">
      <w:pPr>
        <w:rPr>
          <w:u w:val="single"/>
        </w:rPr>
      </w:pPr>
      <w:r w:rsidRPr="00B04745">
        <w:rPr>
          <w:u w:val="single"/>
        </w:rPr>
        <w:t>La FT comporte les informations suivantes :</w:t>
      </w:r>
    </w:p>
    <w:p w:rsidR="001A0773" w:rsidRDefault="001A0773" w:rsidP="002F76EF">
      <w:pPr>
        <w:rPr>
          <w:u w:val="single"/>
        </w:rPr>
      </w:pPr>
    </w:p>
    <w:p w:rsidR="002F76EF" w:rsidRPr="00B26EFF" w:rsidRDefault="002F76EF" w:rsidP="002F76EF">
      <w:pPr>
        <w:numPr>
          <w:ilvl w:val="0"/>
          <w:numId w:val="8"/>
        </w:numPr>
        <w:rPr>
          <w:b/>
          <w:bCs/>
        </w:rPr>
      </w:pPr>
      <w:r w:rsidRPr="00B26EFF">
        <w:rPr>
          <w:b/>
          <w:bCs/>
        </w:rPr>
        <w:t>Onglet « DESTINATAIRES/PJ »</w:t>
      </w:r>
      <w:r>
        <w:rPr>
          <w:b/>
          <w:bCs/>
        </w:rPr>
        <w:t>.</w:t>
      </w:r>
    </w:p>
    <w:p w:rsidR="002F76EF" w:rsidRDefault="002F76EF" w:rsidP="0038059F">
      <w:pPr>
        <w:pStyle w:val="Consigneliste"/>
        <w:numPr>
          <w:ilvl w:val="1"/>
          <w:numId w:val="9"/>
        </w:numPr>
      </w:pPr>
      <w:r w:rsidRPr="00C14808">
        <w:rPr>
          <w:u w:val="single"/>
        </w:rPr>
        <w:t>Destinataires pour action utilisant ClearQuest</w:t>
      </w:r>
      <w:r>
        <w:t>.</w:t>
      </w:r>
    </w:p>
    <w:p w:rsidR="002F76EF" w:rsidRPr="00C96633" w:rsidRDefault="002F76EF" w:rsidP="0038059F">
      <w:pPr>
        <w:pStyle w:val="Consigneliste"/>
        <w:numPr>
          <w:ilvl w:val="1"/>
          <w:numId w:val="9"/>
        </w:numPr>
      </w:pPr>
      <w:r w:rsidRPr="00C14808">
        <w:rPr>
          <w:u w:val="single"/>
        </w:rPr>
        <w:t>Destinataires pour action n’utilisant pas ClearQuest ou adresses génériques</w:t>
      </w:r>
      <w:r>
        <w:t>.</w:t>
      </w:r>
    </w:p>
    <w:p w:rsidR="002F76EF" w:rsidRPr="00C96633" w:rsidRDefault="002F76EF" w:rsidP="0038059F">
      <w:pPr>
        <w:pStyle w:val="Consigneliste"/>
        <w:numPr>
          <w:ilvl w:val="1"/>
          <w:numId w:val="9"/>
        </w:numPr>
      </w:pPr>
      <w:r w:rsidRPr="00C14808">
        <w:rPr>
          <w:u w:val="single"/>
        </w:rPr>
        <w:lastRenderedPageBreak/>
        <w:t>Destinataires pour copie utilisant ClearQuest</w:t>
      </w:r>
      <w:r>
        <w:t>.</w:t>
      </w:r>
    </w:p>
    <w:p w:rsidR="002F76EF" w:rsidRPr="00C96633" w:rsidRDefault="002F76EF" w:rsidP="0038059F">
      <w:pPr>
        <w:pStyle w:val="Consigneliste"/>
        <w:numPr>
          <w:ilvl w:val="1"/>
          <w:numId w:val="9"/>
        </w:numPr>
      </w:pPr>
      <w:r w:rsidRPr="00C14808">
        <w:rPr>
          <w:u w:val="single"/>
        </w:rPr>
        <w:t>Destinataires pour copie n’utilisant pas ClearQuest ou adresses génériques</w:t>
      </w:r>
      <w:r>
        <w:t>.</w:t>
      </w:r>
    </w:p>
    <w:p w:rsidR="002F76EF" w:rsidRPr="002F76EF" w:rsidRDefault="002F76EF" w:rsidP="002F76EF"/>
    <w:p w:rsidR="00051ACC" w:rsidRDefault="00051ACC" w:rsidP="00804907">
      <w:pPr>
        <w:pStyle w:val="Titre3"/>
      </w:pPr>
      <w:r>
        <w:t xml:space="preserve"> </w:t>
      </w:r>
      <w:bookmarkStart w:id="85" w:name="_Toc340149055"/>
      <w:r>
        <w:t>« Relancer destinataire »</w:t>
      </w:r>
      <w:bookmarkEnd w:id="85"/>
    </w:p>
    <w:p w:rsidR="00262B83" w:rsidRPr="00262B83" w:rsidRDefault="00262B83" w:rsidP="00262B83"/>
    <w:p w:rsidR="002F76EF" w:rsidRPr="00951427" w:rsidRDefault="002F76EF" w:rsidP="002F76EF">
      <w:r w:rsidRPr="00726725">
        <w:rPr>
          <w:u w:val="single"/>
        </w:rPr>
        <w:t>Disponible sur les états </w:t>
      </w:r>
      <w:r w:rsidRPr="00726725">
        <w:t>:</w:t>
      </w:r>
      <w:r>
        <w:t xml:space="preserve"> « </w:t>
      </w:r>
      <w:r>
        <w:rPr>
          <w:b/>
          <w:bCs/>
        </w:rPr>
        <w:t>EN ATTENTE INFOS DEST</w:t>
      </w:r>
      <w:r>
        <w:t> »</w:t>
      </w:r>
    </w:p>
    <w:p w:rsidR="002F76EF" w:rsidRDefault="002F76EF" w:rsidP="002F76EF">
      <w:r w:rsidRPr="00B04745">
        <w:rPr>
          <w:u w:val="single"/>
        </w:rPr>
        <w:t>Action ClearQuest :</w:t>
      </w:r>
      <w:r>
        <w:t xml:space="preserve"> </w:t>
      </w:r>
      <w:r>
        <w:tab/>
      </w:r>
      <w:r>
        <w:tab/>
      </w:r>
      <w:r>
        <w:tab/>
      </w:r>
      <w:r>
        <w:tab/>
        <w:t>« </w:t>
      </w:r>
      <w:r w:rsidRPr="002F76EF">
        <w:rPr>
          <w:color w:val="0000FF"/>
        </w:rPr>
        <w:t xml:space="preserve">Relancer </w:t>
      </w:r>
      <w:r>
        <w:rPr>
          <w:color w:val="0000FF"/>
        </w:rPr>
        <w:t>destinataire</w:t>
      </w:r>
      <w:r>
        <w:t>»</w:t>
      </w:r>
    </w:p>
    <w:p w:rsidR="002F76EF" w:rsidRDefault="002F76EF" w:rsidP="002F76EF">
      <w:r w:rsidRPr="00B04745">
        <w:rPr>
          <w:u w:val="single"/>
        </w:rPr>
        <w:t xml:space="preserve">Acteur : </w:t>
      </w:r>
      <w:r>
        <w:t>Emetteur FRONT OFFICE ou FRONT OFFICE RESTREINT.</w:t>
      </w:r>
    </w:p>
    <w:p w:rsidR="002F76EF" w:rsidRPr="00086F37" w:rsidRDefault="002F76EF" w:rsidP="0038059F">
      <w:pPr>
        <w:numPr>
          <w:ilvl w:val="0"/>
          <w:numId w:val="44"/>
        </w:numPr>
        <w:rPr>
          <w:color w:val="0000FF"/>
        </w:rPr>
      </w:pPr>
      <w:r w:rsidRPr="00086F37">
        <w:rPr>
          <w:color w:val="0000FF"/>
        </w:rPr>
        <w:t>Le tiers ne livre pas les informations demandées par l’émetteur, il le relance.</w:t>
      </w:r>
      <w:r w:rsidR="00086F37" w:rsidRPr="00086F37">
        <w:rPr>
          <w:color w:val="0000FF"/>
        </w:rPr>
        <w:t xml:space="preserve"> </w:t>
      </w:r>
      <w:r w:rsidRPr="00086F37">
        <w:rPr>
          <w:color w:val="0000FF"/>
        </w:rPr>
        <w:t>L’action « </w:t>
      </w:r>
      <w:r w:rsidRPr="00086F37">
        <w:rPr>
          <w:b/>
          <w:bCs/>
          <w:color w:val="0000FF"/>
        </w:rPr>
        <w:t>Relancer destinataire</w:t>
      </w:r>
      <w:r w:rsidRPr="00086F37">
        <w:rPr>
          <w:color w:val="0000FF"/>
        </w:rPr>
        <w:t xml:space="preserve">» ne change pas l’état de la FT et ne modifie donc pas la responsabilité liée à cet état. Une notification est envoyée automatiquement </w:t>
      </w:r>
      <w:r w:rsidR="00262B83" w:rsidRPr="00086F37">
        <w:rPr>
          <w:color w:val="0000FF"/>
        </w:rPr>
        <w:t>au destinataire</w:t>
      </w:r>
      <w:r w:rsidRPr="00086F37">
        <w:rPr>
          <w:color w:val="0000FF"/>
        </w:rPr>
        <w:t>.</w:t>
      </w:r>
    </w:p>
    <w:p w:rsidR="00086F37" w:rsidRDefault="00086F37" w:rsidP="002F76EF"/>
    <w:p w:rsidR="002F76EF" w:rsidRDefault="002F76EF" w:rsidP="002F76EF">
      <w:pPr>
        <w:rPr>
          <w:u w:val="single"/>
        </w:rPr>
      </w:pPr>
      <w:r w:rsidRPr="00B04745">
        <w:rPr>
          <w:u w:val="single"/>
        </w:rPr>
        <w:t>La FT comporte les informations suivantes :</w:t>
      </w:r>
    </w:p>
    <w:p w:rsidR="001A0773" w:rsidRDefault="001A0773" w:rsidP="002F76EF">
      <w:pPr>
        <w:rPr>
          <w:u w:val="single"/>
        </w:rPr>
      </w:pPr>
    </w:p>
    <w:p w:rsidR="002F76EF" w:rsidRPr="00B26EFF" w:rsidRDefault="002F76EF" w:rsidP="002F76EF">
      <w:pPr>
        <w:numPr>
          <w:ilvl w:val="0"/>
          <w:numId w:val="8"/>
        </w:numPr>
        <w:rPr>
          <w:b/>
          <w:bCs/>
        </w:rPr>
      </w:pPr>
      <w:r w:rsidRPr="00B26EFF">
        <w:rPr>
          <w:b/>
          <w:bCs/>
        </w:rPr>
        <w:t>Onglet « DESTINATAIRES/PJ »</w:t>
      </w:r>
      <w:r>
        <w:rPr>
          <w:b/>
          <w:bCs/>
        </w:rPr>
        <w:t>.</w:t>
      </w:r>
    </w:p>
    <w:p w:rsidR="002F76EF" w:rsidRDefault="002F76EF" w:rsidP="0038059F">
      <w:pPr>
        <w:pStyle w:val="Consigneliste"/>
        <w:numPr>
          <w:ilvl w:val="1"/>
          <w:numId w:val="9"/>
        </w:numPr>
      </w:pPr>
      <w:r w:rsidRPr="00C14808">
        <w:rPr>
          <w:u w:val="single"/>
        </w:rPr>
        <w:t>Destinataires pour action utilisant ClearQuest</w:t>
      </w:r>
      <w:r>
        <w:t>.</w:t>
      </w:r>
    </w:p>
    <w:p w:rsidR="002F76EF" w:rsidRPr="00C96633" w:rsidRDefault="002F76EF" w:rsidP="0038059F">
      <w:pPr>
        <w:pStyle w:val="Consigneliste"/>
        <w:numPr>
          <w:ilvl w:val="1"/>
          <w:numId w:val="9"/>
        </w:numPr>
      </w:pPr>
      <w:r w:rsidRPr="00C14808">
        <w:rPr>
          <w:u w:val="single"/>
        </w:rPr>
        <w:t>Destinataires pour action n’utilisant pas ClearQuest ou adresses génériques</w:t>
      </w:r>
      <w:r>
        <w:t>.</w:t>
      </w:r>
    </w:p>
    <w:p w:rsidR="002F76EF" w:rsidRPr="00C96633" w:rsidRDefault="002F76EF" w:rsidP="0038059F">
      <w:pPr>
        <w:pStyle w:val="Consigneliste"/>
        <w:numPr>
          <w:ilvl w:val="1"/>
          <w:numId w:val="9"/>
        </w:numPr>
      </w:pPr>
      <w:r w:rsidRPr="00C14808">
        <w:rPr>
          <w:u w:val="single"/>
        </w:rPr>
        <w:t>Destinataires pour copie utilisant ClearQuest</w:t>
      </w:r>
      <w:r>
        <w:t>.</w:t>
      </w:r>
    </w:p>
    <w:p w:rsidR="002F76EF" w:rsidRDefault="002F76EF" w:rsidP="0038059F">
      <w:pPr>
        <w:pStyle w:val="Consigneliste"/>
        <w:numPr>
          <w:ilvl w:val="1"/>
          <w:numId w:val="9"/>
        </w:numPr>
      </w:pPr>
      <w:r w:rsidRPr="00C14808">
        <w:t>Destinataires pour copie n’utilisant pas ClearQuest ou adresses génériques</w:t>
      </w:r>
      <w:r>
        <w:t>.</w:t>
      </w:r>
    </w:p>
    <w:p w:rsidR="001A0773" w:rsidRPr="002F76EF" w:rsidRDefault="001A0773" w:rsidP="001A0773">
      <w:pPr>
        <w:pStyle w:val="Consigneliste"/>
        <w:numPr>
          <w:ilvl w:val="0"/>
          <w:numId w:val="0"/>
        </w:numPr>
        <w:ind w:left="720"/>
      </w:pPr>
    </w:p>
    <w:p w:rsidR="00051ACC" w:rsidRDefault="00804907" w:rsidP="00804907">
      <w:pPr>
        <w:pStyle w:val="Titre3"/>
      </w:pPr>
      <w:r>
        <w:t xml:space="preserve"> </w:t>
      </w:r>
      <w:bookmarkStart w:id="86" w:name="_Toc340149056"/>
      <w:r>
        <w:t>« C</w:t>
      </w:r>
      <w:r w:rsidR="00051ACC">
        <w:t>orriger version livraison »</w:t>
      </w:r>
      <w:bookmarkEnd w:id="86"/>
    </w:p>
    <w:p w:rsidR="00856D9C" w:rsidRDefault="00856D9C" w:rsidP="00856D9C"/>
    <w:p w:rsidR="00856D9C" w:rsidRDefault="00856D9C" w:rsidP="00856D9C">
      <w:r w:rsidRPr="00726725">
        <w:rPr>
          <w:u w:val="single"/>
        </w:rPr>
        <w:t>Disponible sur les états </w:t>
      </w:r>
      <w:r w:rsidRPr="00726725">
        <w:t>:</w:t>
      </w:r>
      <w:r>
        <w:tab/>
        <w:t>« </w:t>
      </w:r>
      <w:r>
        <w:rPr>
          <w:b/>
          <w:bCs/>
        </w:rPr>
        <w:t>CORRECTION LIVREE</w:t>
      </w:r>
      <w:r>
        <w:t> »</w:t>
      </w:r>
      <w:r w:rsidRPr="00951427">
        <w:t xml:space="preserve"> </w:t>
      </w:r>
    </w:p>
    <w:p w:rsidR="00856D9C" w:rsidRPr="00951427" w:rsidRDefault="00856D9C" w:rsidP="00856D9C">
      <w:r>
        <w:tab/>
      </w:r>
      <w:r>
        <w:tab/>
      </w:r>
      <w:r>
        <w:tab/>
      </w:r>
      <w:r>
        <w:tab/>
      </w:r>
      <w:r>
        <w:tab/>
      </w:r>
      <w:r>
        <w:tab/>
        <w:t>« </w:t>
      </w:r>
      <w:r>
        <w:rPr>
          <w:b/>
          <w:bCs/>
        </w:rPr>
        <w:t>CORRECTION EN COURS DE VERIFICATION »</w:t>
      </w:r>
    </w:p>
    <w:p w:rsidR="00856D9C" w:rsidRDefault="00856D9C" w:rsidP="00856D9C">
      <w:r w:rsidRPr="00B04745">
        <w:rPr>
          <w:u w:val="single"/>
        </w:rPr>
        <w:t>Action ClearQuest :</w:t>
      </w:r>
      <w:r>
        <w:t xml:space="preserve"> </w:t>
      </w:r>
      <w:r>
        <w:tab/>
      </w:r>
      <w:r>
        <w:tab/>
      </w:r>
      <w:r>
        <w:tab/>
        <w:t>« </w:t>
      </w:r>
      <w:r>
        <w:rPr>
          <w:color w:val="0000FF"/>
        </w:rPr>
        <w:t>Corriger version livraison</w:t>
      </w:r>
      <w:r>
        <w:t> »</w:t>
      </w:r>
    </w:p>
    <w:p w:rsidR="00856D9C" w:rsidRDefault="00856D9C" w:rsidP="00856D9C">
      <w:r w:rsidRPr="00B04745">
        <w:rPr>
          <w:u w:val="single"/>
        </w:rPr>
        <w:t xml:space="preserve">Acteur : </w:t>
      </w:r>
      <w:r w:rsidR="001A0773">
        <w:t>le tiers BACK</w:t>
      </w:r>
      <w:r>
        <w:t xml:space="preserve"> OFFICE.</w:t>
      </w:r>
    </w:p>
    <w:p w:rsidR="00856D9C" w:rsidRDefault="00856D9C" w:rsidP="0038059F">
      <w:pPr>
        <w:numPr>
          <w:ilvl w:val="0"/>
          <w:numId w:val="44"/>
        </w:numPr>
        <w:rPr>
          <w:color w:val="0000FF"/>
        </w:rPr>
      </w:pPr>
      <w:r w:rsidRPr="00086F37">
        <w:rPr>
          <w:color w:val="0000FF"/>
        </w:rPr>
        <w:t>L</w:t>
      </w:r>
      <w:r w:rsidR="001A0773" w:rsidRPr="00086F37">
        <w:rPr>
          <w:color w:val="0000FF"/>
        </w:rPr>
        <w:t xml:space="preserve">e tiers </w:t>
      </w:r>
      <w:r w:rsidRPr="00086F37">
        <w:rPr>
          <w:color w:val="0000FF"/>
        </w:rPr>
        <w:t xml:space="preserve"> corriger l’indice de version de livraison de correction.</w:t>
      </w:r>
      <w:r w:rsidR="00086F37" w:rsidRPr="00086F37">
        <w:rPr>
          <w:color w:val="0000FF"/>
        </w:rPr>
        <w:t xml:space="preserve"> </w:t>
      </w:r>
      <w:r w:rsidRPr="00086F37">
        <w:rPr>
          <w:color w:val="0000FF"/>
        </w:rPr>
        <w:t>L’action « </w:t>
      </w:r>
      <w:r w:rsidRPr="00086F37">
        <w:rPr>
          <w:b/>
          <w:bCs/>
          <w:color w:val="0000FF"/>
        </w:rPr>
        <w:t>Corriger version livraison</w:t>
      </w:r>
      <w:r w:rsidRPr="00086F37">
        <w:rPr>
          <w:color w:val="0000FF"/>
        </w:rPr>
        <w:t>» ne change pas l’état de la FT et ne modifie donc pas la responsabilité liée à cet état. Pas de notification.</w:t>
      </w:r>
    </w:p>
    <w:p w:rsidR="00FC4596" w:rsidRPr="00086F37" w:rsidRDefault="00FC4596" w:rsidP="00FC4596">
      <w:pPr>
        <w:ind w:left="425"/>
        <w:rPr>
          <w:color w:val="0000FF"/>
        </w:rPr>
      </w:pPr>
    </w:p>
    <w:p w:rsidR="00856D9C" w:rsidRDefault="00856D9C" w:rsidP="00856D9C">
      <w:pPr>
        <w:rPr>
          <w:u w:val="single"/>
        </w:rPr>
      </w:pPr>
      <w:r w:rsidRPr="00B04745">
        <w:rPr>
          <w:u w:val="single"/>
        </w:rPr>
        <w:t>La FT comporte les informations suivantes :</w:t>
      </w:r>
    </w:p>
    <w:p w:rsidR="001A0773" w:rsidRDefault="001A0773" w:rsidP="00856D9C">
      <w:pPr>
        <w:rPr>
          <w:u w:val="single"/>
        </w:rPr>
      </w:pPr>
    </w:p>
    <w:p w:rsidR="00856D9C" w:rsidRPr="002F76EF" w:rsidRDefault="00856D9C" w:rsidP="00856D9C">
      <w:pPr>
        <w:numPr>
          <w:ilvl w:val="0"/>
          <w:numId w:val="8"/>
        </w:numPr>
        <w:rPr>
          <w:b/>
          <w:bCs/>
        </w:rPr>
      </w:pPr>
      <w:r w:rsidRPr="00B26EFF">
        <w:rPr>
          <w:b/>
          <w:bCs/>
        </w:rPr>
        <w:t>Onglet « CORRECTION » / Zone « DEMANDE/ VERIFICATION »</w:t>
      </w:r>
      <w:r>
        <w:rPr>
          <w:b/>
          <w:bCs/>
        </w:rPr>
        <w:t>.</w:t>
      </w:r>
    </w:p>
    <w:p w:rsidR="00856D9C" w:rsidRPr="00CE23F5" w:rsidRDefault="00856D9C" w:rsidP="00856D9C">
      <w:pPr>
        <w:numPr>
          <w:ilvl w:val="1"/>
          <w:numId w:val="8"/>
        </w:numPr>
        <w:rPr>
          <w:b/>
          <w:bCs/>
          <w:i/>
          <w:iCs/>
        </w:rPr>
      </w:pPr>
      <w:r>
        <w:rPr>
          <w:u w:val="single"/>
        </w:rPr>
        <w:t>Appli version livraison</w:t>
      </w:r>
      <w:r>
        <w:t xml:space="preserve"> </w:t>
      </w:r>
      <w:r w:rsidRPr="00CE23F5">
        <w:t>: scindé</w:t>
      </w:r>
      <w:r>
        <w:t>e</w:t>
      </w:r>
      <w:r w:rsidRPr="00CE23F5">
        <w:t xml:space="preserve"> en « Label » / «Module»</w:t>
      </w:r>
      <w:r>
        <w:t>.</w:t>
      </w:r>
    </w:p>
    <w:p w:rsidR="00856D9C" w:rsidRPr="00F14FC1" w:rsidRDefault="00856D9C" w:rsidP="00856D9C">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856D9C" w:rsidRPr="00F14FC1" w:rsidRDefault="00856D9C" w:rsidP="00856D9C">
      <w:pPr>
        <w:ind w:left="1440"/>
        <w:rPr>
          <w:b/>
          <w:bCs/>
          <w:i/>
          <w:iCs/>
          <w:color w:val="0000FF"/>
          <w:sz w:val="20"/>
          <w:szCs w:val="20"/>
        </w:rPr>
      </w:pPr>
      <w:r w:rsidRPr="00F14FC1">
        <w:rPr>
          <w:b/>
          <w:bCs/>
          <w:i/>
          <w:iCs/>
          <w:color w:val="0000FF"/>
          <w:sz w:val="20"/>
          <w:szCs w:val="20"/>
        </w:rPr>
        <w:t>La fenêtre « Recherche et sélection d’enregistrement » s’ouvre</w:t>
      </w:r>
    </w:p>
    <w:p w:rsidR="00856D9C" w:rsidRPr="00F14FC1" w:rsidRDefault="00856D9C" w:rsidP="00856D9C">
      <w:pPr>
        <w:ind w:left="1440"/>
        <w:rPr>
          <w:b/>
          <w:bCs/>
          <w:i/>
          <w:iCs/>
          <w:color w:val="0000FF"/>
          <w:sz w:val="20"/>
          <w:szCs w:val="20"/>
        </w:rPr>
      </w:pPr>
      <w:r w:rsidRPr="00F14FC1">
        <w:rPr>
          <w:b/>
          <w:bCs/>
          <w:i/>
          <w:iCs/>
          <w:color w:val="0000FF"/>
          <w:sz w:val="20"/>
          <w:szCs w:val="20"/>
        </w:rPr>
        <w:t>Rechercher le périmètre applicatif - Sélectionner le/les éléments choisis et cliquer sur [OK]</w:t>
      </w:r>
    </w:p>
    <w:p w:rsidR="00856D9C" w:rsidRPr="00F14FC1" w:rsidRDefault="00856D9C" w:rsidP="00856D9C">
      <w:pPr>
        <w:ind w:left="1440"/>
        <w:rPr>
          <w:b/>
          <w:bCs/>
          <w:i/>
          <w:iCs/>
          <w:color w:val="0000FF"/>
          <w:sz w:val="20"/>
          <w:szCs w:val="20"/>
        </w:rPr>
      </w:pPr>
      <w:r w:rsidRPr="00F14FC1">
        <w:rPr>
          <w:b/>
          <w:bCs/>
          <w:i/>
          <w:iCs/>
          <w:color w:val="0000FF"/>
          <w:sz w:val="20"/>
          <w:szCs w:val="20"/>
        </w:rPr>
        <w:lastRenderedPageBreak/>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856D9C" w:rsidRPr="00F14FC1" w:rsidRDefault="00856D9C" w:rsidP="00856D9C">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856D9C" w:rsidRDefault="00856D9C" w:rsidP="00856D9C">
      <w:pPr>
        <w:ind w:left="1080"/>
      </w:pPr>
      <w:r w:rsidRPr="0054136C">
        <w:rPr>
          <w:b/>
          <w:bCs/>
        </w:rPr>
        <w:sym w:font="Wingdings" w:char="F0E8"/>
      </w:r>
      <w:r w:rsidRPr="0054136C">
        <w:rPr>
          <w:b/>
          <w:bCs/>
        </w:rPr>
        <w:t xml:space="preserve"> </w:t>
      </w:r>
      <w:r w:rsidRPr="0054136C">
        <w:t xml:space="preserve">Les éléments choisis sont ajoutés dans la zone « Appli version </w:t>
      </w:r>
      <w:r>
        <w:t>cible</w:t>
      </w:r>
      <w:r w:rsidRPr="0054136C">
        <w:t xml:space="preserve"> ».</w:t>
      </w:r>
    </w:p>
    <w:p w:rsidR="001A0773" w:rsidRPr="00856D9C" w:rsidRDefault="001A0773" w:rsidP="00856D9C">
      <w:pPr>
        <w:ind w:left="1080"/>
      </w:pPr>
    </w:p>
    <w:p w:rsidR="00BD1C86" w:rsidRDefault="00804907" w:rsidP="00804907">
      <w:pPr>
        <w:pStyle w:val="Titre3"/>
      </w:pPr>
      <w:bookmarkStart w:id="87" w:name="_Toc340149057"/>
      <w:r>
        <w:t>« </w:t>
      </w:r>
      <w:r w:rsidR="00BD1C86">
        <w:t>Compléter le bilan de clôture</w:t>
      </w:r>
      <w:r>
        <w:t> »</w:t>
      </w:r>
      <w:bookmarkEnd w:id="87"/>
    </w:p>
    <w:p w:rsidR="008A6A6F" w:rsidRDefault="008A6A6F" w:rsidP="00BD1C86">
      <w:pPr>
        <w:rPr>
          <w:u w:val="single"/>
        </w:rPr>
      </w:pPr>
    </w:p>
    <w:p w:rsidR="00BD1C86" w:rsidRDefault="00B04745" w:rsidP="00BD1C86">
      <w:r>
        <w:rPr>
          <w:u w:val="single"/>
        </w:rPr>
        <w:t>Disponible sur l’état</w:t>
      </w:r>
      <w:r w:rsidRPr="00726725">
        <w:rPr>
          <w:u w:val="single"/>
        </w:rPr>
        <w:t> </w:t>
      </w:r>
      <w:r w:rsidRPr="00726725">
        <w:t>:</w:t>
      </w:r>
      <w:r>
        <w:t xml:space="preserve"> </w:t>
      </w:r>
      <w:r w:rsidR="001A0773">
        <w:tab/>
      </w:r>
      <w:r w:rsidR="001A0773">
        <w:tab/>
      </w:r>
      <w:r>
        <w:t>« </w:t>
      </w:r>
      <w:r w:rsidRPr="008A6A6F">
        <w:rPr>
          <w:b/>
          <w:bCs/>
        </w:rPr>
        <w:t>CLOS </w:t>
      </w:r>
      <w:r>
        <w:t>».</w:t>
      </w:r>
    </w:p>
    <w:p w:rsidR="00BD1C86" w:rsidRDefault="00BD1C86" w:rsidP="00BD1C86">
      <w:r w:rsidRPr="00B04745">
        <w:rPr>
          <w:u w:val="single"/>
        </w:rPr>
        <w:t>Action ClearQuest</w:t>
      </w:r>
      <w:r>
        <w:t xml:space="preserve"> : </w:t>
      </w:r>
      <w:r w:rsidR="001A0773">
        <w:tab/>
      </w:r>
      <w:r w:rsidR="001A0773">
        <w:tab/>
      </w:r>
      <w:r w:rsidR="00B04745">
        <w:t>« </w:t>
      </w:r>
      <w:r w:rsidRPr="00B04745">
        <w:rPr>
          <w:color w:val="0000FF"/>
        </w:rPr>
        <w:t>Compléter le bilan de clôture</w:t>
      </w:r>
      <w:r w:rsidR="00B04745">
        <w:t> ».</w:t>
      </w:r>
    </w:p>
    <w:p w:rsidR="00BD1C86" w:rsidRDefault="00BD1C86" w:rsidP="00BD1C86">
      <w:r w:rsidRPr="00B04745">
        <w:rPr>
          <w:u w:val="single"/>
        </w:rPr>
        <w:t>Acteur :</w:t>
      </w:r>
      <w:r w:rsidRPr="00862552">
        <w:t xml:space="preserve"> </w:t>
      </w:r>
      <w:r w:rsidR="008A6A6F">
        <w:t>Emetteur FRONT OFFICE ou FRONT OFFICE RESTREINT</w:t>
      </w:r>
      <w:r w:rsidR="00B04745">
        <w:t>.</w:t>
      </w:r>
    </w:p>
    <w:p w:rsidR="008A6A6F" w:rsidRPr="00FC4596" w:rsidRDefault="008A6A6F" w:rsidP="0038059F">
      <w:pPr>
        <w:numPr>
          <w:ilvl w:val="0"/>
          <w:numId w:val="44"/>
        </w:numPr>
        <w:rPr>
          <w:color w:val="0000FF"/>
        </w:rPr>
      </w:pPr>
      <w:r w:rsidRPr="00FC4596">
        <w:rPr>
          <w:color w:val="0000FF"/>
        </w:rPr>
        <w:t>L’émetteur</w:t>
      </w:r>
      <w:r w:rsidR="00BD1C86" w:rsidRPr="00FC4596">
        <w:rPr>
          <w:color w:val="0000FF"/>
        </w:rPr>
        <w:t xml:space="preserve"> complète le bilan</w:t>
      </w:r>
      <w:r w:rsidRPr="00FC4596">
        <w:rPr>
          <w:color w:val="0000FF"/>
        </w:rPr>
        <w:t xml:space="preserve"> de clôture</w:t>
      </w:r>
      <w:r w:rsidR="00BD1C86" w:rsidRPr="00FC4596">
        <w:rPr>
          <w:color w:val="0000FF"/>
        </w:rPr>
        <w:t>.</w:t>
      </w:r>
      <w:r w:rsidRPr="00FC4596">
        <w:rPr>
          <w:color w:val="0000FF"/>
        </w:rPr>
        <w:t xml:space="preserve"> Cette action permet de renseigner les différents champs concernant la version de correction en Production.</w:t>
      </w:r>
      <w:r w:rsidR="00FC4596" w:rsidRPr="00FC4596">
        <w:rPr>
          <w:color w:val="0000FF"/>
        </w:rPr>
        <w:t xml:space="preserve"> </w:t>
      </w:r>
      <w:r w:rsidR="00BD1C86" w:rsidRPr="00FC4596">
        <w:rPr>
          <w:color w:val="0000FF"/>
        </w:rPr>
        <w:t>L’action de « </w:t>
      </w:r>
      <w:r w:rsidR="00694A21" w:rsidRPr="00FC4596">
        <w:rPr>
          <w:b/>
          <w:bCs/>
          <w:color w:val="0000FF"/>
        </w:rPr>
        <w:t>C</w:t>
      </w:r>
      <w:r w:rsidR="00F232AD" w:rsidRPr="00FC4596">
        <w:rPr>
          <w:b/>
          <w:bCs/>
          <w:color w:val="0000FF"/>
        </w:rPr>
        <w:t>ompléter le bilan de clôture</w:t>
      </w:r>
      <w:r w:rsidR="00BD1C86" w:rsidRPr="00FC4596">
        <w:rPr>
          <w:color w:val="0000FF"/>
        </w:rPr>
        <w:t> » ne change pas l’état de la FT et ne modifie donc pas la responsabilité liée à cet état.</w:t>
      </w:r>
      <w:r w:rsidR="00FC4596" w:rsidRPr="00FC4596">
        <w:rPr>
          <w:color w:val="0000FF"/>
        </w:rPr>
        <w:t xml:space="preserve"> </w:t>
      </w:r>
      <w:r w:rsidRPr="00FC4596">
        <w:rPr>
          <w:color w:val="0000FF"/>
        </w:rPr>
        <w:t>Une notification est envoyée automatiquement au destinataire.</w:t>
      </w:r>
    </w:p>
    <w:p w:rsidR="00BD1C86" w:rsidRDefault="00BD1C86" w:rsidP="00BD1C86"/>
    <w:p w:rsidR="00BD1C86" w:rsidRDefault="00941F26" w:rsidP="00BD1C86">
      <w:pPr>
        <w:rPr>
          <w:u w:val="single"/>
        </w:rPr>
      </w:pPr>
      <w:r w:rsidRPr="008A6A6F">
        <w:rPr>
          <w:u w:val="single"/>
        </w:rPr>
        <w:t>La FT comporte</w:t>
      </w:r>
      <w:r w:rsidR="00BD1C86" w:rsidRPr="008A6A6F">
        <w:rPr>
          <w:u w:val="single"/>
        </w:rPr>
        <w:t xml:space="preserve"> les informations suivantes :</w:t>
      </w:r>
    </w:p>
    <w:p w:rsidR="001A0773" w:rsidRPr="008A6A6F" w:rsidRDefault="001A0773" w:rsidP="00BD1C86">
      <w:pPr>
        <w:rPr>
          <w:u w:val="single"/>
        </w:rPr>
      </w:pPr>
    </w:p>
    <w:p w:rsidR="00B04745" w:rsidRDefault="00B04745" w:rsidP="00B04745">
      <w:pPr>
        <w:numPr>
          <w:ilvl w:val="0"/>
          <w:numId w:val="8"/>
        </w:numPr>
        <w:rPr>
          <w:b/>
          <w:bCs/>
        </w:rPr>
      </w:pPr>
      <w:r>
        <w:rPr>
          <w:b/>
          <w:bCs/>
        </w:rPr>
        <w:t>Onglet « CLOTURE</w:t>
      </w:r>
      <w:r w:rsidRPr="00B26EFF">
        <w:rPr>
          <w:b/>
          <w:bCs/>
        </w:rPr>
        <w:t> » / Zone « </w:t>
      </w:r>
      <w:r>
        <w:rPr>
          <w:b/>
          <w:bCs/>
        </w:rPr>
        <w:t>VERSION EN PRODUCTION</w:t>
      </w:r>
      <w:r w:rsidRPr="00B26EFF">
        <w:rPr>
          <w:b/>
          <w:bCs/>
        </w:rPr>
        <w:t> »</w:t>
      </w:r>
      <w:r>
        <w:rPr>
          <w:b/>
          <w:bCs/>
        </w:rPr>
        <w:t>.</w:t>
      </w:r>
    </w:p>
    <w:p w:rsidR="001A0773" w:rsidRPr="001A0773" w:rsidRDefault="001A0773" w:rsidP="001A0773">
      <w:pPr>
        <w:numPr>
          <w:ilvl w:val="1"/>
          <w:numId w:val="8"/>
        </w:numPr>
      </w:pPr>
      <w:r w:rsidRPr="001A0773">
        <w:rPr>
          <w:u w:val="single"/>
        </w:rPr>
        <w:t>Date et heure</w:t>
      </w:r>
      <w:r>
        <w:t xml:space="preserve"> du complément du bilan de clôture</w:t>
      </w:r>
    </w:p>
    <w:p w:rsidR="00B04745" w:rsidRPr="0054136C" w:rsidRDefault="00B04745" w:rsidP="00B04745">
      <w:pPr>
        <w:pStyle w:val="Consigneliste"/>
        <w:numPr>
          <w:ilvl w:val="1"/>
          <w:numId w:val="8"/>
        </w:numPr>
      </w:pPr>
      <w:r w:rsidRPr="008A6A6F">
        <w:rPr>
          <w:bCs/>
          <w:u w:val="single"/>
        </w:rPr>
        <w:t xml:space="preserve">Applicatif(s) </w:t>
      </w:r>
      <w:r w:rsidR="008A6A6F" w:rsidRPr="008A6A6F">
        <w:rPr>
          <w:u w:val="single"/>
        </w:rPr>
        <w:t>de production</w:t>
      </w:r>
      <w:r>
        <w:rPr>
          <w:bCs/>
        </w:rPr>
        <w:t xml:space="preserve"> : </w:t>
      </w:r>
    </w:p>
    <w:p w:rsidR="008A6A6F" w:rsidRPr="00673E82" w:rsidRDefault="008A6A6F" w:rsidP="008A6A6F">
      <w:pPr>
        <w:ind w:left="1440"/>
        <w:rPr>
          <w:b/>
          <w:bCs/>
          <w:i/>
          <w:iCs/>
          <w:color w:val="0000FF"/>
          <w:sz w:val="20"/>
          <w:szCs w:val="20"/>
        </w:rPr>
      </w:pPr>
      <w:r w:rsidRPr="00673E82">
        <w:rPr>
          <w:b/>
          <w:bCs/>
          <w:i/>
          <w:iCs/>
          <w:color w:val="0000FF"/>
          <w:sz w:val="20"/>
          <w:szCs w:val="20"/>
        </w:rPr>
        <w:t>Pour supprimer un périmètre applicatif scindé en « Domaine » / « Socle »/ « Bloc » : choisir le bloc et cliquer sur [Retirer]</w:t>
      </w:r>
    </w:p>
    <w:p w:rsidR="008A6A6F" w:rsidRPr="00673E82" w:rsidRDefault="008A6A6F" w:rsidP="008A6A6F">
      <w:pPr>
        <w:ind w:left="1440"/>
        <w:rPr>
          <w:b/>
          <w:bCs/>
          <w:i/>
          <w:iCs/>
          <w:color w:val="0000FF"/>
          <w:sz w:val="20"/>
          <w:szCs w:val="20"/>
        </w:rPr>
      </w:pPr>
      <w:r w:rsidRPr="00673E82">
        <w:rPr>
          <w:b/>
          <w:bCs/>
          <w:i/>
          <w:iCs/>
          <w:color w:val="0000FF"/>
          <w:sz w:val="20"/>
          <w:szCs w:val="20"/>
        </w:rPr>
        <w:t>Pour ajouter un périmètre applicatif scindé en « Domaine » / « Socle »/ « Bloc » : cliquer sur [Ajouter]</w:t>
      </w:r>
    </w:p>
    <w:p w:rsidR="008A6A6F" w:rsidRPr="00673E82" w:rsidRDefault="008A6A6F" w:rsidP="008A6A6F">
      <w:pPr>
        <w:ind w:left="1440"/>
        <w:rPr>
          <w:b/>
          <w:bCs/>
          <w:i/>
          <w:iCs/>
          <w:color w:val="0000FF"/>
          <w:sz w:val="20"/>
          <w:szCs w:val="20"/>
        </w:rPr>
      </w:pPr>
      <w:r w:rsidRPr="00673E82">
        <w:rPr>
          <w:b/>
          <w:bCs/>
          <w:i/>
          <w:iCs/>
          <w:color w:val="0000FF"/>
          <w:sz w:val="20"/>
          <w:szCs w:val="20"/>
        </w:rPr>
        <w:t>La fenêtre « Recherche et sélection d’enregistrement » s’ouvre</w:t>
      </w:r>
    </w:p>
    <w:p w:rsidR="008A6A6F" w:rsidRPr="00673E82" w:rsidRDefault="008A6A6F" w:rsidP="008A6A6F">
      <w:pPr>
        <w:ind w:left="1440"/>
        <w:rPr>
          <w:b/>
          <w:bCs/>
          <w:i/>
          <w:iCs/>
          <w:color w:val="0000FF"/>
          <w:sz w:val="20"/>
          <w:szCs w:val="20"/>
        </w:rPr>
      </w:pPr>
      <w:r w:rsidRPr="00673E82">
        <w:rPr>
          <w:b/>
          <w:bCs/>
          <w:i/>
          <w:iCs/>
          <w:color w:val="0000FF"/>
          <w:sz w:val="20"/>
          <w:szCs w:val="20"/>
        </w:rPr>
        <w:t xml:space="preserve">Saisir un </w:t>
      </w:r>
      <w:r w:rsidRPr="00673E82">
        <w:rPr>
          <w:b/>
          <w:bCs/>
          <w:i/>
          <w:iCs/>
          <w:color w:val="0000FF"/>
          <w:sz w:val="20"/>
          <w:szCs w:val="20"/>
          <w:u w:val="single"/>
        </w:rPr>
        <w:t>Bloc</w:t>
      </w:r>
      <w:r w:rsidRPr="00673E82">
        <w:rPr>
          <w:b/>
          <w:bCs/>
          <w:i/>
          <w:iCs/>
          <w:color w:val="0000FF"/>
          <w:sz w:val="20"/>
          <w:szCs w:val="20"/>
        </w:rPr>
        <w:t xml:space="preserve"> applicatif à rechercher (ex IMAGE, PPA, NEC)</w:t>
      </w:r>
    </w:p>
    <w:p w:rsidR="008A6A6F" w:rsidRPr="00673E82" w:rsidRDefault="008A6A6F" w:rsidP="008A6A6F">
      <w:pPr>
        <w:ind w:left="1440"/>
        <w:rPr>
          <w:b/>
          <w:bCs/>
          <w:i/>
          <w:iCs/>
          <w:color w:val="0000FF"/>
          <w:sz w:val="20"/>
          <w:szCs w:val="20"/>
        </w:rPr>
      </w:pPr>
      <w:r w:rsidRPr="00673E82">
        <w:rPr>
          <w:b/>
          <w:bCs/>
          <w:i/>
          <w:iCs/>
          <w:color w:val="0000FF"/>
          <w:sz w:val="20"/>
          <w:szCs w:val="20"/>
        </w:rPr>
        <w:t>Sélectionner le/les éléments choisis et cliquer sur [OK]</w:t>
      </w:r>
    </w:p>
    <w:p w:rsidR="008A6A6F" w:rsidRDefault="008A6A6F" w:rsidP="008A6A6F">
      <w:pPr>
        <w:ind w:left="1080"/>
        <w:rPr>
          <w:bCs/>
        </w:rPr>
      </w:pPr>
      <w:r w:rsidRPr="00295C46">
        <w:sym w:font="Wingdings" w:char="F0E8"/>
      </w:r>
      <w:r>
        <w:t xml:space="preserve"> </w:t>
      </w:r>
      <w:r w:rsidRPr="00295C46">
        <w:t>Les éléments choisis sont ajoutés dans la zone « </w:t>
      </w:r>
      <w:r w:rsidRPr="00295C46">
        <w:rPr>
          <w:bCs/>
        </w:rPr>
        <w:t>Applicatif(s) de détection »</w:t>
      </w:r>
    </w:p>
    <w:p w:rsidR="00B04745" w:rsidRPr="0054136C" w:rsidRDefault="00B04745" w:rsidP="00B04745">
      <w:pPr>
        <w:ind w:left="1080"/>
        <w:rPr>
          <w:bCs/>
        </w:rPr>
      </w:pPr>
    </w:p>
    <w:p w:rsidR="00B04745" w:rsidRDefault="00B04745" w:rsidP="00B04745">
      <w:pPr>
        <w:pStyle w:val="Consigneliste"/>
        <w:numPr>
          <w:ilvl w:val="1"/>
          <w:numId w:val="8"/>
        </w:numPr>
      </w:pPr>
      <w:r w:rsidRPr="008A6A6F">
        <w:rPr>
          <w:u w:val="single"/>
        </w:rPr>
        <w:t>Version socle</w:t>
      </w:r>
      <w:r w:rsidRPr="00DC1633">
        <w:t xml:space="preserve"> : </w:t>
      </w:r>
      <w:r>
        <w:t xml:space="preserve">texte libre, </w:t>
      </w:r>
      <w:r w:rsidRPr="00DC1633">
        <w:t>8 digits</w:t>
      </w:r>
      <w:r>
        <w:t xml:space="preserve"> maximum.</w:t>
      </w:r>
    </w:p>
    <w:p w:rsidR="00B04745" w:rsidRDefault="008A6A6F" w:rsidP="00B04745">
      <w:pPr>
        <w:pStyle w:val="Consigneliste"/>
        <w:numPr>
          <w:ilvl w:val="1"/>
          <w:numId w:val="8"/>
        </w:numPr>
      </w:pPr>
      <w:r w:rsidRPr="008A6A6F">
        <w:rPr>
          <w:u w:val="single"/>
        </w:rPr>
        <w:t>Appli version correction</w:t>
      </w:r>
      <w:r w:rsidR="00B04745">
        <w:t xml:space="preserve"> scindé</w:t>
      </w:r>
      <w:r>
        <w:t>e</w:t>
      </w:r>
      <w:r w:rsidR="00B04745">
        <w:t xml:space="preserve"> en « Label » / «Module».</w:t>
      </w:r>
    </w:p>
    <w:p w:rsidR="008A6A6F" w:rsidRPr="00F14FC1" w:rsidRDefault="008A6A6F" w:rsidP="008A6A6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ajouter</w:t>
      </w:r>
      <w:r w:rsidRPr="00F14FC1">
        <w:rPr>
          <w:b/>
          <w:bCs/>
          <w:i/>
          <w:iCs/>
          <w:color w:val="0000FF"/>
          <w:sz w:val="20"/>
          <w:szCs w:val="20"/>
        </w:rPr>
        <w:t xml:space="preserve"> un Label/Module : Cliquer sur [Ajouter]</w:t>
      </w:r>
    </w:p>
    <w:p w:rsidR="008A6A6F" w:rsidRPr="00F14FC1" w:rsidRDefault="008A6A6F" w:rsidP="008A6A6F">
      <w:pPr>
        <w:ind w:left="1440"/>
        <w:rPr>
          <w:b/>
          <w:bCs/>
          <w:i/>
          <w:iCs/>
          <w:color w:val="0000FF"/>
          <w:sz w:val="20"/>
          <w:szCs w:val="20"/>
        </w:rPr>
      </w:pPr>
      <w:r w:rsidRPr="00F14FC1">
        <w:rPr>
          <w:b/>
          <w:bCs/>
          <w:i/>
          <w:iCs/>
          <w:color w:val="0000FF"/>
          <w:sz w:val="20"/>
          <w:szCs w:val="20"/>
        </w:rPr>
        <w:t>La fenêtre « Recherche et sélection d’enregistrement » s’ouvre</w:t>
      </w:r>
    </w:p>
    <w:p w:rsidR="008A6A6F" w:rsidRPr="00F14FC1" w:rsidRDefault="008A6A6F" w:rsidP="008A6A6F">
      <w:pPr>
        <w:ind w:left="1440"/>
        <w:rPr>
          <w:b/>
          <w:bCs/>
          <w:i/>
          <w:iCs/>
          <w:color w:val="0000FF"/>
          <w:sz w:val="20"/>
          <w:szCs w:val="20"/>
        </w:rPr>
      </w:pPr>
      <w:r w:rsidRPr="00F14FC1">
        <w:rPr>
          <w:b/>
          <w:bCs/>
          <w:i/>
          <w:iCs/>
          <w:color w:val="0000FF"/>
          <w:sz w:val="20"/>
          <w:szCs w:val="20"/>
        </w:rPr>
        <w:t>Rechercher le périmètre applicatif - Sélectionner le/les éléments choisis et cliquer sur [OK]</w:t>
      </w:r>
    </w:p>
    <w:p w:rsidR="008A6A6F" w:rsidRPr="00F14FC1" w:rsidRDefault="008A6A6F" w:rsidP="008A6A6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supprimer</w:t>
      </w:r>
      <w:r w:rsidRPr="00F14FC1">
        <w:rPr>
          <w:b/>
          <w:bCs/>
          <w:i/>
          <w:iCs/>
          <w:color w:val="0000FF"/>
          <w:sz w:val="20"/>
          <w:szCs w:val="20"/>
        </w:rPr>
        <w:t xml:space="preserve"> un Label/Module : sélectionner le module dans la liste et  Cliquer sur [supprimer]</w:t>
      </w:r>
    </w:p>
    <w:p w:rsidR="008A6A6F" w:rsidRPr="00F14FC1" w:rsidRDefault="008A6A6F" w:rsidP="008A6A6F">
      <w:pPr>
        <w:ind w:left="1440"/>
        <w:rPr>
          <w:b/>
          <w:bCs/>
          <w:i/>
          <w:iCs/>
          <w:color w:val="0000FF"/>
          <w:sz w:val="20"/>
          <w:szCs w:val="20"/>
        </w:rPr>
      </w:pPr>
      <w:r w:rsidRPr="00F14FC1">
        <w:rPr>
          <w:b/>
          <w:bCs/>
          <w:i/>
          <w:iCs/>
          <w:color w:val="0000FF"/>
          <w:sz w:val="20"/>
          <w:szCs w:val="20"/>
        </w:rPr>
        <w:t xml:space="preserve">Pour </w:t>
      </w:r>
      <w:r w:rsidRPr="00F14FC1">
        <w:rPr>
          <w:b/>
          <w:bCs/>
          <w:i/>
          <w:iCs/>
          <w:color w:val="0000FF"/>
          <w:sz w:val="20"/>
          <w:szCs w:val="20"/>
          <w:u w:val="single"/>
        </w:rPr>
        <w:t>créer</w:t>
      </w:r>
      <w:r w:rsidRPr="00F14FC1">
        <w:rPr>
          <w:b/>
          <w:bCs/>
          <w:i/>
          <w:iCs/>
          <w:color w:val="0000FF"/>
          <w:sz w:val="20"/>
          <w:szCs w:val="20"/>
        </w:rPr>
        <w:t xml:space="preserve"> un nouveau module label, cliquer sur [Créer], remplir le formulaire AppliVersions en ligne et sauvegarder.</w:t>
      </w:r>
    </w:p>
    <w:p w:rsidR="00B04745" w:rsidRDefault="00B04745" w:rsidP="00B04745">
      <w:pPr>
        <w:ind w:left="1080"/>
      </w:pPr>
      <w:r w:rsidRPr="0054136C">
        <w:rPr>
          <w:b/>
          <w:bCs/>
        </w:rPr>
        <w:sym w:font="Wingdings" w:char="F0E8"/>
      </w:r>
      <w:r w:rsidRPr="0054136C">
        <w:rPr>
          <w:b/>
          <w:bCs/>
        </w:rPr>
        <w:t xml:space="preserve"> </w:t>
      </w:r>
      <w:r w:rsidRPr="0054136C">
        <w:t xml:space="preserve">Les éléments choisis sont ajoutés dans la zone « Appli version </w:t>
      </w:r>
      <w:r>
        <w:t>de production»</w:t>
      </w:r>
    </w:p>
    <w:p w:rsidR="008A6A6F" w:rsidRPr="00694A21" w:rsidRDefault="008A6A6F" w:rsidP="00B04745">
      <w:pPr>
        <w:ind w:left="1080"/>
      </w:pPr>
    </w:p>
    <w:p w:rsidR="00B04745" w:rsidRPr="00B26EFF" w:rsidRDefault="00B04745" w:rsidP="00B04745">
      <w:pPr>
        <w:numPr>
          <w:ilvl w:val="0"/>
          <w:numId w:val="8"/>
        </w:numPr>
        <w:rPr>
          <w:b/>
          <w:bCs/>
        </w:rPr>
      </w:pPr>
      <w:r w:rsidRPr="00B26EFF">
        <w:rPr>
          <w:b/>
          <w:bCs/>
        </w:rPr>
        <w:t>Onglet « DESTINATAIRES/PJ »</w:t>
      </w:r>
      <w:r>
        <w:rPr>
          <w:b/>
          <w:bCs/>
        </w:rPr>
        <w:t>.</w:t>
      </w:r>
    </w:p>
    <w:p w:rsidR="00D71B97" w:rsidRDefault="00D71B97" w:rsidP="0038059F">
      <w:pPr>
        <w:pStyle w:val="Consigneliste"/>
        <w:numPr>
          <w:ilvl w:val="1"/>
          <w:numId w:val="9"/>
        </w:numPr>
        <w:tabs>
          <w:tab w:val="clear" w:pos="1080"/>
          <w:tab w:val="num" w:pos="1440"/>
        </w:tabs>
        <w:ind w:firstLine="0"/>
      </w:pPr>
      <w:r w:rsidRPr="00C14808">
        <w:rPr>
          <w:u w:val="single"/>
        </w:rPr>
        <w:t>Destinataires pour action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action n’utilisant pas ClearQuest ou adresses génériques</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utilisant ClearQuest</w:t>
      </w:r>
      <w:r>
        <w:t>.</w:t>
      </w:r>
    </w:p>
    <w:p w:rsidR="00D71B97" w:rsidRPr="00C96633" w:rsidRDefault="00D71B97" w:rsidP="0038059F">
      <w:pPr>
        <w:pStyle w:val="Consigneliste"/>
        <w:numPr>
          <w:ilvl w:val="1"/>
          <w:numId w:val="9"/>
        </w:numPr>
        <w:tabs>
          <w:tab w:val="clear" w:pos="1080"/>
          <w:tab w:val="num" w:pos="1440"/>
        </w:tabs>
        <w:ind w:firstLine="0"/>
      </w:pPr>
      <w:r w:rsidRPr="00C14808">
        <w:rPr>
          <w:u w:val="single"/>
        </w:rPr>
        <w:t>Destinataires pour copie n’utilisant pas ClearQuest ou adresses génériques</w:t>
      </w:r>
      <w:r>
        <w:t>.</w:t>
      </w:r>
    </w:p>
    <w:p w:rsidR="00D71B97" w:rsidRDefault="00D71B97" w:rsidP="0038059F">
      <w:pPr>
        <w:pStyle w:val="Consigneliste"/>
        <w:numPr>
          <w:ilvl w:val="1"/>
          <w:numId w:val="9"/>
        </w:numPr>
        <w:ind w:firstLine="0"/>
      </w:pPr>
      <w:r w:rsidRPr="00C14808">
        <w:rPr>
          <w:u w:val="single"/>
        </w:rPr>
        <w:t>Pièces(s) jointe(s)</w:t>
      </w:r>
      <w:r>
        <w:t>.</w:t>
      </w:r>
    </w:p>
    <w:p w:rsidR="00974F47" w:rsidRDefault="00974F47" w:rsidP="00974F47"/>
    <w:p w:rsidR="006C2ED7" w:rsidRPr="00184859" w:rsidRDefault="006C2ED7" w:rsidP="003D18A3"/>
    <w:sectPr w:rsidR="006C2ED7" w:rsidRPr="00184859" w:rsidSect="001728D9">
      <w:pgSz w:w="11906" w:h="16838"/>
      <w:pgMar w:top="1418" w:right="128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4D2" w:rsidRDefault="001114D2">
      <w:r>
        <w:separator/>
      </w:r>
    </w:p>
  </w:endnote>
  <w:endnote w:type="continuationSeparator" w:id="0">
    <w:p w:rsidR="001114D2" w:rsidRDefault="0011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232" w:rsidRDefault="00A76232" w:rsidP="00DB27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sidR="00DB4B84">
      <w:rPr>
        <w:rStyle w:val="Numrodepage"/>
      </w:rPr>
      <w:fldChar w:fldCharType="separate"/>
    </w:r>
    <w:r w:rsidR="00DB4B84">
      <w:rPr>
        <w:rStyle w:val="Numrodepage"/>
        <w:noProof/>
      </w:rPr>
      <w:t>2</w:t>
    </w:r>
    <w:r>
      <w:rPr>
        <w:rStyle w:val="Numrodepage"/>
      </w:rPr>
      <w:fldChar w:fldCharType="end"/>
    </w:r>
  </w:p>
  <w:p w:rsidR="00A76232" w:rsidRDefault="00A76232" w:rsidP="00DB27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18" w:space="0" w:color="auto"/>
      </w:tblBorders>
      <w:tblLook w:val="01E0" w:firstRow="1" w:lastRow="1" w:firstColumn="1" w:lastColumn="1" w:noHBand="0" w:noVBand="0"/>
    </w:tblPr>
    <w:tblGrid>
      <w:gridCol w:w="5482"/>
      <w:gridCol w:w="1936"/>
      <w:gridCol w:w="1614"/>
    </w:tblGrid>
    <w:tr w:rsidR="00A76232" w:rsidRPr="00DB2774" w:rsidTr="0038059F">
      <w:tc>
        <w:tcPr>
          <w:tcW w:w="5648" w:type="dxa"/>
          <w:shd w:val="clear" w:color="auto" w:fill="auto"/>
        </w:tcPr>
        <w:p w:rsidR="00A76232" w:rsidRPr="00585FBF" w:rsidRDefault="00A76232" w:rsidP="0038059F">
          <w:pPr>
            <w:tabs>
              <w:tab w:val="clear" w:pos="425"/>
            </w:tabs>
            <w:jc w:val="left"/>
            <w:rPr>
              <w:rStyle w:val="ISISDocumentInformation"/>
            </w:rPr>
          </w:pPr>
          <w:r w:rsidRPr="00DB2774">
            <w:rPr>
              <w:rStyle w:val="ISISDocumentInformation"/>
            </w:rPr>
            <w:fldChar w:fldCharType="begin"/>
          </w:r>
          <w:r w:rsidRPr="00585FBF">
            <w:rPr>
              <w:rStyle w:val="ISISDocumentInformation"/>
            </w:rPr>
            <w:instrText xml:space="preserve"> FILENAME  \* MERGEFORMAT </w:instrText>
          </w:r>
          <w:r w:rsidRPr="00DB2774">
            <w:rPr>
              <w:rStyle w:val="ISISDocumentInformation"/>
            </w:rPr>
            <w:fldChar w:fldCharType="separate"/>
          </w:r>
          <w:r>
            <w:rPr>
              <w:rStyle w:val="ISISDocumentInformation"/>
              <w:noProof/>
            </w:rPr>
            <w:t>DSI-DOIT-DSA-GUIDE-USER-FS-FT.doc</w:t>
          </w:r>
          <w:r w:rsidRPr="00DB2774">
            <w:rPr>
              <w:rStyle w:val="ISISDocumentInformation"/>
            </w:rPr>
            <w:fldChar w:fldCharType="end"/>
          </w:r>
          <w:r w:rsidRPr="00585FBF">
            <w:rPr>
              <w:rStyle w:val="ISISDocumentInformation"/>
            </w:rPr>
            <w:t xml:space="preserve"> </w:t>
          </w:r>
        </w:p>
      </w:tc>
      <w:tc>
        <w:tcPr>
          <w:tcW w:w="1980" w:type="dxa"/>
          <w:shd w:val="clear" w:color="auto" w:fill="auto"/>
        </w:tcPr>
        <w:p w:rsidR="00A76232" w:rsidRPr="00DB2774" w:rsidRDefault="00A76232" w:rsidP="0038059F">
          <w:pPr>
            <w:tabs>
              <w:tab w:val="clear" w:pos="425"/>
            </w:tabs>
            <w:jc w:val="center"/>
            <w:rPr>
              <w:rStyle w:val="ISISDocumentInformation"/>
            </w:rPr>
          </w:pPr>
          <w:r w:rsidRPr="00DB2774">
            <w:rPr>
              <w:rStyle w:val="ISISDocumentInformation"/>
            </w:rPr>
            <w:t xml:space="preserve">Page </w:t>
          </w:r>
          <w:r w:rsidRPr="00DB2774">
            <w:rPr>
              <w:rStyle w:val="ISISDocumentInformation"/>
            </w:rPr>
            <w:fldChar w:fldCharType="begin"/>
          </w:r>
          <w:r w:rsidRPr="00DB2774">
            <w:rPr>
              <w:rStyle w:val="ISISDocumentInformation"/>
            </w:rPr>
            <w:instrText xml:space="preserve"> PAGE </w:instrText>
          </w:r>
          <w:r w:rsidRPr="00DB2774">
            <w:rPr>
              <w:rStyle w:val="ISISDocumentInformation"/>
            </w:rPr>
            <w:fldChar w:fldCharType="separate"/>
          </w:r>
          <w:r w:rsidR="00ED063A">
            <w:rPr>
              <w:rStyle w:val="ISISDocumentInformation"/>
              <w:noProof/>
            </w:rPr>
            <w:t>2</w:t>
          </w:r>
          <w:r w:rsidRPr="00DB2774">
            <w:rPr>
              <w:rStyle w:val="ISISDocumentInformation"/>
            </w:rPr>
            <w:fldChar w:fldCharType="end"/>
          </w:r>
          <w:r w:rsidRPr="00DB2774">
            <w:rPr>
              <w:rStyle w:val="ISISDocumentInformation"/>
            </w:rPr>
            <w:t xml:space="preserve"> sur </w:t>
          </w:r>
          <w:r w:rsidRPr="00DB2774">
            <w:rPr>
              <w:rStyle w:val="ISISDocumentInformation"/>
            </w:rPr>
            <w:fldChar w:fldCharType="begin"/>
          </w:r>
          <w:r w:rsidRPr="00DB2774">
            <w:rPr>
              <w:rStyle w:val="ISISDocumentInformation"/>
            </w:rPr>
            <w:instrText xml:space="preserve"> NUMPAGES </w:instrText>
          </w:r>
          <w:r w:rsidRPr="00DB2774">
            <w:rPr>
              <w:rStyle w:val="ISISDocumentInformation"/>
            </w:rPr>
            <w:fldChar w:fldCharType="separate"/>
          </w:r>
          <w:r w:rsidR="00ED063A">
            <w:rPr>
              <w:rStyle w:val="ISISDocumentInformation"/>
              <w:noProof/>
            </w:rPr>
            <w:t>77</w:t>
          </w:r>
          <w:r w:rsidRPr="00DB2774">
            <w:rPr>
              <w:rStyle w:val="ISISDocumentInformation"/>
            </w:rPr>
            <w:fldChar w:fldCharType="end"/>
          </w:r>
        </w:p>
      </w:tc>
      <w:tc>
        <w:tcPr>
          <w:tcW w:w="1620" w:type="dxa"/>
          <w:shd w:val="clear" w:color="auto" w:fill="auto"/>
        </w:tcPr>
        <w:p w:rsidR="00A76232" w:rsidRPr="00DB2774" w:rsidRDefault="00A76232" w:rsidP="0038059F">
          <w:pPr>
            <w:tabs>
              <w:tab w:val="clear" w:pos="425"/>
            </w:tabs>
            <w:jc w:val="center"/>
            <w:rPr>
              <w:rStyle w:val="ISISDocumentInformation"/>
            </w:rPr>
          </w:pPr>
          <w:r>
            <w:rPr>
              <w:rStyle w:val="ISISDocumentInformation"/>
            </w:rPr>
            <w:t>2</w:t>
          </w:r>
          <w:r w:rsidRPr="00DB2774">
            <w:rPr>
              <w:rStyle w:val="ISISDocumentInformation"/>
            </w:rPr>
            <w:fldChar w:fldCharType="begin"/>
          </w:r>
          <w:r w:rsidRPr="00DB2774">
            <w:rPr>
              <w:rStyle w:val="ISISDocumentInformation"/>
            </w:rPr>
            <w:instrText xml:space="preserve"> PRINTDATE  \@ "dd/MM/yy"  \* MERGEFORMAT </w:instrText>
          </w:r>
          <w:r w:rsidRPr="00DB2774">
            <w:rPr>
              <w:rStyle w:val="ISISDocumentInformation"/>
            </w:rPr>
            <w:fldChar w:fldCharType="separate"/>
          </w:r>
          <w:r>
            <w:rPr>
              <w:rStyle w:val="ISISDocumentInformation"/>
              <w:noProof/>
            </w:rPr>
            <w:t>24/04/12</w:t>
          </w:r>
          <w:r w:rsidRPr="00DB2774">
            <w:rPr>
              <w:rStyle w:val="ISISDocumentInformation"/>
            </w:rPr>
            <w:fldChar w:fldCharType="end"/>
          </w:r>
          <w:r>
            <w:rPr>
              <w:rStyle w:val="ISISDocumentInformation"/>
            </w:rPr>
            <w:t>12</w:t>
          </w:r>
        </w:p>
      </w:tc>
    </w:tr>
  </w:tbl>
  <w:p w:rsidR="00A76232" w:rsidRDefault="00A76232" w:rsidP="00DB2774">
    <w:pPr>
      <w:jc w:val="center"/>
    </w:pPr>
    <w:r w:rsidRPr="008C24F1">
      <w:rPr>
        <w:rStyle w:val="ISISDocumentInformation"/>
        <w:b w:val="0"/>
        <w:sz w:val="16"/>
        <w:szCs w:val="16"/>
      </w:rPr>
      <w:t xml:space="preserve">Ce document est la propriété de </w:t>
    </w:r>
    <w:smartTag w:uri="urn:schemas-microsoft-com:office:smarttags" w:element="PersonName">
      <w:smartTagPr>
        <w:attr w:name="ProductID" w:val="la CNAMTS. Sans"/>
      </w:smartTagPr>
      <w:r w:rsidRPr="008C24F1">
        <w:rPr>
          <w:rStyle w:val="ISISDocumentInformation"/>
          <w:b w:val="0"/>
          <w:sz w:val="16"/>
          <w:szCs w:val="16"/>
        </w:rPr>
        <w:t>la CNAMTS. Sans</w:t>
      </w:r>
    </w:smartTag>
    <w:r w:rsidRPr="008C24F1">
      <w:rPr>
        <w:rStyle w:val="ISISDocumentInformation"/>
        <w:b w:val="0"/>
        <w:sz w:val="16"/>
        <w:szCs w:val="16"/>
      </w:rPr>
      <w:t xml:space="preserve"> autorisation préalable, toute reproduction, même partielle, est interdite.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4D2" w:rsidRDefault="001114D2">
      <w:r>
        <w:separator/>
      </w:r>
    </w:p>
  </w:footnote>
  <w:footnote w:type="continuationSeparator" w:id="0">
    <w:p w:rsidR="001114D2" w:rsidRDefault="00111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232" w:rsidRPr="00E7143B" w:rsidRDefault="00A76232" w:rsidP="00DB2774">
    <w:pPr>
      <w:pBdr>
        <w:bottom w:val="single" w:sz="12" w:space="1" w:color="auto"/>
      </w:pBdr>
      <w:jc w:val="left"/>
      <w:rPr>
        <w:rFonts w:cs="Times New Roman"/>
        <w:b/>
        <w:bCs/>
        <w:color w:val="005DA0"/>
      </w:rPr>
    </w:pPr>
    <w:r>
      <w:rPr>
        <w:rStyle w:val="ISISDocumentInformation"/>
      </w:rPr>
      <w:t>DSI</w:t>
    </w:r>
    <w:r w:rsidRPr="008C24F1">
      <w:rPr>
        <w:rStyle w:val="ISISDocumentInformation"/>
      </w:rPr>
      <w:t xml:space="preserve"> </w:t>
    </w:r>
    <w:r>
      <w:rPr>
        <w:rStyle w:val="ISISDocumentInformation"/>
      </w:rPr>
      <w:t>– Guide Utilisateur Fiche de signalement/ Fiche tiers- ClearQuest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45" w:type="dxa"/>
        <w:right w:w="45" w:type="dxa"/>
      </w:tblCellMar>
      <w:tblLook w:val="0000" w:firstRow="0" w:lastRow="0" w:firstColumn="0" w:lastColumn="0" w:noHBand="0" w:noVBand="0"/>
    </w:tblPr>
    <w:tblGrid>
      <w:gridCol w:w="2361"/>
      <w:gridCol w:w="4431"/>
      <w:gridCol w:w="2159"/>
    </w:tblGrid>
    <w:tr w:rsidR="00B92736" w:rsidRPr="00BB5F2B" w:rsidTr="00DE2A8D">
      <w:trPr>
        <w:trHeight w:val="570"/>
        <w:jc w:val="center"/>
      </w:trPr>
      <w:tc>
        <w:tcPr>
          <w:tcW w:w="2361" w:type="dxa"/>
          <w:vMerge w:val="restart"/>
          <w:shd w:val="clear" w:color="C0C0C0" w:fill="auto"/>
          <w:tcMar>
            <w:left w:w="0" w:type="dxa"/>
            <w:right w:w="0" w:type="dxa"/>
          </w:tcMar>
          <w:tcFitText/>
        </w:tcPr>
        <w:p w:rsidR="00B92736" w:rsidRPr="00BB5F2B" w:rsidRDefault="00ED063A" w:rsidP="00DE2A8D">
          <w:r>
            <w:rPr>
              <w:noProof/>
            </w:rPr>
            <w:drawing>
              <wp:anchor distT="0" distB="0" distL="114300" distR="114300" simplePos="0" relativeHeight="251657728" behindDoc="0" locked="0" layoutInCell="1" allowOverlap="0">
                <wp:simplePos x="0" y="0"/>
                <wp:positionH relativeFrom="column">
                  <wp:posOffset>119380</wp:posOffset>
                </wp:positionH>
                <wp:positionV relativeFrom="page">
                  <wp:posOffset>22225</wp:posOffset>
                </wp:positionV>
                <wp:extent cx="1227455" cy="647700"/>
                <wp:effectExtent l="0" t="0" r="0" b="0"/>
                <wp:wrapNone/>
                <wp:docPr id="2" name="Image 9" descr="logo_c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logo_c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45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1" w:type="dxa"/>
          <w:shd w:val="clear" w:color="C0C0C0" w:fill="auto"/>
          <w:tcMar>
            <w:left w:w="0" w:type="dxa"/>
            <w:right w:w="0" w:type="dxa"/>
          </w:tcMar>
          <w:tcFitText/>
          <w:vAlign w:val="center"/>
        </w:tcPr>
        <w:p w:rsidR="00B92736" w:rsidRPr="00C37912" w:rsidRDefault="00B92736" w:rsidP="00DE2A8D">
          <w:pPr>
            <w:pStyle w:val="Cartouche1"/>
          </w:pPr>
          <w:r w:rsidRPr="00FB4DD8">
            <w:rPr>
              <w:w w:val="56"/>
            </w:rPr>
            <w:t>Cahier des Clauses Techniques Particulière</w:t>
          </w:r>
          <w:r w:rsidRPr="00FB4DD8">
            <w:rPr>
              <w:spacing w:val="52"/>
              <w:w w:val="56"/>
            </w:rPr>
            <w:t>s</w:t>
          </w:r>
        </w:p>
      </w:tc>
      <w:tc>
        <w:tcPr>
          <w:tcW w:w="2159" w:type="dxa"/>
          <w:vMerge w:val="restart"/>
          <w:tcMar>
            <w:left w:w="0" w:type="dxa"/>
            <w:right w:w="0" w:type="dxa"/>
          </w:tcMar>
          <w:tcFitText/>
          <w:vAlign w:val="center"/>
        </w:tcPr>
        <w:p w:rsidR="00B92736" w:rsidRPr="006B2F71" w:rsidRDefault="00B92736" w:rsidP="00DE2A8D">
          <w:pPr>
            <w:pStyle w:val="PUCTAB"/>
            <w:numPr>
              <w:ilvl w:val="0"/>
              <w:numId w:val="0"/>
            </w:numPr>
            <w:ind w:left="661" w:hanging="360"/>
          </w:pPr>
          <w:r w:rsidRPr="008145F2">
            <w:rPr>
              <w:color w:val="000000"/>
              <w:spacing w:val="13"/>
              <w:w w:val="99"/>
            </w:rPr>
            <w:t xml:space="preserve">Version du </w:t>
          </w:r>
          <w:r w:rsidRPr="008145F2">
            <w:rPr>
              <w:color w:val="000000"/>
              <w:spacing w:val="13"/>
              <w:w w:val="99"/>
            </w:rPr>
            <w:fldChar w:fldCharType="begin"/>
          </w:r>
          <w:r w:rsidRPr="008145F2">
            <w:rPr>
              <w:color w:val="000000"/>
              <w:spacing w:val="13"/>
              <w:w w:val="99"/>
            </w:rPr>
            <w:instrText xml:space="preserve"> TIME \@ "d MMMM yyyy" </w:instrText>
          </w:r>
          <w:r w:rsidRPr="008145F2">
            <w:rPr>
              <w:color w:val="000000"/>
              <w:spacing w:val="13"/>
              <w:w w:val="99"/>
            </w:rPr>
            <w:fldChar w:fldCharType="separate"/>
          </w:r>
          <w:r w:rsidR="00ED063A">
            <w:rPr>
              <w:noProof/>
              <w:color w:val="000000"/>
              <w:spacing w:val="13"/>
              <w:w w:val="99"/>
            </w:rPr>
            <w:t>30 juin 2023</w:t>
          </w:r>
          <w:r w:rsidRPr="008145F2">
            <w:rPr>
              <w:color w:val="000000"/>
              <w:spacing w:val="16"/>
              <w:w w:val="99"/>
            </w:rPr>
            <w:fldChar w:fldCharType="end"/>
          </w:r>
        </w:p>
      </w:tc>
    </w:tr>
    <w:tr w:rsidR="00B92736" w:rsidRPr="00BB5F2B" w:rsidTr="00DE2A8D">
      <w:trPr>
        <w:trHeight w:hRule="exact" w:val="570"/>
        <w:jc w:val="center"/>
      </w:trPr>
      <w:tc>
        <w:tcPr>
          <w:tcW w:w="2361" w:type="dxa"/>
          <w:vMerge/>
          <w:shd w:val="clear" w:color="C0C0C0" w:fill="auto"/>
          <w:tcMar>
            <w:left w:w="0" w:type="dxa"/>
            <w:right w:w="0" w:type="dxa"/>
          </w:tcMar>
          <w:tcFitText/>
        </w:tcPr>
        <w:p w:rsidR="00B92736" w:rsidRDefault="00B92736" w:rsidP="00DE2A8D">
          <w:pPr>
            <w:rPr>
              <w:noProof/>
            </w:rPr>
          </w:pPr>
        </w:p>
      </w:tc>
      <w:tc>
        <w:tcPr>
          <w:tcW w:w="4431" w:type="dxa"/>
          <w:shd w:val="clear" w:color="C0C0C0" w:fill="auto"/>
          <w:tcMar>
            <w:left w:w="0" w:type="dxa"/>
            <w:right w:w="0" w:type="dxa"/>
          </w:tcMar>
          <w:tcFitText/>
          <w:vAlign w:val="center"/>
        </w:tcPr>
        <w:p w:rsidR="00B92736" w:rsidRPr="00C32B3F" w:rsidRDefault="00B92736" w:rsidP="008145F2">
          <w:pPr>
            <w:pStyle w:val="Cartouche1"/>
            <w:rPr>
              <w:w w:val="57"/>
              <w:sz w:val="20"/>
            </w:rPr>
          </w:pPr>
        </w:p>
      </w:tc>
      <w:tc>
        <w:tcPr>
          <w:tcW w:w="2159" w:type="dxa"/>
          <w:vMerge/>
          <w:tcMar>
            <w:left w:w="0" w:type="dxa"/>
            <w:right w:w="0" w:type="dxa"/>
          </w:tcMar>
          <w:tcFitText/>
          <w:vAlign w:val="center"/>
        </w:tcPr>
        <w:p w:rsidR="00B92736" w:rsidRPr="00B92736" w:rsidRDefault="00B92736" w:rsidP="00DE2A8D">
          <w:pPr>
            <w:pStyle w:val="PUCTAB"/>
            <w:numPr>
              <w:ilvl w:val="0"/>
              <w:numId w:val="0"/>
            </w:numPr>
            <w:ind w:left="661" w:hanging="360"/>
            <w:rPr>
              <w:color w:val="000000"/>
              <w:spacing w:val="16"/>
              <w:w w:val="91"/>
            </w:rPr>
          </w:pPr>
        </w:p>
      </w:tc>
    </w:tr>
  </w:tbl>
  <w:p w:rsidR="00B92736" w:rsidRDefault="00B92736" w:rsidP="00B92736">
    <w:pPr>
      <w:pStyle w:val="En-tte"/>
    </w:pPr>
  </w:p>
  <w:p w:rsidR="00A76232" w:rsidRPr="00C57F45" w:rsidRDefault="00A76232" w:rsidP="006B77EC">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373A"/>
    <w:multiLevelType w:val="hybridMultilevel"/>
    <w:tmpl w:val="7954F85A"/>
    <w:lvl w:ilvl="0" w:tplc="4D2856A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490275"/>
    <w:multiLevelType w:val="hybridMultilevel"/>
    <w:tmpl w:val="D0341428"/>
    <w:lvl w:ilvl="0" w:tplc="4D2856A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12D2D"/>
    <w:multiLevelType w:val="hybridMultilevel"/>
    <w:tmpl w:val="9550836A"/>
    <w:lvl w:ilvl="0" w:tplc="040C0003">
      <w:start w:val="1"/>
      <w:numFmt w:val="bullet"/>
      <w:lvlText w:val="o"/>
      <w:lvlJc w:val="left"/>
      <w:pPr>
        <w:tabs>
          <w:tab w:val="num" w:pos="785"/>
        </w:tabs>
        <w:ind w:left="785" w:hanging="360"/>
      </w:pPr>
      <w:rPr>
        <w:rFonts w:ascii="Courier New" w:hAnsi="Courier New" w:cs="Courier New" w:hint="default"/>
      </w:rPr>
    </w:lvl>
    <w:lvl w:ilvl="1" w:tplc="040C0003">
      <w:start w:val="1"/>
      <w:numFmt w:val="bullet"/>
      <w:lvlText w:val="o"/>
      <w:lvlJc w:val="left"/>
      <w:pPr>
        <w:tabs>
          <w:tab w:val="num" w:pos="1505"/>
        </w:tabs>
        <w:ind w:left="1505" w:hanging="360"/>
      </w:pPr>
      <w:rPr>
        <w:rFonts w:ascii="Courier New" w:hAnsi="Courier New" w:hint="default"/>
      </w:rPr>
    </w:lvl>
    <w:lvl w:ilvl="2" w:tplc="040C0005">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 w15:restartNumberingAfterBreak="0">
    <w:nsid w:val="0AB205DB"/>
    <w:multiLevelType w:val="hybridMultilevel"/>
    <w:tmpl w:val="030E8576"/>
    <w:lvl w:ilvl="0" w:tplc="040C0009">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D5BA2"/>
    <w:multiLevelType w:val="hybridMultilevel"/>
    <w:tmpl w:val="2348C84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F1BE4"/>
    <w:multiLevelType w:val="hybridMultilevel"/>
    <w:tmpl w:val="68B2E510"/>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EB27116"/>
    <w:multiLevelType w:val="hybridMultilevel"/>
    <w:tmpl w:val="72E08892"/>
    <w:lvl w:ilvl="0" w:tplc="E048AF68">
      <w:start w:val="1"/>
      <w:numFmt w:val="bullet"/>
      <w:pStyle w:val="PUCE23"/>
      <w:lvlText w:val=""/>
      <w:lvlJc w:val="left"/>
      <w:pPr>
        <w:ind w:left="1211" w:hanging="360"/>
      </w:pPr>
      <w:rPr>
        <w:rFonts w:ascii="Symbol" w:hAnsi="Symbol" w:hint="default"/>
        <w:sz w:val="18"/>
      </w:rPr>
    </w:lvl>
    <w:lvl w:ilvl="1" w:tplc="040C0003">
      <w:start w:val="1"/>
      <w:numFmt w:val="bullet"/>
      <w:pStyle w:val="PUCE3"/>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F834BD8"/>
    <w:multiLevelType w:val="hybridMultilevel"/>
    <w:tmpl w:val="1886442C"/>
    <w:lvl w:ilvl="0" w:tplc="040C0005">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D2856A8">
      <w:start w:val="1"/>
      <w:numFmt w:val="bullet"/>
      <w:lvlText w:val=""/>
      <w:lvlJc w:val="left"/>
      <w:pPr>
        <w:tabs>
          <w:tab w:val="num" w:pos="2868"/>
        </w:tabs>
        <w:ind w:left="2868" w:hanging="360"/>
      </w:pPr>
      <w:rPr>
        <w:rFonts w:ascii="Wingdings" w:hAnsi="Wingdings" w:hint="default"/>
        <w:color w:val="auto"/>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2C82F20"/>
    <w:multiLevelType w:val="hybridMultilevel"/>
    <w:tmpl w:val="28A21DF8"/>
    <w:lvl w:ilvl="0" w:tplc="040C0005">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140B0BB0"/>
    <w:multiLevelType w:val="hybridMultilevel"/>
    <w:tmpl w:val="3F0E9126"/>
    <w:lvl w:ilvl="0" w:tplc="9CBA10C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5201F71"/>
    <w:multiLevelType w:val="singleLevel"/>
    <w:tmpl w:val="2070CA84"/>
    <w:lvl w:ilvl="0">
      <w:start w:val="1"/>
      <w:numFmt w:val="bullet"/>
      <w:pStyle w:val="Listepuces"/>
      <w:lvlText w:val=""/>
      <w:lvlJc w:val="left"/>
      <w:pPr>
        <w:tabs>
          <w:tab w:val="num" w:pos="360"/>
        </w:tabs>
        <w:ind w:left="360" w:hanging="360"/>
      </w:pPr>
      <w:rPr>
        <w:rFonts w:ascii="Symbol" w:hAnsi="Symbol" w:hint="default"/>
      </w:rPr>
    </w:lvl>
  </w:abstractNum>
  <w:abstractNum w:abstractNumId="11" w15:restartNumberingAfterBreak="0">
    <w:nsid w:val="166D1429"/>
    <w:multiLevelType w:val="hybridMultilevel"/>
    <w:tmpl w:val="262CB4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7427DD"/>
    <w:multiLevelType w:val="hybridMultilevel"/>
    <w:tmpl w:val="13840A0C"/>
    <w:lvl w:ilvl="0" w:tplc="4D2856A8">
      <w:start w:val="1"/>
      <w:numFmt w:val="bullet"/>
      <w:lvlText w:val=""/>
      <w:lvlJc w:val="left"/>
      <w:pPr>
        <w:tabs>
          <w:tab w:val="num" w:pos="1428"/>
        </w:tabs>
        <w:ind w:left="1428"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4D2856A8">
      <w:start w:val="1"/>
      <w:numFmt w:val="bullet"/>
      <w:lvlText w:val=""/>
      <w:lvlJc w:val="left"/>
      <w:pPr>
        <w:tabs>
          <w:tab w:val="num" w:pos="2868"/>
        </w:tabs>
        <w:ind w:left="2868" w:hanging="360"/>
      </w:pPr>
      <w:rPr>
        <w:rFonts w:ascii="Wingdings" w:hAnsi="Wingdings" w:hint="default"/>
        <w:color w:val="auto"/>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AB24EFF"/>
    <w:multiLevelType w:val="hybridMultilevel"/>
    <w:tmpl w:val="34DC609E"/>
    <w:lvl w:ilvl="0" w:tplc="4D2856A8">
      <w:start w:val="1"/>
      <w:numFmt w:val="bullet"/>
      <w:lvlText w:val=""/>
      <w:lvlJc w:val="left"/>
      <w:pPr>
        <w:tabs>
          <w:tab w:val="num" w:pos="785"/>
        </w:tabs>
        <w:ind w:left="785" w:hanging="360"/>
      </w:pPr>
      <w:rPr>
        <w:rFonts w:ascii="Wingdings" w:hAnsi="Wingdings" w:hint="default"/>
        <w:color w:val="auto"/>
      </w:rPr>
    </w:lvl>
    <w:lvl w:ilvl="1" w:tplc="040C0003" w:tentative="1">
      <w:start w:val="1"/>
      <w:numFmt w:val="bullet"/>
      <w:lvlText w:val="o"/>
      <w:lvlJc w:val="left"/>
      <w:pPr>
        <w:tabs>
          <w:tab w:val="num" w:pos="1865"/>
        </w:tabs>
        <w:ind w:left="1865" w:hanging="360"/>
      </w:pPr>
      <w:rPr>
        <w:rFonts w:ascii="Courier New" w:hAnsi="Courier New" w:hint="default"/>
      </w:rPr>
    </w:lvl>
    <w:lvl w:ilvl="2" w:tplc="040C0005" w:tentative="1">
      <w:start w:val="1"/>
      <w:numFmt w:val="bullet"/>
      <w:lvlText w:val=""/>
      <w:lvlJc w:val="left"/>
      <w:pPr>
        <w:tabs>
          <w:tab w:val="num" w:pos="2585"/>
        </w:tabs>
        <w:ind w:left="2585" w:hanging="360"/>
      </w:pPr>
      <w:rPr>
        <w:rFonts w:ascii="Wingdings" w:hAnsi="Wingdings" w:hint="default"/>
      </w:rPr>
    </w:lvl>
    <w:lvl w:ilvl="3" w:tplc="040C0001" w:tentative="1">
      <w:start w:val="1"/>
      <w:numFmt w:val="bullet"/>
      <w:lvlText w:val=""/>
      <w:lvlJc w:val="left"/>
      <w:pPr>
        <w:tabs>
          <w:tab w:val="num" w:pos="3305"/>
        </w:tabs>
        <w:ind w:left="3305" w:hanging="360"/>
      </w:pPr>
      <w:rPr>
        <w:rFonts w:ascii="Symbol" w:hAnsi="Symbol" w:hint="default"/>
      </w:rPr>
    </w:lvl>
    <w:lvl w:ilvl="4" w:tplc="040C0003" w:tentative="1">
      <w:start w:val="1"/>
      <w:numFmt w:val="bullet"/>
      <w:lvlText w:val="o"/>
      <w:lvlJc w:val="left"/>
      <w:pPr>
        <w:tabs>
          <w:tab w:val="num" w:pos="4025"/>
        </w:tabs>
        <w:ind w:left="4025" w:hanging="360"/>
      </w:pPr>
      <w:rPr>
        <w:rFonts w:ascii="Courier New" w:hAnsi="Courier New" w:hint="default"/>
      </w:rPr>
    </w:lvl>
    <w:lvl w:ilvl="5" w:tplc="040C0005" w:tentative="1">
      <w:start w:val="1"/>
      <w:numFmt w:val="bullet"/>
      <w:lvlText w:val=""/>
      <w:lvlJc w:val="left"/>
      <w:pPr>
        <w:tabs>
          <w:tab w:val="num" w:pos="4745"/>
        </w:tabs>
        <w:ind w:left="4745" w:hanging="360"/>
      </w:pPr>
      <w:rPr>
        <w:rFonts w:ascii="Wingdings" w:hAnsi="Wingdings" w:hint="default"/>
      </w:rPr>
    </w:lvl>
    <w:lvl w:ilvl="6" w:tplc="040C0001" w:tentative="1">
      <w:start w:val="1"/>
      <w:numFmt w:val="bullet"/>
      <w:lvlText w:val=""/>
      <w:lvlJc w:val="left"/>
      <w:pPr>
        <w:tabs>
          <w:tab w:val="num" w:pos="5465"/>
        </w:tabs>
        <w:ind w:left="5465" w:hanging="360"/>
      </w:pPr>
      <w:rPr>
        <w:rFonts w:ascii="Symbol" w:hAnsi="Symbol" w:hint="default"/>
      </w:rPr>
    </w:lvl>
    <w:lvl w:ilvl="7" w:tplc="040C0003" w:tentative="1">
      <w:start w:val="1"/>
      <w:numFmt w:val="bullet"/>
      <w:lvlText w:val="o"/>
      <w:lvlJc w:val="left"/>
      <w:pPr>
        <w:tabs>
          <w:tab w:val="num" w:pos="6185"/>
        </w:tabs>
        <w:ind w:left="6185" w:hanging="360"/>
      </w:pPr>
      <w:rPr>
        <w:rFonts w:ascii="Courier New" w:hAnsi="Courier New" w:hint="default"/>
      </w:rPr>
    </w:lvl>
    <w:lvl w:ilvl="8" w:tplc="040C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D5E65D3"/>
    <w:multiLevelType w:val="hybridMultilevel"/>
    <w:tmpl w:val="2B803DF0"/>
    <w:lvl w:ilvl="0" w:tplc="040C0005">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1EBF3E95"/>
    <w:multiLevelType w:val="hybridMultilevel"/>
    <w:tmpl w:val="C4C08594"/>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381E3C48">
      <w:numFmt w:val="bullet"/>
      <w:lvlText w:val="-"/>
      <w:lvlJc w:val="left"/>
      <w:pPr>
        <w:tabs>
          <w:tab w:val="num" w:pos="2520"/>
        </w:tabs>
        <w:ind w:left="2520" w:hanging="360"/>
      </w:pPr>
      <w:rPr>
        <w:rFonts w:ascii="Arial" w:eastAsia="Times New Roman" w:hAnsi="Arial" w:cs="Comic Sans MS"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0727A1A"/>
    <w:multiLevelType w:val="hybridMultilevel"/>
    <w:tmpl w:val="22B624E6"/>
    <w:lvl w:ilvl="0" w:tplc="48BCCDA0">
      <w:start w:val="1"/>
      <w:numFmt w:val="bullet"/>
      <w:pStyle w:val="Consigneliste"/>
      <w:lvlText w:val=""/>
      <w:lvlJc w:val="left"/>
      <w:pPr>
        <w:tabs>
          <w:tab w:val="num" w:pos="1439"/>
        </w:tabs>
        <w:ind w:left="1439" w:hanging="360"/>
      </w:pPr>
      <w:rPr>
        <w:rFonts w:ascii="Symbol" w:hAnsi="Symbol" w:hint="default"/>
      </w:rPr>
    </w:lvl>
    <w:lvl w:ilvl="1" w:tplc="040C0003" w:tentative="1">
      <w:start w:val="1"/>
      <w:numFmt w:val="bullet"/>
      <w:lvlText w:val="o"/>
      <w:lvlJc w:val="left"/>
      <w:pPr>
        <w:tabs>
          <w:tab w:val="num" w:pos="1811"/>
        </w:tabs>
        <w:ind w:left="1811" w:hanging="360"/>
      </w:pPr>
      <w:rPr>
        <w:rFonts w:ascii="Courier New" w:hAnsi="Courier New" w:hint="default"/>
      </w:rPr>
    </w:lvl>
    <w:lvl w:ilvl="2" w:tplc="040C0005" w:tentative="1">
      <w:start w:val="1"/>
      <w:numFmt w:val="bullet"/>
      <w:lvlText w:val=""/>
      <w:lvlJc w:val="left"/>
      <w:pPr>
        <w:tabs>
          <w:tab w:val="num" w:pos="2531"/>
        </w:tabs>
        <w:ind w:left="2531" w:hanging="360"/>
      </w:pPr>
      <w:rPr>
        <w:rFonts w:ascii="Wingdings" w:hAnsi="Wingdings" w:hint="default"/>
      </w:rPr>
    </w:lvl>
    <w:lvl w:ilvl="3" w:tplc="040C0001" w:tentative="1">
      <w:start w:val="1"/>
      <w:numFmt w:val="bullet"/>
      <w:lvlText w:val=""/>
      <w:lvlJc w:val="left"/>
      <w:pPr>
        <w:tabs>
          <w:tab w:val="num" w:pos="3251"/>
        </w:tabs>
        <w:ind w:left="3251" w:hanging="360"/>
      </w:pPr>
      <w:rPr>
        <w:rFonts w:ascii="Symbol" w:hAnsi="Symbol" w:hint="default"/>
      </w:rPr>
    </w:lvl>
    <w:lvl w:ilvl="4" w:tplc="040C0003" w:tentative="1">
      <w:start w:val="1"/>
      <w:numFmt w:val="bullet"/>
      <w:lvlText w:val="o"/>
      <w:lvlJc w:val="left"/>
      <w:pPr>
        <w:tabs>
          <w:tab w:val="num" w:pos="3971"/>
        </w:tabs>
        <w:ind w:left="3971" w:hanging="360"/>
      </w:pPr>
      <w:rPr>
        <w:rFonts w:ascii="Courier New" w:hAnsi="Courier New" w:hint="default"/>
      </w:rPr>
    </w:lvl>
    <w:lvl w:ilvl="5" w:tplc="040C0005" w:tentative="1">
      <w:start w:val="1"/>
      <w:numFmt w:val="bullet"/>
      <w:lvlText w:val=""/>
      <w:lvlJc w:val="left"/>
      <w:pPr>
        <w:tabs>
          <w:tab w:val="num" w:pos="4691"/>
        </w:tabs>
        <w:ind w:left="4691" w:hanging="360"/>
      </w:pPr>
      <w:rPr>
        <w:rFonts w:ascii="Wingdings" w:hAnsi="Wingdings" w:hint="default"/>
      </w:rPr>
    </w:lvl>
    <w:lvl w:ilvl="6" w:tplc="040C0001" w:tentative="1">
      <w:start w:val="1"/>
      <w:numFmt w:val="bullet"/>
      <w:lvlText w:val=""/>
      <w:lvlJc w:val="left"/>
      <w:pPr>
        <w:tabs>
          <w:tab w:val="num" w:pos="5411"/>
        </w:tabs>
        <w:ind w:left="5411" w:hanging="360"/>
      </w:pPr>
      <w:rPr>
        <w:rFonts w:ascii="Symbol" w:hAnsi="Symbol" w:hint="default"/>
      </w:rPr>
    </w:lvl>
    <w:lvl w:ilvl="7" w:tplc="040C0003" w:tentative="1">
      <w:start w:val="1"/>
      <w:numFmt w:val="bullet"/>
      <w:lvlText w:val="o"/>
      <w:lvlJc w:val="left"/>
      <w:pPr>
        <w:tabs>
          <w:tab w:val="num" w:pos="6131"/>
        </w:tabs>
        <w:ind w:left="6131" w:hanging="360"/>
      </w:pPr>
      <w:rPr>
        <w:rFonts w:ascii="Courier New" w:hAnsi="Courier New" w:hint="default"/>
      </w:rPr>
    </w:lvl>
    <w:lvl w:ilvl="8" w:tplc="040C0005" w:tentative="1">
      <w:start w:val="1"/>
      <w:numFmt w:val="bullet"/>
      <w:lvlText w:val=""/>
      <w:lvlJc w:val="left"/>
      <w:pPr>
        <w:tabs>
          <w:tab w:val="num" w:pos="6851"/>
        </w:tabs>
        <w:ind w:left="6851" w:hanging="360"/>
      </w:pPr>
      <w:rPr>
        <w:rFonts w:ascii="Wingdings" w:hAnsi="Wingdings" w:hint="default"/>
      </w:rPr>
    </w:lvl>
  </w:abstractNum>
  <w:abstractNum w:abstractNumId="17" w15:restartNumberingAfterBreak="0">
    <w:nsid w:val="20F3401D"/>
    <w:multiLevelType w:val="hybridMultilevel"/>
    <w:tmpl w:val="E8C0C160"/>
    <w:lvl w:ilvl="0" w:tplc="4D2856A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F7274"/>
    <w:multiLevelType w:val="hybridMultilevel"/>
    <w:tmpl w:val="92D6C7B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9">
      <w:start w:val="1"/>
      <w:numFmt w:val="bullet"/>
      <w:lvlText w:val=""/>
      <w:lvlJc w:val="left"/>
      <w:pPr>
        <w:tabs>
          <w:tab w:val="num" w:pos="2880"/>
        </w:tabs>
        <w:ind w:left="2880" w:hanging="360"/>
      </w:pPr>
      <w:rPr>
        <w:rFonts w:ascii="Wingdings" w:hAnsi="Wingdings"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C867D3"/>
    <w:multiLevelType w:val="hybridMultilevel"/>
    <w:tmpl w:val="AD481666"/>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A1D6386"/>
    <w:multiLevelType w:val="hybridMultilevel"/>
    <w:tmpl w:val="0EFA0620"/>
    <w:lvl w:ilvl="0" w:tplc="040C000B">
      <w:start w:val="1"/>
      <w:numFmt w:val="bullet"/>
      <w:lvlText w:val=""/>
      <w:lvlJc w:val="left"/>
      <w:pPr>
        <w:tabs>
          <w:tab w:val="num" w:pos="720"/>
        </w:tabs>
        <w:ind w:left="720" w:hanging="360"/>
      </w:pPr>
      <w:rPr>
        <w:rFonts w:ascii="Wingdings" w:hAnsi="Wingdings" w:hint="default"/>
      </w:rPr>
    </w:lvl>
    <w:lvl w:ilvl="1" w:tplc="4D2856A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C23AC0"/>
    <w:multiLevelType w:val="hybridMultilevel"/>
    <w:tmpl w:val="4432ABEC"/>
    <w:lvl w:ilvl="0" w:tplc="040C000D">
      <w:start w:val="1"/>
      <w:numFmt w:val="bullet"/>
      <w:lvlText w:val=""/>
      <w:lvlJc w:val="left"/>
      <w:pPr>
        <w:tabs>
          <w:tab w:val="num" w:pos="785"/>
        </w:tabs>
        <w:ind w:left="785"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381E3C48">
      <w:numFmt w:val="bullet"/>
      <w:lvlText w:val="-"/>
      <w:lvlJc w:val="left"/>
      <w:pPr>
        <w:tabs>
          <w:tab w:val="num" w:pos="2880"/>
        </w:tabs>
        <w:ind w:left="2880" w:hanging="360"/>
      </w:pPr>
      <w:rPr>
        <w:rFonts w:ascii="Arial" w:eastAsia="Times New Roman" w:hAnsi="Arial" w:cs="Comic Sans MS"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135ACC"/>
    <w:multiLevelType w:val="hybridMultilevel"/>
    <w:tmpl w:val="49C8CD5E"/>
    <w:lvl w:ilvl="0" w:tplc="60F2AAF6">
      <w:start w:val="1"/>
      <w:numFmt w:val="bullet"/>
      <w:pStyle w:val="Liste1"/>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091790"/>
    <w:multiLevelType w:val="hybridMultilevel"/>
    <w:tmpl w:val="C37AD13A"/>
    <w:lvl w:ilvl="0" w:tplc="4D2856A8">
      <w:start w:val="1"/>
      <w:numFmt w:val="bullet"/>
      <w:lvlText w:val=""/>
      <w:lvlJc w:val="left"/>
      <w:pPr>
        <w:tabs>
          <w:tab w:val="num" w:pos="720"/>
        </w:tabs>
        <w:ind w:left="720" w:hanging="360"/>
      </w:pPr>
      <w:rPr>
        <w:rFonts w:ascii="Wingdings" w:hAnsi="Wingdings" w:hint="default"/>
        <w:color w:val="auto"/>
      </w:rPr>
    </w:lvl>
    <w:lvl w:ilvl="1" w:tplc="4D2856A8">
      <w:start w:val="1"/>
      <w:numFmt w:val="bullet"/>
      <w:lvlText w:val=""/>
      <w:lvlJc w:val="left"/>
      <w:pPr>
        <w:tabs>
          <w:tab w:val="num" w:pos="1505"/>
        </w:tabs>
        <w:ind w:left="1505" w:hanging="360"/>
      </w:pPr>
      <w:rPr>
        <w:rFonts w:ascii="Wingdings" w:hAnsi="Wingdings" w:hint="default"/>
        <w:color w:val="auto"/>
      </w:rPr>
    </w:lvl>
    <w:lvl w:ilvl="2" w:tplc="040C0005">
      <w:start w:val="1"/>
      <w:numFmt w:val="bullet"/>
      <w:lvlText w:val=""/>
      <w:lvlJc w:val="left"/>
      <w:pPr>
        <w:tabs>
          <w:tab w:val="num" w:pos="2225"/>
        </w:tabs>
        <w:ind w:left="2225" w:hanging="360"/>
      </w:pPr>
      <w:rPr>
        <w:rFonts w:ascii="Wingdings" w:hAnsi="Wingdings" w:hint="default"/>
      </w:rPr>
    </w:lvl>
    <w:lvl w:ilvl="3" w:tplc="381E3C48">
      <w:numFmt w:val="bullet"/>
      <w:lvlText w:val="-"/>
      <w:lvlJc w:val="left"/>
      <w:pPr>
        <w:tabs>
          <w:tab w:val="num" w:pos="2945"/>
        </w:tabs>
        <w:ind w:left="2945" w:hanging="360"/>
      </w:pPr>
      <w:rPr>
        <w:rFonts w:ascii="Arial" w:eastAsia="Times New Roman" w:hAnsi="Arial" w:cs="Comic Sans MS" w:hint="default"/>
      </w:rPr>
    </w:lvl>
    <w:lvl w:ilvl="4" w:tplc="040C0003" w:tentative="1">
      <w:start w:val="1"/>
      <w:numFmt w:val="bullet"/>
      <w:lvlText w:val="o"/>
      <w:lvlJc w:val="left"/>
      <w:pPr>
        <w:tabs>
          <w:tab w:val="num" w:pos="3665"/>
        </w:tabs>
        <w:ind w:left="3665" w:hanging="360"/>
      </w:pPr>
      <w:rPr>
        <w:rFonts w:ascii="Courier New" w:hAnsi="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24" w15:restartNumberingAfterBreak="0">
    <w:nsid w:val="38DF0198"/>
    <w:multiLevelType w:val="hybridMultilevel"/>
    <w:tmpl w:val="9DBE189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BD3B78"/>
    <w:multiLevelType w:val="hybridMultilevel"/>
    <w:tmpl w:val="4BA0ABFC"/>
    <w:lvl w:ilvl="0" w:tplc="4D2856A8">
      <w:start w:val="1"/>
      <w:numFmt w:val="bullet"/>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4E721E"/>
    <w:multiLevelType w:val="hybridMultilevel"/>
    <w:tmpl w:val="4FBC4EE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75317B"/>
    <w:multiLevelType w:val="hybridMultilevel"/>
    <w:tmpl w:val="AA947EA4"/>
    <w:lvl w:ilvl="0" w:tplc="EC82E8D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74144C4"/>
    <w:multiLevelType w:val="hybridMultilevel"/>
    <w:tmpl w:val="8EB2E42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FD719B"/>
    <w:multiLevelType w:val="singleLevel"/>
    <w:tmpl w:val="42EA9DAC"/>
    <w:lvl w:ilvl="0">
      <w:start w:val="1"/>
      <w:numFmt w:val="bullet"/>
      <w:pStyle w:val="Retrait1"/>
      <w:lvlText w:val=""/>
      <w:lvlJc w:val="left"/>
      <w:pPr>
        <w:tabs>
          <w:tab w:val="num" w:pos="360"/>
        </w:tabs>
        <w:ind w:left="360" w:hanging="360"/>
      </w:pPr>
      <w:rPr>
        <w:rFonts w:ascii="Symbol" w:hAnsi="Symbol" w:hint="default"/>
      </w:rPr>
    </w:lvl>
  </w:abstractNum>
  <w:abstractNum w:abstractNumId="30" w15:restartNumberingAfterBreak="0">
    <w:nsid w:val="57226EF0"/>
    <w:multiLevelType w:val="hybridMultilevel"/>
    <w:tmpl w:val="5BC64F5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A80D3F"/>
    <w:multiLevelType w:val="multilevel"/>
    <w:tmpl w:val="97A41E0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080"/>
        </w:tabs>
        <w:ind w:left="1080" w:hanging="720"/>
      </w:pPr>
    </w:lvl>
    <w:lvl w:ilvl="3">
      <w:start w:val="1"/>
      <w:numFmt w:val="decimal"/>
      <w:pStyle w:val="Titre4"/>
      <w:lvlText w:val="%1.%2.%3.%4"/>
      <w:lvlJc w:val="left"/>
      <w:pPr>
        <w:tabs>
          <w:tab w:val="num" w:pos="1764"/>
        </w:tabs>
        <w:ind w:left="17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2" w15:restartNumberingAfterBreak="0">
    <w:nsid w:val="62D72D7B"/>
    <w:multiLevelType w:val="hybridMultilevel"/>
    <w:tmpl w:val="83BC457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E357C3"/>
    <w:multiLevelType w:val="hybridMultilevel"/>
    <w:tmpl w:val="2AE0392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D745C"/>
    <w:multiLevelType w:val="hybridMultilevel"/>
    <w:tmpl w:val="867CB4AE"/>
    <w:lvl w:ilvl="0" w:tplc="040C000D">
      <w:start w:val="1"/>
      <w:numFmt w:val="bullet"/>
      <w:lvlText w:val=""/>
      <w:lvlJc w:val="left"/>
      <w:pPr>
        <w:tabs>
          <w:tab w:val="num" w:pos="785"/>
        </w:tabs>
        <w:ind w:left="785"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34445A"/>
    <w:multiLevelType w:val="hybridMultilevel"/>
    <w:tmpl w:val="DD34A7E4"/>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AEC37E6"/>
    <w:multiLevelType w:val="hybridMultilevel"/>
    <w:tmpl w:val="4D786A7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4F7273"/>
    <w:multiLevelType w:val="hybridMultilevel"/>
    <w:tmpl w:val="E77ABC7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E03A2"/>
    <w:multiLevelType w:val="hybridMultilevel"/>
    <w:tmpl w:val="9C421B00"/>
    <w:lvl w:ilvl="0" w:tplc="4D2856A8">
      <w:start w:val="1"/>
      <w:numFmt w:val="bullet"/>
      <w:lvlText w:val=""/>
      <w:lvlJc w:val="left"/>
      <w:pPr>
        <w:tabs>
          <w:tab w:val="num" w:pos="785"/>
        </w:tabs>
        <w:ind w:left="785" w:hanging="360"/>
      </w:pPr>
      <w:rPr>
        <w:rFonts w:ascii="Wingdings" w:hAnsi="Wingdings" w:hint="default"/>
        <w:color w:val="auto"/>
      </w:rPr>
    </w:lvl>
    <w:lvl w:ilvl="1" w:tplc="040C0003" w:tentative="1">
      <w:start w:val="1"/>
      <w:numFmt w:val="bullet"/>
      <w:lvlText w:val="o"/>
      <w:lvlJc w:val="left"/>
      <w:pPr>
        <w:tabs>
          <w:tab w:val="num" w:pos="1865"/>
        </w:tabs>
        <w:ind w:left="1865" w:hanging="360"/>
      </w:pPr>
      <w:rPr>
        <w:rFonts w:ascii="Courier New" w:hAnsi="Courier New" w:hint="default"/>
      </w:rPr>
    </w:lvl>
    <w:lvl w:ilvl="2" w:tplc="040C0005" w:tentative="1">
      <w:start w:val="1"/>
      <w:numFmt w:val="bullet"/>
      <w:lvlText w:val=""/>
      <w:lvlJc w:val="left"/>
      <w:pPr>
        <w:tabs>
          <w:tab w:val="num" w:pos="2585"/>
        </w:tabs>
        <w:ind w:left="2585" w:hanging="360"/>
      </w:pPr>
      <w:rPr>
        <w:rFonts w:ascii="Wingdings" w:hAnsi="Wingdings" w:hint="default"/>
      </w:rPr>
    </w:lvl>
    <w:lvl w:ilvl="3" w:tplc="040C0001" w:tentative="1">
      <w:start w:val="1"/>
      <w:numFmt w:val="bullet"/>
      <w:lvlText w:val=""/>
      <w:lvlJc w:val="left"/>
      <w:pPr>
        <w:tabs>
          <w:tab w:val="num" w:pos="3305"/>
        </w:tabs>
        <w:ind w:left="3305" w:hanging="360"/>
      </w:pPr>
      <w:rPr>
        <w:rFonts w:ascii="Symbol" w:hAnsi="Symbol" w:hint="default"/>
      </w:rPr>
    </w:lvl>
    <w:lvl w:ilvl="4" w:tplc="040C0003" w:tentative="1">
      <w:start w:val="1"/>
      <w:numFmt w:val="bullet"/>
      <w:lvlText w:val="o"/>
      <w:lvlJc w:val="left"/>
      <w:pPr>
        <w:tabs>
          <w:tab w:val="num" w:pos="4025"/>
        </w:tabs>
        <w:ind w:left="4025" w:hanging="360"/>
      </w:pPr>
      <w:rPr>
        <w:rFonts w:ascii="Courier New" w:hAnsi="Courier New" w:hint="default"/>
      </w:rPr>
    </w:lvl>
    <w:lvl w:ilvl="5" w:tplc="040C0005" w:tentative="1">
      <w:start w:val="1"/>
      <w:numFmt w:val="bullet"/>
      <w:lvlText w:val=""/>
      <w:lvlJc w:val="left"/>
      <w:pPr>
        <w:tabs>
          <w:tab w:val="num" w:pos="4745"/>
        </w:tabs>
        <w:ind w:left="4745" w:hanging="360"/>
      </w:pPr>
      <w:rPr>
        <w:rFonts w:ascii="Wingdings" w:hAnsi="Wingdings" w:hint="default"/>
      </w:rPr>
    </w:lvl>
    <w:lvl w:ilvl="6" w:tplc="040C0001" w:tentative="1">
      <w:start w:val="1"/>
      <w:numFmt w:val="bullet"/>
      <w:lvlText w:val=""/>
      <w:lvlJc w:val="left"/>
      <w:pPr>
        <w:tabs>
          <w:tab w:val="num" w:pos="5465"/>
        </w:tabs>
        <w:ind w:left="5465" w:hanging="360"/>
      </w:pPr>
      <w:rPr>
        <w:rFonts w:ascii="Symbol" w:hAnsi="Symbol" w:hint="default"/>
      </w:rPr>
    </w:lvl>
    <w:lvl w:ilvl="7" w:tplc="040C0003" w:tentative="1">
      <w:start w:val="1"/>
      <w:numFmt w:val="bullet"/>
      <w:lvlText w:val="o"/>
      <w:lvlJc w:val="left"/>
      <w:pPr>
        <w:tabs>
          <w:tab w:val="num" w:pos="6185"/>
        </w:tabs>
        <w:ind w:left="6185" w:hanging="360"/>
      </w:pPr>
      <w:rPr>
        <w:rFonts w:ascii="Courier New" w:hAnsi="Courier New" w:hint="default"/>
      </w:rPr>
    </w:lvl>
    <w:lvl w:ilvl="8" w:tplc="040C0005" w:tentative="1">
      <w:start w:val="1"/>
      <w:numFmt w:val="bullet"/>
      <w:lvlText w:val=""/>
      <w:lvlJc w:val="left"/>
      <w:pPr>
        <w:tabs>
          <w:tab w:val="num" w:pos="6905"/>
        </w:tabs>
        <w:ind w:left="6905" w:hanging="360"/>
      </w:pPr>
      <w:rPr>
        <w:rFonts w:ascii="Wingdings" w:hAnsi="Wingdings" w:hint="default"/>
      </w:rPr>
    </w:lvl>
  </w:abstractNum>
  <w:abstractNum w:abstractNumId="39" w15:restartNumberingAfterBreak="0">
    <w:nsid w:val="6EEE7955"/>
    <w:multiLevelType w:val="hybridMultilevel"/>
    <w:tmpl w:val="061CCC14"/>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76014C4B"/>
    <w:multiLevelType w:val="multilevel"/>
    <w:tmpl w:val="4EE64B7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764"/>
        </w:tabs>
        <w:ind w:left="17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9225F1D"/>
    <w:multiLevelType w:val="hybridMultilevel"/>
    <w:tmpl w:val="9FBC743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7621E4"/>
    <w:multiLevelType w:val="hybridMultilevel"/>
    <w:tmpl w:val="AD820746"/>
    <w:lvl w:ilvl="0" w:tplc="4D2856A8">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E0B3161"/>
    <w:multiLevelType w:val="hybridMultilevel"/>
    <w:tmpl w:val="65D04F1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9"/>
  </w:num>
  <w:num w:numId="3">
    <w:abstractNumId w:val="10"/>
  </w:num>
  <w:num w:numId="4">
    <w:abstractNumId w:val="40"/>
  </w:num>
  <w:num w:numId="5">
    <w:abstractNumId w:val="31"/>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8"/>
  </w:num>
  <w:num w:numId="9">
    <w:abstractNumId w:val="15"/>
  </w:num>
  <w:num w:numId="10">
    <w:abstractNumId w:val="20"/>
  </w:num>
  <w:num w:numId="11">
    <w:abstractNumId w:val="26"/>
  </w:num>
  <w:num w:numId="12">
    <w:abstractNumId w:val="11"/>
  </w:num>
  <w:num w:numId="13">
    <w:abstractNumId w:val="32"/>
  </w:num>
  <w:num w:numId="14">
    <w:abstractNumId w:val="3"/>
  </w:num>
  <w:num w:numId="15">
    <w:abstractNumId w:val="27"/>
  </w:num>
  <w:num w:numId="16">
    <w:abstractNumId w:val="39"/>
  </w:num>
  <w:num w:numId="17">
    <w:abstractNumId w:val="33"/>
  </w:num>
  <w:num w:numId="18">
    <w:abstractNumId w:val="37"/>
  </w:num>
  <w:num w:numId="19">
    <w:abstractNumId w:val="30"/>
  </w:num>
  <w:num w:numId="20">
    <w:abstractNumId w:val="19"/>
  </w:num>
  <w:num w:numId="21">
    <w:abstractNumId w:val="5"/>
  </w:num>
  <w:num w:numId="22">
    <w:abstractNumId w:val="41"/>
  </w:num>
  <w:num w:numId="23">
    <w:abstractNumId w:val="43"/>
  </w:num>
  <w:num w:numId="24">
    <w:abstractNumId w:val="24"/>
  </w:num>
  <w:num w:numId="25">
    <w:abstractNumId w:val="4"/>
  </w:num>
  <w:num w:numId="26">
    <w:abstractNumId w:val="36"/>
  </w:num>
  <w:num w:numId="27">
    <w:abstractNumId w:val="28"/>
  </w:num>
  <w:num w:numId="28">
    <w:abstractNumId w:val="35"/>
  </w:num>
  <w:num w:numId="29">
    <w:abstractNumId w:val="8"/>
  </w:num>
  <w:num w:numId="30">
    <w:abstractNumId w:val="14"/>
  </w:num>
  <w:num w:numId="31">
    <w:abstractNumId w:val="7"/>
  </w:num>
  <w:num w:numId="32">
    <w:abstractNumId w:val="34"/>
  </w:num>
  <w:num w:numId="33">
    <w:abstractNumId w:val="21"/>
  </w:num>
  <w:num w:numId="34">
    <w:abstractNumId w:val="2"/>
  </w:num>
  <w:num w:numId="35">
    <w:abstractNumId w:val="0"/>
  </w:num>
  <w:num w:numId="36">
    <w:abstractNumId w:val="17"/>
  </w:num>
  <w:num w:numId="37">
    <w:abstractNumId w:val="9"/>
  </w:num>
  <w:num w:numId="38">
    <w:abstractNumId w:val="1"/>
  </w:num>
  <w:num w:numId="39">
    <w:abstractNumId w:val="25"/>
  </w:num>
  <w:num w:numId="40">
    <w:abstractNumId w:val="13"/>
  </w:num>
  <w:num w:numId="41">
    <w:abstractNumId w:val="42"/>
  </w:num>
  <w:num w:numId="42">
    <w:abstractNumId w:val="23"/>
  </w:num>
  <w:num w:numId="43">
    <w:abstractNumId w:val="12"/>
  </w:num>
  <w:num w:numId="44">
    <w:abstractNumId w:val="38"/>
  </w:num>
  <w:num w:numId="45">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8BB"/>
    <w:rsid w:val="00000F98"/>
    <w:rsid w:val="00001780"/>
    <w:rsid w:val="00001B42"/>
    <w:rsid w:val="0000241B"/>
    <w:rsid w:val="00002C1C"/>
    <w:rsid w:val="00002F3B"/>
    <w:rsid w:val="00003026"/>
    <w:rsid w:val="00003785"/>
    <w:rsid w:val="00004C50"/>
    <w:rsid w:val="0000554F"/>
    <w:rsid w:val="0000640A"/>
    <w:rsid w:val="0000714C"/>
    <w:rsid w:val="000071A4"/>
    <w:rsid w:val="000071D1"/>
    <w:rsid w:val="00007A03"/>
    <w:rsid w:val="00010BF7"/>
    <w:rsid w:val="00012CE1"/>
    <w:rsid w:val="00013579"/>
    <w:rsid w:val="0001446D"/>
    <w:rsid w:val="0001621F"/>
    <w:rsid w:val="00017AD6"/>
    <w:rsid w:val="00017CE5"/>
    <w:rsid w:val="0002182C"/>
    <w:rsid w:val="00022886"/>
    <w:rsid w:val="0002349D"/>
    <w:rsid w:val="00023D7B"/>
    <w:rsid w:val="000248C2"/>
    <w:rsid w:val="00024B86"/>
    <w:rsid w:val="00024D66"/>
    <w:rsid w:val="00025F29"/>
    <w:rsid w:val="0002625A"/>
    <w:rsid w:val="00026978"/>
    <w:rsid w:val="000276AB"/>
    <w:rsid w:val="00030BFC"/>
    <w:rsid w:val="00031D13"/>
    <w:rsid w:val="000373E0"/>
    <w:rsid w:val="00041863"/>
    <w:rsid w:val="00042290"/>
    <w:rsid w:val="00043361"/>
    <w:rsid w:val="000444E3"/>
    <w:rsid w:val="00046353"/>
    <w:rsid w:val="000469C9"/>
    <w:rsid w:val="00046A8C"/>
    <w:rsid w:val="00046DB5"/>
    <w:rsid w:val="0004762B"/>
    <w:rsid w:val="00050102"/>
    <w:rsid w:val="000509D6"/>
    <w:rsid w:val="00050CB6"/>
    <w:rsid w:val="00051346"/>
    <w:rsid w:val="00051774"/>
    <w:rsid w:val="00051ACC"/>
    <w:rsid w:val="00054060"/>
    <w:rsid w:val="00054C3E"/>
    <w:rsid w:val="00054E17"/>
    <w:rsid w:val="00054F27"/>
    <w:rsid w:val="00055ED4"/>
    <w:rsid w:val="00057CE4"/>
    <w:rsid w:val="000606DB"/>
    <w:rsid w:val="00060B3D"/>
    <w:rsid w:val="00061097"/>
    <w:rsid w:val="000616C3"/>
    <w:rsid w:val="00061783"/>
    <w:rsid w:val="00064661"/>
    <w:rsid w:val="0006594C"/>
    <w:rsid w:val="000667E4"/>
    <w:rsid w:val="000669B4"/>
    <w:rsid w:val="000714D7"/>
    <w:rsid w:val="00071567"/>
    <w:rsid w:val="0007277F"/>
    <w:rsid w:val="00074759"/>
    <w:rsid w:val="00074898"/>
    <w:rsid w:val="00075DE9"/>
    <w:rsid w:val="00076E18"/>
    <w:rsid w:val="00077EA6"/>
    <w:rsid w:val="00077EE6"/>
    <w:rsid w:val="000802B1"/>
    <w:rsid w:val="00080D38"/>
    <w:rsid w:val="00082414"/>
    <w:rsid w:val="00083583"/>
    <w:rsid w:val="0008366D"/>
    <w:rsid w:val="00084E1B"/>
    <w:rsid w:val="0008567B"/>
    <w:rsid w:val="00085AB7"/>
    <w:rsid w:val="00086826"/>
    <w:rsid w:val="000868C0"/>
    <w:rsid w:val="00086F37"/>
    <w:rsid w:val="0008737B"/>
    <w:rsid w:val="00087C30"/>
    <w:rsid w:val="00090FAC"/>
    <w:rsid w:val="00091B27"/>
    <w:rsid w:val="00092165"/>
    <w:rsid w:val="000925D7"/>
    <w:rsid w:val="00092BE4"/>
    <w:rsid w:val="00093715"/>
    <w:rsid w:val="000940DB"/>
    <w:rsid w:val="000942C7"/>
    <w:rsid w:val="000951C0"/>
    <w:rsid w:val="0009668E"/>
    <w:rsid w:val="00097FC8"/>
    <w:rsid w:val="000A3361"/>
    <w:rsid w:val="000A38D2"/>
    <w:rsid w:val="000A3ED5"/>
    <w:rsid w:val="000A51AF"/>
    <w:rsid w:val="000A5F7B"/>
    <w:rsid w:val="000B05E8"/>
    <w:rsid w:val="000B0994"/>
    <w:rsid w:val="000B13A4"/>
    <w:rsid w:val="000B17C4"/>
    <w:rsid w:val="000B2094"/>
    <w:rsid w:val="000B25DF"/>
    <w:rsid w:val="000B2DA7"/>
    <w:rsid w:val="000B3CC7"/>
    <w:rsid w:val="000B4632"/>
    <w:rsid w:val="000B5129"/>
    <w:rsid w:val="000B5935"/>
    <w:rsid w:val="000B6222"/>
    <w:rsid w:val="000B78E4"/>
    <w:rsid w:val="000B7A6D"/>
    <w:rsid w:val="000C0793"/>
    <w:rsid w:val="000C1276"/>
    <w:rsid w:val="000C19FE"/>
    <w:rsid w:val="000C2680"/>
    <w:rsid w:val="000C2C75"/>
    <w:rsid w:val="000C3AB9"/>
    <w:rsid w:val="000C3B7D"/>
    <w:rsid w:val="000C49F6"/>
    <w:rsid w:val="000C4C3D"/>
    <w:rsid w:val="000C4FC5"/>
    <w:rsid w:val="000C4FFB"/>
    <w:rsid w:val="000C5564"/>
    <w:rsid w:val="000C56EE"/>
    <w:rsid w:val="000C6010"/>
    <w:rsid w:val="000C6120"/>
    <w:rsid w:val="000C6974"/>
    <w:rsid w:val="000C724D"/>
    <w:rsid w:val="000C74C5"/>
    <w:rsid w:val="000C74EA"/>
    <w:rsid w:val="000D0A9B"/>
    <w:rsid w:val="000D0F5F"/>
    <w:rsid w:val="000D1404"/>
    <w:rsid w:val="000D14B6"/>
    <w:rsid w:val="000D1B08"/>
    <w:rsid w:val="000D1D0E"/>
    <w:rsid w:val="000D35F1"/>
    <w:rsid w:val="000D3A1C"/>
    <w:rsid w:val="000D4637"/>
    <w:rsid w:val="000D4E15"/>
    <w:rsid w:val="000D59E1"/>
    <w:rsid w:val="000D62D4"/>
    <w:rsid w:val="000D6345"/>
    <w:rsid w:val="000D66A7"/>
    <w:rsid w:val="000E03FF"/>
    <w:rsid w:val="000E171D"/>
    <w:rsid w:val="000E18AA"/>
    <w:rsid w:val="000E1F42"/>
    <w:rsid w:val="000E1FFB"/>
    <w:rsid w:val="000E29DC"/>
    <w:rsid w:val="000E3379"/>
    <w:rsid w:val="000E3A41"/>
    <w:rsid w:val="000E3B3D"/>
    <w:rsid w:val="000E3D72"/>
    <w:rsid w:val="000E3F20"/>
    <w:rsid w:val="000E46E7"/>
    <w:rsid w:val="000E50E2"/>
    <w:rsid w:val="000E511A"/>
    <w:rsid w:val="000E72CC"/>
    <w:rsid w:val="000F0141"/>
    <w:rsid w:val="000F1101"/>
    <w:rsid w:val="000F1149"/>
    <w:rsid w:val="000F2B70"/>
    <w:rsid w:val="000F3B14"/>
    <w:rsid w:val="000F4E38"/>
    <w:rsid w:val="000F5FDF"/>
    <w:rsid w:val="000F6121"/>
    <w:rsid w:val="000F6939"/>
    <w:rsid w:val="000F717B"/>
    <w:rsid w:val="001005AB"/>
    <w:rsid w:val="00100D23"/>
    <w:rsid w:val="0010192D"/>
    <w:rsid w:val="00103320"/>
    <w:rsid w:val="0010353B"/>
    <w:rsid w:val="001039B7"/>
    <w:rsid w:val="00103CC7"/>
    <w:rsid w:val="001040D6"/>
    <w:rsid w:val="00104781"/>
    <w:rsid w:val="001048CB"/>
    <w:rsid w:val="00104D47"/>
    <w:rsid w:val="00105327"/>
    <w:rsid w:val="00105E9D"/>
    <w:rsid w:val="001067D1"/>
    <w:rsid w:val="00106937"/>
    <w:rsid w:val="00106C7B"/>
    <w:rsid w:val="0011086F"/>
    <w:rsid w:val="00110AB0"/>
    <w:rsid w:val="001114D2"/>
    <w:rsid w:val="0011184B"/>
    <w:rsid w:val="00111AF1"/>
    <w:rsid w:val="00112EE0"/>
    <w:rsid w:val="00113074"/>
    <w:rsid w:val="00113359"/>
    <w:rsid w:val="001135F9"/>
    <w:rsid w:val="00113965"/>
    <w:rsid w:val="00115222"/>
    <w:rsid w:val="00115E7C"/>
    <w:rsid w:val="00116D42"/>
    <w:rsid w:val="00116DB5"/>
    <w:rsid w:val="0012239C"/>
    <w:rsid w:val="001223CD"/>
    <w:rsid w:val="0012254C"/>
    <w:rsid w:val="00123746"/>
    <w:rsid w:val="001239BB"/>
    <w:rsid w:val="00125023"/>
    <w:rsid w:val="00125CBF"/>
    <w:rsid w:val="00125D79"/>
    <w:rsid w:val="00126375"/>
    <w:rsid w:val="00126906"/>
    <w:rsid w:val="00126E29"/>
    <w:rsid w:val="00130165"/>
    <w:rsid w:val="001306D7"/>
    <w:rsid w:val="0013106F"/>
    <w:rsid w:val="001328A2"/>
    <w:rsid w:val="00132DF3"/>
    <w:rsid w:val="00133A74"/>
    <w:rsid w:val="0013401A"/>
    <w:rsid w:val="001347EA"/>
    <w:rsid w:val="00134C05"/>
    <w:rsid w:val="001352CC"/>
    <w:rsid w:val="001356E8"/>
    <w:rsid w:val="00136416"/>
    <w:rsid w:val="00140EC7"/>
    <w:rsid w:val="001419B8"/>
    <w:rsid w:val="00141ABC"/>
    <w:rsid w:val="00141FAC"/>
    <w:rsid w:val="00142466"/>
    <w:rsid w:val="00142C5C"/>
    <w:rsid w:val="00143AE9"/>
    <w:rsid w:val="00143DF6"/>
    <w:rsid w:val="00144483"/>
    <w:rsid w:val="00146782"/>
    <w:rsid w:val="00147099"/>
    <w:rsid w:val="001503C9"/>
    <w:rsid w:val="001509D7"/>
    <w:rsid w:val="00151EC5"/>
    <w:rsid w:val="00152585"/>
    <w:rsid w:val="00152764"/>
    <w:rsid w:val="00153626"/>
    <w:rsid w:val="00153744"/>
    <w:rsid w:val="001555EA"/>
    <w:rsid w:val="00155A71"/>
    <w:rsid w:val="00155C23"/>
    <w:rsid w:val="00156B75"/>
    <w:rsid w:val="00156DB6"/>
    <w:rsid w:val="00160750"/>
    <w:rsid w:val="00161866"/>
    <w:rsid w:val="00161AFF"/>
    <w:rsid w:val="00162577"/>
    <w:rsid w:val="001634DB"/>
    <w:rsid w:val="00163E4F"/>
    <w:rsid w:val="00164D4F"/>
    <w:rsid w:val="001658EF"/>
    <w:rsid w:val="001666AC"/>
    <w:rsid w:val="0017001E"/>
    <w:rsid w:val="00171EB7"/>
    <w:rsid w:val="001728D9"/>
    <w:rsid w:val="001750F2"/>
    <w:rsid w:val="001766C2"/>
    <w:rsid w:val="00176E54"/>
    <w:rsid w:val="00177DCD"/>
    <w:rsid w:val="001807E1"/>
    <w:rsid w:val="00180BB4"/>
    <w:rsid w:val="00181F04"/>
    <w:rsid w:val="001821B1"/>
    <w:rsid w:val="001824C4"/>
    <w:rsid w:val="00184859"/>
    <w:rsid w:val="0018537D"/>
    <w:rsid w:val="001854B2"/>
    <w:rsid w:val="00185EF8"/>
    <w:rsid w:val="001860BA"/>
    <w:rsid w:val="001860E4"/>
    <w:rsid w:val="00186FF2"/>
    <w:rsid w:val="001903CC"/>
    <w:rsid w:val="0019125B"/>
    <w:rsid w:val="0019174F"/>
    <w:rsid w:val="00191944"/>
    <w:rsid w:val="00193035"/>
    <w:rsid w:val="00193650"/>
    <w:rsid w:val="00194B17"/>
    <w:rsid w:val="00194E11"/>
    <w:rsid w:val="001955EF"/>
    <w:rsid w:val="00197F25"/>
    <w:rsid w:val="001A0773"/>
    <w:rsid w:val="001A0B7C"/>
    <w:rsid w:val="001A0DCD"/>
    <w:rsid w:val="001A1179"/>
    <w:rsid w:val="001A1495"/>
    <w:rsid w:val="001A15A1"/>
    <w:rsid w:val="001A168C"/>
    <w:rsid w:val="001A489A"/>
    <w:rsid w:val="001A677C"/>
    <w:rsid w:val="001B1662"/>
    <w:rsid w:val="001B1986"/>
    <w:rsid w:val="001B1DBA"/>
    <w:rsid w:val="001B2F48"/>
    <w:rsid w:val="001B3573"/>
    <w:rsid w:val="001B4C2F"/>
    <w:rsid w:val="001B4C41"/>
    <w:rsid w:val="001B4F7C"/>
    <w:rsid w:val="001B6543"/>
    <w:rsid w:val="001B696A"/>
    <w:rsid w:val="001B6D72"/>
    <w:rsid w:val="001B73FA"/>
    <w:rsid w:val="001C00E4"/>
    <w:rsid w:val="001C205D"/>
    <w:rsid w:val="001C3988"/>
    <w:rsid w:val="001C3C9C"/>
    <w:rsid w:val="001C3F35"/>
    <w:rsid w:val="001C5AD4"/>
    <w:rsid w:val="001D0111"/>
    <w:rsid w:val="001D095A"/>
    <w:rsid w:val="001D09E8"/>
    <w:rsid w:val="001D112D"/>
    <w:rsid w:val="001D2383"/>
    <w:rsid w:val="001D4012"/>
    <w:rsid w:val="001D4414"/>
    <w:rsid w:val="001D4849"/>
    <w:rsid w:val="001D5367"/>
    <w:rsid w:val="001D5923"/>
    <w:rsid w:val="001D5D3E"/>
    <w:rsid w:val="001D61E4"/>
    <w:rsid w:val="001D72C0"/>
    <w:rsid w:val="001D73EB"/>
    <w:rsid w:val="001E0E61"/>
    <w:rsid w:val="001E1683"/>
    <w:rsid w:val="001E1D4C"/>
    <w:rsid w:val="001E2865"/>
    <w:rsid w:val="001E3653"/>
    <w:rsid w:val="001E4207"/>
    <w:rsid w:val="001E4D5B"/>
    <w:rsid w:val="001E60F5"/>
    <w:rsid w:val="001E7156"/>
    <w:rsid w:val="001F0815"/>
    <w:rsid w:val="001F0F0D"/>
    <w:rsid w:val="001F117B"/>
    <w:rsid w:val="001F1269"/>
    <w:rsid w:val="001F4828"/>
    <w:rsid w:val="001F4E44"/>
    <w:rsid w:val="001F4E82"/>
    <w:rsid w:val="001F5128"/>
    <w:rsid w:val="001F5FB9"/>
    <w:rsid w:val="001F636E"/>
    <w:rsid w:val="001F67B0"/>
    <w:rsid w:val="001F6A79"/>
    <w:rsid w:val="001F6FCA"/>
    <w:rsid w:val="001F7F8C"/>
    <w:rsid w:val="001F7FA9"/>
    <w:rsid w:val="002003AD"/>
    <w:rsid w:val="002004AC"/>
    <w:rsid w:val="00201BC7"/>
    <w:rsid w:val="002021C1"/>
    <w:rsid w:val="0020378C"/>
    <w:rsid w:val="00204207"/>
    <w:rsid w:val="002045D6"/>
    <w:rsid w:val="00205CCB"/>
    <w:rsid w:val="00207A1B"/>
    <w:rsid w:val="002109FB"/>
    <w:rsid w:val="002134A3"/>
    <w:rsid w:val="00213C2F"/>
    <w:rsid w:val="0021415E"/>
    <w:rsid w:val="00214372"/>
    <w:rsid w:val="00216024"/>
    <w:rsid w:val="00216471"/>
    <w:rsid w:val="00216F1C"/>
    <w:rsid w:val="0021798D"/>
    <w:rsid w:val="00217AFE"/>
    <w:rsid w:val="00220542"/>
    <w:rsid w:val="00221660"/>
    <w:rsid w:val="00221AC8"/>
    <w:rsid w:val="0022290B"/>
    <w:rsid w:val="00222A13"/>
    <w:rsid w:val="00222D89"/>
    <w:rsid w:val="00222E91"/>
    <w:rsid w:val="00223073"/>
    <w:rsid w:val="00223545"/>
    <w:rsid w:val="00223B0A"/>
    <w:rsid w:val="00223E51"/>
    <w:rsid w:val="00225D0C"/>
    <w:rsid w:val="0022699D"/>
    <w:rsid w:val="00227214"/>
    <w:rsid w:val="0022790A"/>
    <w:rsid w:val="002300B1"/>
    <w:rsid w:val="00230310"/>
    <w:rsid w:val="00233799"/>
    <w:rsid w:val="00233AF8"/>
    <w:rsid w:val="0023447A"/>
    <w:rsid w:val="00235AD1"/>
    <w:rsid w:val="00240921"/>
    <w:rsid w:val="0024157A"/>
    <w:rsid w:val="00241DAA"/>
    <w:rsid w:val="00241F27"/>
    <w:rsid w:val="00243120"/>
    <w:rsid w:val="00243352"/>
    <w:rsid w:val="00244B46"/>
    <w:rsid w:val="00245025"/>
    <w:rsid w:val="00245307"/>
    <w:rsid w:val="002468AB"/>
    <w:rsid w:val="0024748E"/>
    <w:rsid w:val="00247567"/>
    <w:rsid w:val="00247C10"/>
    <w:rsid w:val="002512DC"/>
    <w:rsid w:val="002542BD"/>
    <w:rsid w:val="002546DC"/>
    <w:rsid w:val="00255010"/>
    <w:rsid w:val="00256A10"/>
    <w:rsid w:val="00256B41"/>
    <w:rsid w:val="00257F5D"/>
    <w:rsid w:val="00260110"/>
    <w:rsid w:val="00260777"/>
    <w:rsid w:val="00262B83"/>
    <w:rsid w:val="002645C1"/>
    <w:rsid w:val="002665B2"/>
    <w:rsid w:val="002737D3"/>
    <w:rsid w:val="0027464F"/>
    <w:rsid w:val="002751BB"/>
    <w:rsid w:val="00275448"/>
    <w:rsid w:val="002754C4"/>
    <w:rsid w:val="002759AC"/>
    <w:rsid w:val="00276420"/>
    <w:rsid w:val="00276820"/>
    <w:rsid w:val="002769ED"/>
    <w:rsid w:val="00276D31"/>
    <w:rsid w:val="00276DAC"/>
    <w:rsid w:val="00277443"/>
    <w:rsid w:val="0028107B"/>
    <w:rsid w:val="0028248B"/>
    <w:rsid w:val="002824BA"/>
    <w:rsid w:val="00282DB5"/>
    <w:rsid w:val="002830BA"/>
    <w:rsid w:val="002831EA"/>
    <w:rsid w:val="0028364C"/>
    <w:rsid w:val="00283E54"/>
    <w:rsid w:val="00284613"/>
    <w:rsid w:val="00285636"/>
    <w:rsid w:val="002909BA"/>
    <w:rsid w:val="00290BFC"/>
    <w:rsid w:val="00291085"/>
    <w:rsid w:val="0029113B"/>
    <w:rsid w:val="00291B9B"/>
    <w:rsid w:val="00291C4B"/>
    <w:rsid w:val="00294193"/>
    <w:rsid w:val="00295C46"/>
    <w:rsid w:val="00297590"/>
    <w:rsid w:val="002A05AB"/>
    <w:rsid w:val="002A0ECC"/>
    <w:rsid w:val="002A449A"/>
    <w:rsid w:val="002A5182"/>
    <w:rsid w:val="002A7095"/>
    <w:rsid w:val="002A7378"/>
    <w:rsid w:val="002A7B1F"/>
    <w:rsid w:val="002B0DEB"/>
    <w:rsid w:val="002B164C"/>
    <w:rsid w:val="002B1B25"/>
    <w:rsid w:val="002B2E56"/>
    <w:rsid w:val="002B46AB"/>
    <w:rsid w:val="002B48AE"/>
    <w:rsid w:val="002B4B18"/>
    <w:rsid w:val="002B5376"/>
    <w:rsid w:val="002B6C1D"/>
    <w:rsid w:val="002B6D1C"/>
    <w:rsid w:val="002B6FA2"/>
    <w:rsid w:val="002B6FEF"/>
    <w:rsid w:val="002B70D5"/>
    <w:rsid w:val="002B7405"/>
    <w:rsid w:val="002C1E8F"/>
    <w:rsid w:val="002C228F"/>
    <w:rsid w:val="002C2620"/>
    <w:rsid w:val="002C42D0"/>
    <w:rsid w:val="002C52CB"/>
    <w:rsid w:val="002C55C8"/>
    <w:rsid w:val="002C5FCC"/>
    <w:rsid w:val="002D2577"/>
    <w:rsid w:val="002D3A14"/>
    <w:rsid w:val="002D3E5F"/>
    <w:rsid w:val="002D3FC5"/>
    <w:rsid w:val="002D421E"/>
    <w:rsid w:val="002D4890"/>
    <w:rsid w:val="002D4CC4"/>
    <w:rsid w:val="002D5052"/>
    <w:rsid w:val="002D5E53"/>
    <w:rsid w:val="002E0139"/>
    <w:rsid w:val="002E102A"/>
    <w:rsid w:val="002E1219"/>
    <w:rsid w:val="002E159F"/>
    <w:rsid w:val="002E161A"/>
    <w:rsid w:val="002E1963"/>
    <w:rsid w:val="002E2026"/>
    <w:rsid w:val="002E2951"/>
    <w:rsid w:val="002E3305"/>
    <w:rsid w:val="002E3603"/>
    <w:rsid w:val="002E4054"/>
    <w:rsid w:val="002E4DB0"/>
    <w:rsid w:val="002E56FF"/>
    <w:rsid w:val="002E5713"/>
    <w:rsid w:val="002E5D30"/>
    <w:rsid w:val="002E5DF9"/>
    <w:rsid w:val="002F093B"/>
    <w:rsid w:val="002F0C99"/>
    <w:rsid w:val="002F2E4F"/>
    <w:rsid w:val="002F3658"/>
    <w:rsid w:val="002F392D"/>
    <w:rsid w:val="002F3B33"/>
    <w:rsid w:val="002F3C7B"/>
    <w:rsid w:val="002F3FFF"/>
    <w:rsid w:val="002F493D"/>
    <w:rsid w:val="002F5605"/>
    <w:rsid w:val="002F5723"/>
    <w:rsid w:val="002F5A71"/>
    <w:rsid w:val="002F5BC3"/>
    <w:rsid w:val="002F606E"/>
    <w:rsid w:val="002F61F4"/>
    <w:rsid w:val="002F673D"/>
    <w:rsid w:val="002F6793"/>
    <w:rsid w:val="002F6CF7"/>
    <w:rsid w:val="002F76EF"/>
    <w:rsid w:val="00300B9F"/>
    <w:rsid w:val="00300DFE"/>
    <w:rsid w:val="003013A0"/>
    <w:rsid w:val="00302BDF"/>
    <w:rsid w:val="00303BCB"/>
    <w:rsid w:val="003058F8"/>
    <w:rsid w:val="003063EA"/>
    <w:rsid w:val="0030660B"/>
    <w:rsid w:val="00307238"/>
    <w:rsid w:val="003074C9"/>
    <w:rsid w:val="00311D1B"/>
    <w:rsid w:val="00311F1E"/>
    <w:rsid w:val="00311F63"/>
    <w:rsid w:val="00312552"/>
    <w:rsid w:val="00312A0B"/>
    <w:rsid w:val="003140C4"/>
    <w:rsid w:val="00315645"/>
    <w:rsid w:val="00317D30"/>
    <w:rsid w:val="00317DA7"/>
    <w:rsid w:val="00320C89"/>
    <w:rsid w:val="00320E0F"/>
    <w:rsid w:val="00321194"/>
    <w:rsid w:val="003211D9"/>
    <w:rsid w:val="00322129"/>
    <w:rsid w:val="00322198"/>
    <w:rsid w:val="0032336F"/>
    <w:rsid w:val="003238F7"/>
    <w:rsid w:val="00323D5D"/>
    <w:rsid w:val="003242E0"/>
    <w:rsid w:val="00324F0F"/>
    <w:rsid w:val="00326B97"/>
    <w:rsid w:val="00330540"/>
    <w:rsid w:val="00330BF9"/>
    <w:rsid w:val="00330C4B"/>
    <w:rsid w:val="00331A74"/>
    <w:rsid w:val="0033218A"/>
    <w:rsid w:val="00333E95"/>
    <w:rsid w:val="00334D52"/>
    <w:rsid w:val="00335468"/>
    <w:rsid w:val="003376A2"/>
    <w:rsid w:val="00337A09"/>
    <w:rsid w:val="00337E2E"/>
    <w:rsid w:val="0034088A"/>
    <w:rsid w:val="00340952"/>
    <w:rsid w:val="00341AC3"/>
    <w:rsid w:val="003435BF"/>
    <w:rsid w:val="00344172"/>
    <w:rsid w:val="00344535"/>
    <w:rsid w:val="003459FC"/>
    <w:rsid w:val="0035063A"/>
    <w:rsid w:val="00350C51"/>
    <w:rsid w:val="003516B5"/>
    <w:rsid w:val="00351BB4"/>
    <w:rsid w:val="00351E16"/>
    <w:rsid w:val="003524D9"/>
    <w:rsid w:val="00352571"/>
    <w:rsid w:val="00352D0A"/>
    <w:rsid w:val="003532D5"/>
    <w:rsid w:val="003534AA"/>
    <w:rsid w:val="0035395A"/>
    <w:rsid w:val="00353B78"/>
    <w:rsid w:val="00354DAE"/>
    <w:rsid w:val="00355398"/>
    <w:rsid w:val="00357176"/>
    <w:rsid w:val="00357649"/>
    <w:rsid w:val="00361966"/>
    <w:rsid w:val="00361C7E"/>
    <w:rsid w:val="00361FDC"/>
    <w:rsid w:val="00363520"/>
    <w:rsid w:val="00363AAF"/>
    <w:rsid w:val="00364C1E"/>
    <w:rsid w:val="00365FAD"/>
    <w:rsid w:val="0036629A"/>
    <w:rsid w:val="00366AB4"/>
    <w:rsid w:val="003671E2"/>
    <w:rsid w:val="0036720F"/>
    <w:rsid w:val="0037111E"/>
    <w:rsid w:val="003716C4"/>
    <w:rsid w:val="00371956"/>
    <w:rsid w:val="00371DAE"/>
    <w:rsid w:val="0037285A"/>
    <w:rsid w:val="0037340E"/>
    <w:rsid w:val="00373DBD"/>
    <w:rsid w:val="00373F8D"/>
    <w:rsid w:val="00374126"/>
    <w:rsid w:val="00375435"/>
    <w:rsid w:val="0037556B"/>
    <w:rsid w:val="00376C71"/>
    <w:rsid w:val="00376D44"/>
    <w:rsid w:val="00376DFD"/>
    <w:rsid w:val="0037754D"/>
    <w:rsid w:val="00377E9B"/>
    <w:rsid w:val="0038059F"/>
    <w:rsid w:val="00380AA5"/>
    <w:rsid w:val="00380CF3"/>
    <w:rsid w:val="003818EC"/>
    <w:rsid w:val="00381BD4"/>
    <w:rsid w:val="0038275C"/>
    <w:rsid w:val="003836E2"/>
    <w:rsid w:val="00383A4F"/>
    <w:rsid w:val="00384125"/>
    <w:rsid w:val="00390017"/>
    <w:rsid w:val="003907DB"/>
    <w:rsid w:val="00394469"/>
    <w:rsid w:val="003958CB"/>
    <w:rsid w:val="00395B47"/>
    <w:rsid w:val="003967DA"/>
    <w:rsid w:val="00396A8C"/>
    <w:rsid w:val="00396E19"/>
    <w:rsid w:val="00397165"/>
    <w:rsid w:val="00397487"/>
    <w:rsid w:val="003A0196"/>
    <w:rsid w:val="003A104A"/>
    <w:rsid w:val="003A1CFC"/>
    <w:rsid w:val="003A1EEF"/>
    <w:rsid w:val="003A24AC"/>
    <w:rsid w:val="003A39EE"/>
    <w:rsid w:val="003A41F1"/>
    <w:rsid w:val="003A43D7"/>
    <w:rsid w:val="003A477F"/>
    <w:rsid w:val="003A54C4"/>
    <w:rsid w:val="003A6A1D"/>
    <w:rsid w:val="003A6AF3"/>
    <w:rsid w:val="003A6D84"/>
    <w:rsid w:val="003A7734"/>
    <w:rsid w:val="003A7F41"/>
    <w:rsid w:val="003B0241"/>
    <w:rsid w:val="003B0B8E"/>
    <w:rsid w:val="003B1025"/>
    <w:rsid w:val="003B110A"/>
    <w:rsid w:val="003B188E"/>
    <w:rsid w:val="003B1D02"/>
    <w:rsid w:val="003B1DD6"/>
    <w:rsid w:val="003B2032"/>
    <w:rsid w:val="003B25BE"/>
    <w:rsid w:val="003B2877"/>
    <w:rsid w:val="003B2CD4"/>
    <w:rsid w:val="003B437A"/>
    <w:rsid w:val="003B459E"/>
    <w:rsid w:val="003B4CF0"/>
    <w:rsid w:val="003B5749"/>
    <w:rsid w:val="003B5D5E"/>
    <w:rsid w:val="003C022F"/>
    <w:rsid w:val="003C09DF"/>
    <w:rsid w:val="003C2EC8"/>
    <w:rsid w:val="003C30BD"/>
    <w:rsid w:val="003C31AE"/>
    <w:rsid w:val="003C34A4"/>
    <w:rsid w:val="003C41F2"/>
    <w:rsid w:val="003C48AE"/>
    <w:rsid w:val="003C4AE2"/>
    <w:rsid w:val="003D18A3"/>
    <w:rsid w:val="003D1AC4"/>
    <w:rsid w:val="003D2B13"/>
    <w:rsid w:val="003D33A0"/>
    <w:rsid w:val="003D3F11"/>
    <w:rsid w:val="003D511E"/>
    <w:rsid w:val="003D5D43"/>
    <w:rsid w:val="003D637F"/>
    <w:rsid w:val="003E0646"/>
    <w:rsid w:val="003E1219"/>
    <w:rsid w:val="003E23E0"/>
    <w:rsid w:val="003E2601"/>
    <w:rsid w:val="003E2985"/>
    <w:rsid w:val="003E3652"/>
    <w:rsid w:val="003E3655"/>
    <w:rsid w:val="003E5147"/>
    <w:rsid w:val="003E7ABC"/>
    <w:rsid w:val="003F039B"/>
    <w:rsid w:val="003F097B"/>
    <w:rsid w:val="003F1BDC"/>
    <w:rsid w:val="003F221D"/>
    <w:rsid w:val="003F2591"/>
    <w:rsid w:val="003F2AB8"/>
    <w:rsid w:val="003F3C23"/>
    <w:rsid w:val="003F4672"/>
    <w:rsid w:val="003F480F"/>
    <w:rsid w:val="003F522C"/>
    <w:rsid w:val="003F55EE"/>
    <w:rsid w:val="003F57D6"/>
    <w:rsid w:val="003F5DB5"/>
    <w:rsid w:val="003F69EF"/>
    <w:rsid w:val="003F6F3A"/>
    <w:rsid w:val="003F72AA"/>
    <w:rsid w:val="00400464"/>
    <w:rsid w:val="004005F4"/>
    <w:rsid w:val="0040093D"/>
    <w:rsid w:val="00400B13"/>
    <w:rsid w:val="00400BF7"/>
    <w:rsid w:val="00400FBE"/>
    <w:rsid w:val="00401F96"/>
    <w:rsid w:val="004028B0"/>
    <w:rsid w:val="0040355D"/>
    <w:rsid w:val="00403912"/>
    <w:rsid w:val="00403A53"/>
    <w:rsid w:val="00403DE7"/>
    <w:rsid w:val="00406E74"/>
    <w:rsid w:val="004116C1"/>
    <w:rsid w:val="00412E5F"/>
    <w:rsid w:val="0041330E"/>
    <w:rsid w:val="00413D61"/>
    <w:rsid w:val="004149D8"/>
    <w:rsid w:val="004152F4"/>
    <w:rsid w:val="00416BE0"/>
    <w:rsid w:val="00416D9E"/>
    <w:rsid w:val="00416DA6"/>
    <w:rsid w:val="00416DA8"/>
    <w:rsid w:val="00417145"/>
    <w:rsid w:val="004173B1"/>
    <w:rsid w:val="00420741"/>
    <w:rsid w:val="00420798"/>
    <w:rsid w:val="0042263C"/>
    <w:rsid w:val="0042356A"/>
    <w:rsid w:val="004240D5"/>
    <w:rsid w:val="00425B56"/>
    <w:rsid w:val="004264BF"/>
    <w:rsid w:val="00427C4F"/>
    <w:rsid w:val="004300AB"/>
    <w:rsid w:val="004306A3"/>
    <w:rsid w:val="00430F37"/>
    <w:rsid w:val="004313C1"/>
    <w:rsid w:val="00431E43"/>
    <w:rsid w:val="00431F83"/>
    <w:rsid w:val="00432134"/>
    <w:rsid w:val="00432364"/>
    <w:rsid w:val="00432CB8"/>
    <w:rsid w:val="00434BEC"/>
    <w:rsid w:val="00435A33"/>
    <w:rsid w:val="00436CDB"/>
    <w:rsid w:val="00437AC2"/>
    <w:rsid w:val="0044132F"/>
    <w:rsid w:val="0044292B"/>
    <w:rsid w:val="004437B1"/>
    <w:rsid w:val="0044492A"/>
    <w:rsid w:val="00445377"/>
    <w:rsid w:val="0044651D"/>
    <w:rsid w:val="00446F12"/>
    <w:rsid w:val="00447601"/>
    <w:rsid w:val="0044770A"/>
    <w:rsid w:val="004479C8"/>
    <w:rsid w:val="00447E1C"/>
    <w:rsid w:val="00450764"/>
    <w:rsid w:val="00450A38"/>
    <w:rsid w:val="00450EE7"/>
    <w:rsid w:val="0045148C"/>
    <w:rsid w:val="00451B2B"/>
    <w:rsid w:val="00451F42"/>
    <w:rsid w:val="00452BDF"/>
    <w:rsid w:val="0045624F"/>
    <w:rsid w:val="004565E5"/>
    <w:rsid w:val="004573EF"/>
    <w:rsid w:val="004579ED"/>
    <w:rsid w:val="0046011C"/>
    <w:rsid w:val="00460C9E"/>
    <w:rsid w:val="00460D05"/>
    <w:rsid w:val="00461300"/>
    <w:rsid w:val="0046133F"/>
    <w:rsid w:val="00462819"/>
    <w:rsid w:val="00462BF9"/>
    <w:rsid w:val="0046341A"/>
    <w:rsid w:val="0046420B"/>
    <w:rsid w:val="004642C7"/>
    <w:rsid w:val="004647D3"/>
    <w:rsid w:val="00465793"/>
    <w:rsid w:val="00465D6C"/>
    <w:rsid w:val="00466C9D"/>
    <w:rsid w:val="00466F51"/>
    <w:rsid w:val="00467303"/>
    <w:rsid w:val="0046751E"/>
    <w:rsid w:val="00467CF7"/>
    <w:rsid w:val="0047015E"/>
    <w:rsid w:val="00470EB0"/>
    <w:rsid w:val="00474B11"/>
    <w:rsid w:val="0047623E"/>
    <w:rsid w:val="004762DC"/>
    <w:rsid w:val="004763A2"/>
    <w:rsid w:val="004773C5"/>
    <w:rsid w:val="004773F6"/>
    <w:rsid w:val="004807F7"/>
    <w:rsid w:val="004813D6"/>
    <w:rsid w:val="00481844"/>
    <w:rsid w:val="00481A1C"/>
    <w:rsid w:val="00482057"/>
    <w:rsid w:val="004824A3"/>
    <w:rsid w:val="00483472"/>
    <w:rsid w:val="00483555"/>
    <w:rsid w:val="00483BBC"/>
    <w:rsid w:val="0048412E"/>
    <w:rsid w:val="00484755"/>
    <w:rsid w:val="00487182"/>
    <w:rsid w:val="00487C48"/>
    <w:rsid w:val="00487DE1"/>
    <w:rsid w:val="00491328"/>
    <w:rsid w:val="00492F8A"/>
    <w:rsid w:val="004943EA"/>
    <w:rsid w:val="0049487E"/>
    <w:rsid w:val="0049714B"/>
    <w:rsid w:val="00497F95"/>
    <w:rsid w:val="004A0127"/>
    <w:rsid w:val="004A4DC7"/>
    <w:rsid w:val="004A59DB"/>
    <w:rsid w:val="004A7893"/>
    <w:rsid w:val="004B0009"/>
    <w:rsid w:val="004B0876"/>
    <w:rsid w:val="004B0A27"/>
    <w:rsid w:val="004B0FFE"/>
    <w:rsid w:val="004B1613"/>
    <w:rsid w:val="004B525B"/>
    <w:rsid w:val="004B69FF"/>
    <w:rsid w:val="004C0231"/>
    <w:rsid w:val="004C1B67"/>
    <w:rsid w:val="004C2BB3"/>
    <w:rsid w:val="004C350E"/>
    <w:rsid w:val="004C3779"/>
    <w:rsid w:val="004C3A22"/>
    <w:rsid w:val="004C40C0"/>
    <w:rsid w:val="004C4440"/>
    <w:rsid w:val="004C4F19"/>
    <w:rsid w:val="004C5613"/>
    <w:rsid w:val="004C7FA6"/>
    <w:rsid w:val="004D02B5"/>
    <w:rsid w:val="004D52E1"/>
    <w:rsid w:val="004D5305"/>
    <w:rsid w:val="004D6479"/>
    <w:rsid w:val="004D6B38"/>
    <w:rsid w:val="004D6F6C"/>
    <w:rsid w:val="004D79AC"/>
    <w:rsid w:val="004E1668"/>
    <w:rsid w:val="004E1D00"/>
    <w:rsid w:val="004E3D50"/>
    <w:rsid w:val="004E42D9"/>
    <w:rsid w:val="004E5934"/>
    <w:rsid w:val="004E5AC5"/>
    <w:rsid w:val="004E6A70"/>
    <w:rsid w:val="004F025D"/>
    <w:rsid w:val="004F06AB"/>
    <w:rsid w:val="004F1EB7"/>
    <w:rsid w:val="004F29AF"/>
    <w:rsid w:val="004F314F"/>
    <w:rsid w:val="004F3C3A"/>
    <w:rsid w:val="004F52E6"/>
    <w:rsid w:val="004F52FC"/>
    <w:rsid w:val="004F65CB"/>
    <w:rsid w:val="004F7E96"/>
    <w:rsid w:val="005016E1"/>
    <w:rsid w:val="00504179"/>
    <w:rsid w:val="00505D57"/>
    <w:rsid w:val="00506732"/>
    <w:rsid w:val="00506A61"/>
    <w:rsid w:val="00507E15"/>
    <w:rsid w:val="005101D2"/>
    <w:rsid w:val="00510894"/>
    <w:rsid w:val="00512355"/>
    <w:rsid w:val="0051247E"/>
    <w:rsid w:val="00512C20"/>
    <w:rsid w:val="00512C51"/>
    <w:rsid w:val="00513587"/>
    <w:rsid w:val="00514ABF"/>
    <w:rsid w:val="00515004"/>
    <w:rsid w:val="00520395"/>
    <w:rsid w:val="00520D27"/>
    <w:rsid w:val="00521C31"/>
    <w:rsid w:val="00523769"/>
    <w:rsid w:val="0052537F"/>
    <w:rsid w:val="0052540D"/>
    <w:rsid w:val="005254C6"/>
    <w:rsid w:val="0052602B"/>
    <w:rsid w:val="005265F5"/>
    <w:rsid w:val="00526BEA"/>
    <w:rsid w:val="00526FC8"/>
    <w:rsid w:val="00527657"/>
    <w:rsid w:val="0052783E"/>
    <w:rsid w:val="00527EA3"/>
    <w:rsid w:val="00530E16"/>
    <w:rsid w:val="005314ED"/>
    <w:rsid w:val="00532077"/>
    <w:rsid w:val="00532302"/>
    <w:rsid w:val="00532505"/>
    <w:rsid w:val="00532B1E"/>
    <w:rsid w:val="005332C9"/>
    <w:rsid w:val="00534164"/>
    <w:rsid w:val="00535EB0"/>
    <w:rsid w:val="00537666"/>
    <w:rsid w:val="00537F70"/>
    <w:rsid w:val="0054136C"/>
    <w:rsid w:val="005429C0"/>
    <w:rsid w:val="005438D1"/>
    <w:rsid w:val="00543EEB"/>
    <w:rsid w:val="00545DFC"/>
    <w:rsid w:val="0054755D"/>
    <w:rsid w:val="00547F41"/>
    <w:rsid w:val="005509E9"/>
    <w:rsid w:val="0055183A"/>
    <w:rsid w:val="00551DDD"/>
    <w:rsid w:val="00552AA6"/>
    <w:rsid w:val="00554A30"/>
    <w:rsid w:val="00556AB0"/>
    <w:rsid w:val="00557D05"/>
    <w:rsid w:val="0056080E"/>
    <w:rsid w:val="00560896"/>
    <w:rsid w:val="00560B01"/>
    <w:rsid w:val="00561C1B"/>
    <w:rsid w:val="00561D38"/>
    <w:rsid w:val="00564975"/>
    <w:rsid w:val="00567152"/>
    <w:rsid w:val="00571DD7"/>
    <w:rsid w:val="00572511"/>
    <w:rsid w:val="00572CC8"/>
    <w:rsid w:val="00573E09"/>
    <w:rsid w:val="00574E4B"/>
    <w:rsid w:val="00574E88"/>
    <w:rsid w:val="00575AAB"/>
    <w:rsid w:val="00575AAD"/>
    <w:rsid w:val="00575E97"/>
    <w:rsid w:val="00576672"/>
    <w:rsid w:val="00576AA6"/>
    <w:rsid w:val="005771F6"/>
    <w:rsid w:val="0058132B"/>
    <w:rsid w:val="00581454"/>
    <w:rsid w:val="00581916"/>
    <w:rsid w:val="005822B8"/>
    <w:rsid w:val="00582D93"/>
    <w:rsid w:val="00583097"/>
    <w:rsid w:val="00585E75"/>
    <w:rsid w:val="00585FBF"/>
    <w:rsid w:val="005864B8"/>
    <w:rsid w:val="005865DC"/>
    <w:rsid w:val="00586A31"/>
    <w:rsid w:val="00586A43"/>
    <w:rsid w:val="00586C27"/>
    <w:rsid w:val="0059030F"/>
    <w:rsid w:val="00590A56"/>
    <w:rsid w:val="00590BBA"/>
    <w:rsid w:val="00591A9A"/>
    <w:rsid w:val="005923D8"/>
    <w:rsid w:val="00592471"/>
    <w:rsid w:val="00592918"/>
    <w:rsid w:val="00594BDE"/>
    <w:rsid w:val="0059576E"/>
    <w:rsid w:val="00597C2B"/>
    <w:rsid w:val="005A30F7"/>
    <w:rsid w:val="005A40CE"/>
    <w:rsid w:val="005A5772"/>
    <w:rsid w:val="005A5D23"/>
    <w:rsid w:val="005A5F23"/>
    <w:rsid w:val="005A7184"/>
    <w:rsid w:val="005A7578"/>
    <w:rsid w:val="005A76E5"/>
    <w:rsid w:val="005A7BE9"/>
    <w:rsid w:val="005A7DF8"/>
    <w:rsid w:val="005B1537"/>
    <w:rsid w:val="005B1D5B"/>
    <w:rsid w:val="005B3E65"/>
    <w:rsid w:val="005B4404"/>
    <w:rsid w:val="005B5BE9"/>
    <w:rsid w:val="005B7016"/>
    <w:rsid w:val="005B740D"/>
    <w:rsid w:val="005B77DE"/>
    <w:rsid w:val="005B7D55"/>
    <w:rsid w:val="005C00FA"/>
    <w:rsid w:val="005C28D8"/>
    <w:rsid w:val="005C2D63"/>
    <w:rsid w:val="005C46B7"/>
    <w:rsid w:val="005C5DC9"/>
    <w:rsid w:val="005C72F2"/>
    <w:rsid w:val="005C7AE8"/>
    <w:rsid w:val="005C7D95"/>
    <w:rsid w:val="005D07CA"/>
    <w:rsid w:val="005D0CFC"/>
    <w:rsid w:val="005D18BB"/>
    <w:rsid w:val="005D2CA0"/>
    <w:rsid w:val="005D44D6"/>
    <w:rsid w:val="005D4719"/>
    <w:rsid w:val="005D4ABC"/>
    <w:rsid w:val="005D4CE0"/>
    <w:rsid w:val="005D5CC3"/>
    <w:rsid w:val="005D5DEC"/>
    <w:rsid w:val="005D7597"/>
    <w:rsid w:val="005D7A53"/>
    <w:rsid w:val="005E0A9B"/>
    <w:rsid w:val="005E1E7B"/>
    <w:rsid w:val="005E2153"/>
    <w:rsid w:val="005E3019"/>
    <w:rsid w:val="005E3CD2"/>
    <w:rsid w:val="005E3F01"/>
    <w:rsid w:val="005E410D"/>
    <w:rsid w:val="005E429A"/>
    <w:rsid w:val="005E46C7"/>
    <w:rsid w:val="005E51D6"/>
    <w:rsid w:val="005E5571"/>
    <w:rsid w:val="005E5995"/>
    <w:rsid w:val="005E724D"/>
    <w:rsid w:val="005F048E"/>
    <w:rsid w:val="005F09FE"/>
    <w:rsid w:val="005F0C70"/>
    <w:rsid w:val="005F1942"/>
    <w:rsid w:val="005F1EC0"/>
    <w:rsid w:val="005F36AD"/>
    <w:rsid w:val="005F3901"/>
    <w:rsid w:val="005F43F5"/>
    <w:rsid w:val="005F442A"/>
    <w:rsid w:val="005F4741"/>
    <w:rsid w:val="005F4CC2"/>
    <w:rsid w:val="005F5139"/>
    <w:rsid w:val="005F56A5"/>
    <w:rsid w:val="005F5B0D"/>
    <w:rsid w:val="005F5B74"/>
    <w:rsid w:val="005F6CF8"/>
    <w:rsid w:val="005F6E2E"/>
    <w:rsid w:val="0060033A"/>
    <w:rsid w:val="00600EEE"/>
    <w:rsid w:val="006012F4"/>
    <w:rsid w:val="0060541C"/>
    <w:rsid w:val="0060556B"/>
    <w:rsid w:val="0060590B"/>
    <w:rsid w:val="00606E15"/>
    <w:rsid w:val="00606FC3"/>
    <w:rsid w:val="0060753C"/>
    <w:rsid w:val="0060774C"/>
    <w:rsid w:val="00610EAF"/>
    <w:rsid w:val="006128E8"/>
    <w:rsid w:val="00614490"/>
    <w:rsid w:val="00614E5C"/>
    <w:rsid w:val="00615939"/>
    <w:rsid w:val="00615EBF"/>
    <w:rsid w:val="0061658B"/>
    <w:rsid w:val="00617885"/>
    <w:rsid w:val="006203EC"/>
    <w:rsid w:val="00621E56"/>
    <w:rsid w:val="00622E8F"/>
    <w:rsid w:val="00623D4E"/>
    <w:rsid w:val="0062476B"/>
    <w:rsid w:val="0062495C"/>
    <w:rsid w:val="00624AA1"/>
    <w:rsid w:val="0062588F"/>
    <w:rsid w:val="00625E5F"/>
    <w:rsid w:val="00625F71"/>
    <w:rsid w:val="00626950"/>
    <w:rsid w:val="00627869"/>
    <w:rsid w:val="00630A15"/>
    <w:rsid w:val="00630DB3"/>
    <w:rsid w:val="006310A6"/>
    <w:rsid w:val="00631F4B"/>
    <w:rsid w:val="0063281F"/>
    <w:rsid w:val="00632C6F"/>
    <w:rsid w:val="0063311F"/>
    <w:rsid w:val="00633710"/>
    <w:rsid w:val="00633F74"/>
    <w:rsid w:val="0063462A"/>
    <w:rsid w:val="00634DB9"/>
    <w:rsid w:val="006404EA"/>
    <w:rsid w:val="00641595"/>
    <w:rsid w:val="00641972"/>
    <w:rsid w:val="0064239A"/>
    <w:rsid w:val="006427EF"/>
    <w:rsid w:val="00642DDC"/>
    <w:rsid w:val="006431EB"/>
    <w:rsid w:val="00644613"/>
    <w:rsid w:val="00644F94"/>
    <w:rsid w:val="00645ECB"/>
    <w:rsid w:val="006465BF"/>
    <w:rsid w:val="00646A93"/>
    <w:rsid w:val="0064762B"/>
    <w:rsid w:val="00647B39"/>
    <w:rsid w:val="0065035C"/>
    <w:rsid w:val="006513F3"/>
    <w:rsid w:val="00653D59"/>
    <w:rsid w:val="00654D4C"/>
    <w:rsid w:val="00655025"/>
    <w:rsid w:val="00656053"/>
    <w:rsid w:val="00657464"/>
    <w:rsid w:val="0066011E"/>
    <w:rsid w:val="006601AF"/>
    <w:rsid w:val="00660CD7"/>
    <w:rsid w:val="0066266A"/>
    <w:rsid w:val="00662A76"/>
    <w:rsid w:val="00662DA1"/>
    <w:rsid w:val="00662F22"/>
    <w:rsid w:val="00665022"/>
    <w:rsid w:val="006659F8"/>
    <w:rsid w:val="00665B1A"/>
    <w:rsid w:val="00665C59"/>
    <w:rsid w:val="0066681F"/>
    <w:rsid w:val="00667B16"/>
    <w:rsid w:val="006700CE"/>
    <w:rsid w:val="0067018F"/>
    <w:rsid w:val="00670644"/>
    <w:rsid w:val="006712D4"/>
    <w:rsid w:val="0067132C"/>
    <w:rsid w:val="0067132F"/>
    <w:rsid w:val="0067181A"/>
    <w:rsid w:val="00671E16"/>
    <w:rsid w:val="00672881"/>
    <w:rsid w:val="00672AC9"/>
    <w:rsid w:val="00673E82"/>
    <w:rsid w:val="00674206"/>
    <w:rsid w:val="00675A2A"/>
    <w:rsid w:val="00675FC8"/>
    <w:rsid w:val="00681DE3"/>
    <w:rsid w:val="00684181"/>
    <w:rsid w:val="0068437D"/>
    <w:rsid w:val="006850F0"/>
    <w:rsid w:val="00685855"/>
    <w:rsid w:val="00685EB8"/>
    <w:rsid w:val="00685FA2"/>
    <w:rsid w:val="00686C1F"/>
    <w:rsid w:val="00687467"/>
    <w:rsid w:val="00687880"/>
    <w:rsid w:val="006910C9"/>
    <w:rsid w:val="0069115E"/>
    <w:rsid w:val="00692952"/>
    <w:rsid w:val="006929EC"/>
    <w:rsid w:val="00692DCE"/>
    <w:rsid w:val="00692E8D"/>
    <w:rsid w:val="0069309C"/>
    <w:rsid w:val="00693D7A"/>
    <w:rsid w:val="00694A21"/>
    <w:rsid w:val="006956D2"/>
    <w:rsid w:val="0069698C"/>
    <w:rsid w:val="006A028E"/>
    <w:rsid w:val="006A1E44"/>
    <w:rsid w:val="006A2E9D"/>
    <w:rsid w:val="006A34F4"/>
    <w:rsid w:val="006A3BB8"/>
    <w:rsid w:val="006A54EC"/>
    <w:rsid w:val="006A5AA6"/>
    <w:rsid w:val="006A5C47"/>
    <w:rsid w:val="006A5D5F"/>
    <w:rsid w:val="006A5D64"/>
    <w:rsid w:val="006A6684"/>
    <w:rsid w:val="006B0234"/>
    <w:rsid w:val="006B1DF3"/>
    <w:rsid w:val="006B3341"/>
    <w:rsid w:val="006B3B48"/>
    <w:rsid w:val="006B4FFE"/>
    <w:rsid w:val="006B5BAB"/>
    <w:rsid w:val="006B7065"/>
    <w:rsid w:val="006B77EC"/>
    <w:rsid w:val="006C0615"/>
    <w:rsid w:val="006C0B34"/>
    <w:rsid w:val="006C18E3"/>
    <w:rsid w:val="006C23BE"/>
    <w:rsid w:val="006C29BB"/>
    <w:rsid w:val="006C2D3C"/>
    <w:rsid w:val="006C2ED7"/>
    <w:rsid w:val="006C30BB"/>
    <w:rsid w:val="006C478E"/>
    <w:rsid w:val="006C4EC2"/>
    <w:rsid w:val="006C539E"/>
    <w:rsid w:val="006D05CD"/>
    <w:rsid w:val="006D2010"/>
    <w:rsid w:val="006D2F5B"/>
    <w:rsid w:val="006D3053"/>
    <w:rsid w:val="006D3FB9"/>
    <w:rsid w:val="006D5018"/>
    <w:rsid w:val="006D518B"/>
    <w:rsid w:val="006D5211"/>
    <w:rsid w:val="006D5289"/>
    <w:rsid w:val="006D53D7"/>
    <w:rsid w:val="006D56C8"/>
    <w:rsid w:val="006D5E66"/>
    <w:rsid w:val="006E06D6"/>
    <w:rsid w:val="006E1770"/>
    <w:rsid w:val="006E3265"/>
    <w:rsid w:val="006E3FEB"/>
    <w:rsid w:val="006E4AF3"/>
    <w:rsid w:val="006E5C66"/>
    <w:rsid w:val="006F1098"/>
    <w:rsid w:val="006F124E"/>
    <w:rsid w:val="006F13F1"/>
    <w:rsid w:val="006F21AA"/>
    <w:rsid w:val="006F242A"/>
    <w:rsid w:val="006F252E"/>
    <w:rsid w:val="006F27D1"/>
    <w:rsid w:val="006F3BB4"/>
    <w:rsid w:val="006F3C34"/>
    <w:rsid w:val="006F4869"/>
    <w:rsid w:val="006F4FEA"/>
    <w:rsid w:val="006F5069"/>
    <w:rsid w:val="006F5641"/>
    <w:rsid w:val="006F577D"/>
    <w:rsid w:val="006F62C9"/>
    <w:rsid w:val="006F666D"/>
    <w:rsid w:val="006F6776"/>
    <w:rsid w:val="007006AE"/>
    <w:rsid w:val="00702E6F"/>
    <w:rsid w:val="00703996"/>
    <w:rsid w:val="007050A2"/>
    <w:rsid w:val="00705C25"/>
    <w:rsid w:val="00706BA4"/>
    <w:rsid w:val="00706CBA"/>
    <w:rsid w:val="00707D32"/>
    <w:rsid w:val="0071192B"/>
    <w:rsid w:val="00711AD5"/>
    <w:rsid w:val="007125E2"/>
    <w:rsid w:val="00712CC8"/>
    <w:rsid w:val="007147C8"/>
    <w:rsid w:val="00714A22"/>
    <w:rsid w:val="00714F74"/>
    <w:rsid w:val="0071529C"/>
    <w:rsid w:val="00715FC5"/>
    <w:rsid w:val="00716186"/>
    <w:rsid w:val="0071636D"/>
    <w:rsid w:val="00716CF3"/>
    <w:rsid w:val="007200F4"/>
    <w:rsid w:val="00722943"/>
    <w:rsid w:val="00723935"/>
    <w:rsid w:val="00723ECD"/>
    <w:rsid w:val="00725232"/>
    <w:rsid w:val="00725FAF"/>
    <w:rsid w:val="007265B4"/>
    <w:rsid w:val="00726725"/>
    <w:rsid w:val="00727CD4"/>
    <w:rsid w:val="00733CCB"/>
    <w:rsid w:val="007346B6"/>
    <w:rsid w:val="00734F3D"/>
    <w:rsid w:val="007358C8"/>
    <w:rsid w:val="00737A56"/>
    <w:rsid w:val="00740C7C"/>
    <w:rsid w:val="00744E92"/>
    <w:rsid w:val="00745AA9"/>
    <w:rsid w:val="0074668C"/>
    <w:rsid w:val="00746D3A"/>
    <w:rsid w:val="00746DB3"/>
    <w:rsid w:val="00747457"/>
    <w:rsid w:val="00750D41"/>
    <w:rsid w:val="00750EBC"/>
    <w:rsid w:val="007511CE"/>
    <w:rsid w:val="00752B69"/>
    <w:rsid w:val="00753378"/>
    <w:rsid w:val="00755159"/>
    <w:rsid w:val="00756168"/>
    <w:rsid w:val="0075699C"/>
    <w:rsid w:val="007577FF"/>
    <w:rsid w:val="007604F2"/>
    <w:rsid w:val="00760BDA"/>
    <w:rsid w:val="0076175C"/>
    <w:rsid w:val="00762C0D"/>
    <w:rsid w:val="007634D6"/>
    <w:rsid w:val="0076473E"/>
    <w:rsid w:val="007669EF"/>
    <w:rsid w:val="00771BC9"/>
    <w:rsid w:val="007748EC"/>
    <w:rsid w:val="007777C7"/>
    <w:rsid w:val="00777C27"/>
    <w:rsid w:val="00780929"/>
    <w:rsid w:val="00780A11"/>
    <w:rsid w:val="00780B76"/>
    <w:rsid w:val="00781B56"/>
    <w:rsid w:val="00781DDA"/>
    <w:rsid w:val="00784A7D"/>
    <w:rsid w:val="00785363"/>
    <w:rsid w:val="00786135"/>
    <w:rsid w:val="00786640"/>
    <w:rsid w:val="00786D29"/>
    <w:rsid w:val="00787895"/>
    <w:rsid w:val="00787B3D"/>
    <w:rsid w:val="00787F93"/>
    <w:rsid w:val="0079310B"/>
    <w:rsid w:val="0079326D"/>
    <w:rsid w:val="00793476"/>
    <w:rsid w:val="00793C0B"/>
    <w:rsid w:val="007942B8"/>
    <w:rsid w:val="00794835"/>
    <w:rsid w:val="007949AF"/>
    <w:rsid w:val="007956E9"/>
    <w:rsid w:val="0079679E"/>
    <w:rsid w:val="00796944"/>
    <w:rsid w:val="00796989"/>
    <w:rsid w:val="00797948"/>
    <w:rsid w:val="007A1DE7"/>
    <w:rsid w:val="007A5398"/>
    <w:rsid w:val="007A62EA"/>
    <w:rsid w:val="007A633A"/>
    <w:rsid w:val="007A744C"/>
    <w:rsid w:val="007A789F"/>
    <w:rsid w:val="007B01EF"/>
    <w:rsid w:val="007B1133"/>
    <w:rsid w:val="007B138F"/>
    <w:rsid w:val="007B1B32"/>
    <w:rsid w:val="007B1F57"/>
    <w:rsid w:val="007B2452"/>
    <w:rsid w:val="007B2D47"/>
    <w:rsid w:val="007B34C4"/>
    <w:rsid w:val="007B3BC1"/>
    <w:rsid w:val="007B3CF8"/>
    <w:rsid w:val="007B49DE"/>
    <w:rsid w:val="007B5487"/>
    <w:rsid w:val="007B6241"/>
    <w:rsid w:val="007B719E"/>
    <w:rsid w:val="007B74FE"/>
    <w:rsid w:val="007B7DC9"/>
    <w:rsid w:val="007B7F5F"/>
    <w:rsid w:val="007C0844"/>
    <w:rsid w:val="007C143C"/>
    <w:rsid w:val="007C164F"/>
    <w:rsid w:val="007C20A6"/>
    <w:rsid w:val="007C2CEA"/>
    <w:rsid w:val="007C48C4"/>
    <w:rsid w:val="007C4D23"/>
    <w:rsid w:val="007C57F3"/>
    <w:rsid w:val="007C5D60"/>
    <w:rsid w:val="007C7EFC"/>
    <w:rsid w:val="007C7F30"/>
    <w:rsid w:val="007D0BDD"/>
    <w:rsid w:val="007D171B"/>
    <w:rsid w:val="007D68B4"/>
    <w:rsid w:val="007D6CC0"/>
    <w:rsid w:val="007D6D50"/>
    <w:rsid w:val="007E0293"/>
    <w:rsid w:val="007E1C10"/>
    <w:rsid w:val="007E1EA5"/>
    <w:rsid w:val="007E2DA3"/>
    <w:rsid w:val="007E303C"/>
    <w:rsid w:val="007E3895"/>
    <w:rsid w:val="007E3B66"/>
    <w:rsid w:val="007E4350"/>
    <w:rsid w:val="007E51E6"/>
    <w:rsid w:val="007E6565"/>
    <w:rsid w:val="007F004D"/>
    <w:rsid w:val="007F0EA6"/>
    <w:rsid w:val="007F1205"/>
    <w:rsid w:val="007F128D"/>
    <w:rsid w:val="007F1317"/>
    <w:rsid w:val="007F21A7"/>
    <w:rsid w:val="007F2B0A"/>
    <w:rsid w:val="007F3835"/>
    <w:rsid w:val="007F3D39"/>
    <w:rsid w:val="007F4AF5"/>
    <w:rsid w:val="007F639A"/>
    <w:rsid w:val="007F6CB1"/>
    <w:rsid w:val="007F7496"/>
    <w:rsid w:val="007F7B4C"/>
    <w:rsid w:val="00800C14"/>
    <w:rsid w:val="00802099"/>
    <w:rsid w:val="00802F03"/>
    <w:rsid w:val="008034D5"/>
    <w:rsid w:val="008043FC"/>
    <w:rsid w:val="00804907"/>
    <w:rsid w:val="008059A1"/>
    <w:rsid w:val="0080678D"/>
    <w:rsid w:val="00806CB2"/>
    <w:rsid w:val="00812916"/>
    <w:rsid w:val="008135B5"/>
    <w:rsid w:val="008138EC"/>
    <w:rsid w:val="00813D4B"/>
    <w:rsid w:val="00813EA7"/>
    <w:rsid w:val="00813ECC"/>
    <w:rsid w:val="00813FC2"/>
    <w:rsid w:val="008145F2"/>
    <w:rsid w:val="0081522B"/>
    <w:rsid w:val="0081598F"/>
    <w:rsid w:val="00820E4D"/>
    <w:rsid w:val="00820EA6"/>
    <w:rsid w:val="00821D34"/>
    <w:rsid w:val="008221DB"/>
    <w:rsid w:val="00823478"/>
    <w:rsid w:val="008246F1"/>
    <w:rsid w:val="00826C41"/>
    <w:rsid w:val="00827BF1"/>
    <w:rsid w:val="0083066E"/>
    <w:rsid w:val="00831099"/>
    <w:rsid w:val="00831483"/>
    <w:rsid w:val="00832D98"/>
    <w:rsid w:val="00833285"/>
    <w:rsid w:val="00833A8E"/>
    <w:rsid w:val="00835CA8"/>
    <w:rsid w:val="00835D72"/>
    <w:rsid w:val="0083794A"/>
    <w:rsid w:val="00837A46"/>
    <w:rsid w:val="00837D14"/>
    <w:rsid w:val="00840633"/>
    <w:rsid w:val="00840AF4"/>
    <w:rsid w:val="00841B54"/>
    <w:rsid w:val="00842332"/>
    <w:rsid w:val="00842C85"/>
    <w:rsid w:val="00843606"/>
    <w:rsid w:val="00843A60"/>
    <w:rsid w:val="0084488E"/>
    <w:rsid w:val="00845119"/>
    <w:rsid w:val="0084516B"/>
    <w:rsid w:val="0084536D"/>
    <w:rsid w:val="00845768"/>
    <w:rsid w:val="00845F3A"/>
    <w:rsid w:val="008463CA"/>
    <w:rsid w:val="0084786E"/>
    <w:rsid w:val="00847D59"/>
    <w:rsid w:val="00847EB2"/>
    <w:rsid w:val="008515CD"/>
    <w:rsid w:val="00852507"/>
    <w:rsid w:val="0085281F"/>
    <w:rsid w:val="00853119"/>
    <w:rsid w:val="008534CB"/>
    <w:rsid w:val="00854E46"/>
    <w:rsid w:val="0085667D"/>
    <w:rsid w:val="00856D9C"/>
    <w:rsid w:val="00857589"/>
    <w:rsid w:val="00857B9C"/>
    <w:rsid w:val="00857F2C"/>
    <w:rsid w:val="00861393"/>
    <w:rsid w:val="008617B5"/>
    <w:rsid w:val="0086248E"/>
    <w:rsid w:val="00862552"/>
    <w:rsid w:val="00862730"/>
    <w:rsid w:val="0086291B"/>
    <w:rsid w:val="00865F88"/>
    <w:rsid w:val="0087069B"/>
    <w:rsid w:val="008719A8"/>
    <w:rsid w:val="00871C71"/>
    <w:rsid w:val="00871E8B"/>
    <w:rsid w:val="008735B8"/>
    <w:rsid w:val="00873BC4"/>
    <w:rsid w:val="00874B88"/>
    <w:rsid w:val="00875DE9"/>
    <w:rsid w:val="00876294"/>
    <w:rsid w:val="00876452"/>
    <w:rsid w:val="00876493"/>
    <w:rsid w:val="00877366"/>
    <w:rsid w:val="00877789"/>
    <w:rsid w:val="00881724"/>
    <w:rsid w:val="00881B7C"/>
    <w:rsid w:val="00881D93"/>
    <w:rsid w:val="00881F4C"/>
    <w:rsid w:val="00882C77"/>
    <w:rsid w:val="0088336F"/>
    <w:rsid w:val="008835D7"/>
    <w:rsid w:val="00883862"/>
    <w:rsid w:val="008839CD"/>
    <w:rsid w:val="00884F3B"/>
    <w:rsid w:val="00891113"/>
    <w:rsid w:val="00891699"/>
    <w:rsid w:val="008925DF"/>
    <w:rsid w:val="0089262E"/>
    <w:rsid w:val="008927DD"/>
    <w:rsid w:val="00892C46"/>
    <w:rsid w:val="0089345E"/>
    <w:rsid w:val="00893CEC"/>
    <w:rsid w:val="00894497"/>
    <w:rsid w:val="008955D6"/>
    <w:rsid w:val="00896EC1"/>
    <w:rsid w:val="00897A3F"/>
    <w:rsid w:val="00897C51"/>
    <w:rsid w:val="00897E19"/>
    <w:rsid w:val="008A16D7"/>
    <w:rsid w:val="008A4368"/>
    <w:rsid w:val="008A54E5"/>
    <w:rsid w:val="008A570F"/>
    <w:rsid w:val="008A6A6F"/>
    <w:rsid w:val="008B0423"/>
    <w:rsid w:val="008B0E9C"/>
    <w:rsid w:val="008B0F21"/>
    <w:rsid w:val="008B2BA6"/>
    <w:rsid w:val="008B3FB3"/>
    <w:rsid w:val="008B4484"/>
    <w:rsid w:val="008B483D"/>
    <w:rsid w:val="008B684E"/>
    <w:rsid w:val="008B6D94"/>
    <w:rsid w:val="008B7610"/>
    <w:rsid w:val="008C0384"/>
    <w:rsid w:val="008C05D2"/>
    <w:rsid w:val="008C2A7D"/>
    <w:rsid w:val="008C38EC"/>
    <w:rsid w:val="008C39A6"/>
    <w:rsid w:val="008C4931"/>
    <w:rsid w:val="008C527E"/>
    <w:rsid w:val="008C5E1A"/>
    <w:rsid w:val="008C658B"/>
    <w:rsid w:val="008C7544"/>
    <w:rsid w:val="008C7655"/>
    <w:rsid w:val="008D055C"/>
    <w:rsid w:val="008D0EF7"/>
    <w:rsid w:val="008D145A"/>
    <w:rsid w:val="008D161A"/>
    <w:rsid w:val="008D1691"/>
    <w:rsid w:val="008D2E80"/>
    <w:rsid w:val="008D3CB8"/>
    <w:rsid w:val="008D3ED6"/>
    <w:rsid w:val="008D42E3"/>
    <w:rsid w:val="008D57D9"/>
    <w:rsid w:val="008D682E"/>
    <w:rsid w:val="008D6CE0"/>
    <w:rsid w:val="008D736F"/>
    <w:rsid w:val="008D7623"/>
    <w:rsid w:val="008D764E"/>
    <w:rsid w:val="008E0CC3"/>
    <w:rsid w:val="008E129A"/>
    <w:rsid w:val="008E2B05"/>
    <w:rsid w:val="008E2D27"/>
    <w:rsid w:val="008E469C"/>
    <w:rsid w:val="008E4BC6"/>
    <w:rsid w:val="008E50A9"/>
    <w:rsid w:val="008E5148"/>
    <w:rsid w:val="008E5838"/>
    <w:rsid w:val="008E5AD9"/>
    <w:rsid w:val="008E60B4"/>
    <w:rsid w:val="008E69BB"/>
    <w:rsid w:val="008E730D"/>
    <w:rsid w:val="008E78D9"/>
    <w:rsid w:val="008E7A20"/>
    <w:rsid w:val="008E7FA0"/>
    <w:rsid w:val="008F03DB"/>
    <w:rsid w:val="008F0810"/>
    <w:rsid w:val="008F0CFD"/>
    <w:rsid w:val="008F1FDF"/>
    <w:rsid w:val="008F3D35"/>
    <w:rsid w:val="008F43F5"/>
    <w:rsid w:val="008F4B27"/>
    <w:rsid w:val="008F4D3D"/>
    <w:rsid w:val="008F513B"/>
    <w:rsid w:val="008F5267"/>
    <w:rsid w:val="008F5782"/>
    <w:rsid w:val="008F60DD"/>
    <w:rsid w:val="008F6174"/>
    <w:rsid w:val="008F75E9"/>
    <w:rsid w:val="00901AF2"/>
    <w:rsid w:val="00903960"/>
    <w:rsid w:val="00903B84"/>
    <w:rsid w:val="00904951"/>
    <w:rsid w:val="00904DEC"/>
    <w:rsid w:val="00905184"/>
    <w:rsid w:val="00905DAB"/>
    <w:rsid w:val="009070BB"/>
    <w:rsid w:val="0091206E"/>
    <w:rsid w:val="00913836"/>
    <w:rsid w:val="00913A17"/>
    <w:rsid w:val="00915174"/>
    <w:rsid w:val="00916AA0"/>
    <w:rsid w:val="00917519"/>
    <w:rsid w:val="00920539"/>
    <w:rsid w:val="00920C59"/>
    <w:rsid w:val="00923C9F"/>
    <w:rsid w:val="009244A5"/>
    <w:rsid w:val="009247B3"/>
    <w:rsid w:val="009247C1"/>
    <w:rsid w:val="00924931"/>
    <w:rsid w:val="00924C43"/>
    <w:rsid w:val="00925288"/>
    <w:rsid w:val="00925860"/>
    <w:rsid w:val="009258DB"/>
    <w:rsid w:val="00926157"/>
    <w:rsid w:val="009261D2"/>
    <w:rsid w:val="0092679A"/>
    <w:rsid w:val="00926EEE"/>
    <w:rsid w:val="009271A9"/>
    <w:rsid w:val="00927342"/>
    <w:rsid w:val="00930233"/>
    <w:rsid w:val="00931215"/>
    <w:rsid w:val="00932ADB"/>
    <w:rsid w:val="00935363"/>
    <w:rsid w:val="00935A80"/>
    <w:rsid w:val="009363B5"/>
    <w:rsid w:val="00936640"/>
    <w:rsid w:val="0093664C"/>
    <w:rsid w:val="00936F76"/>
    <w:rsid w:val="009375D1"/>
    <w:rsid w:val="009376A9"/>
    <w:rsid w:val="00937B36"/>
    <w:rsid w:val="00937E8D"/>
    <w:rsid w:val="00940BE1"/>
    <w:rsid w:val="00940FB5"/>
    <w:rsid w:val="00940FCD"/>
    <w:rsid w:val="00941EDF"/>
    <w:rsid w:val="00941F26"/>
    <w:rsid w:val="00942215"/>
    <w:rsid w:val="00943498"/>
    <w:rsid w:val="00943AB4"/>
    <w:rsid w:val="00944481"/>
    <w:rsid w:val="009448CF"/>
    <w:rsid w:val="00944F08"/>
    <w:rsid w:val="0094536F"/>
    <w:rsid w:val="009458D4"/>
    <w:rsid w:val="00946450"/>
    <w:rsid w:val="00947616"/>
    <w:rsid w:val="00947CE2"/>
    <w:rsid w:val="009500E7"/>
    <w:rsid w:val="00951427"/>
    <w:rsid w:val="00951948"/>
    <w:rsid w:val="00951C7F"/>
    <w:rsid w:val="00954DB1"/>
    <w:rsid w:val="0095673B"/>
    <w:rsid w:val="00960B3E"/>
    <w:rsid w:val="00961795"/>
    <w:rsid w:val="009618DC"/>
    <w:rsid w:val="00961BD5"/>
    <w:rsid w:val="00961E34"/>
    <w:rsid w:val="00962194"/>
    <w:rsid w:val="00963288"/>
    <w:rsid w:val="00964824"/>
    <w:rsid w:val="00965760"/>
    <w:rsid w:val="00966395"/>
    <w:rsid w:val="00966794"/>
    <w:rsid w:val="00967814"/>
    <w:rsid w:val="00967BFC"/>
    <w:rsid w:val="0097026F"/>
    <w:rsid w:val="00971B73"/>
    <w:rsid w:val="00972438"/>
    <w:rsid w:val="00972D06"/>
    <w:rsid w:val="00972DEF"/>
    <w:rsid w:val="00972FEF"/>
    <w:rsid w:val="00973EBD"/>
    <w:rsid w:val="00974887"/>
    <w:rsid w:val="009749E0"/>
    <w:rsid w:val="00974D96"/>
    <w:rsid w:val="00974E7C"/>
    <w:rsid w:val="00974F47"/>
    <w:rsid w:val="00975AA4"/>
    <w:rsid w:val="00976ECC"/>
    <w:rsid w:val="00981071"/>
    <w:rsid w:val="0098250D"/>
    <w:rsid w:val="0098268F"/>
    <w:rsid w:val="009838E6"/>
    <w:rsid w:val="00983E79"/>
    <w:rsid w:val="009845F5"/>
    <w:rsid w:val="00984635"/>
    <w:rsid w:val="00985CBC"/>
    <w:rsid w:val="009873AA"/>
    <w:rsid w:val="00987570"/>
    <w:rsid w:val="00990DDB"/>
    <w:rsid w:val="00991BAE"/>
    <w:rsid w:val="009945DD"/>
    <w:rsid w:val="00994980"/>
    <w:rsid w:val="00995043"/>
    <w:rsid w:val="009959A9"/>
    <w:rsid w:val="00995A3F"/>
    <w:rsid w:val="0099606D"/>
    <w:rsid w:val="00996AFE"/>
    <w:rsid w:val="009971FD"/>
    <w:rsid w:val="009A01AE"/>
    <w:rsid w:val="009A01D0"/>
    <w:rsid w:val="009A0BA4"/>
    <w:rsid w:val="009A0D6E"/>
    <w:rsid w:val="009A1E1A"/>
    <w:rsid w:val="009A1E61"/>
    <w:rsid w:val="009A2FF1"/>
    <w:rsid w:val="009A2FF2"/>
    <w:rsid w:val="009A388B"/>
    <w:rsid w:val="009A3ADC"/>
    <w:rsid w:val="009A3D98"/>
    <w:rsid w:val="009A4226"/>
    <w:rsid w:val="009A4AAC"/>
    <w:rsid w:val="009A4C48"/>
    <w:rsid w:val="009A4C9C"/>
    <w:rsid w:val="009A4CC5"/>
    <w:rsid w:val="009A526C"/>
    <w:rsid w:val="009A6E93"/>
    <w:rsid w:val="009A7BCA"/>
    <w:rsid w:val="009B0884"/>
    <w:rsid w:val="009B15CA"/>
    <w:rsid w:val="009B1904"/>
    <w:rsid w:val="009B2572"/>
    <w:rsid w:val="009B29F1"/>
    <w:rsid w:val="009B2FC6"/>
    <w:rsid w:val="009B32B2"/>
    <w:rsid w:val="009B3F2C"/>
    <w:rsid w:val="009B3F8A"/>
    <w:rsid w:val="009B67BA"/>
    <w:rsid w:val="009B7924"/>
    <w:rsid w:val="009C0013"/>
    <w:rsid w:val="009C0559"/>
    <w:rsid w:val="009C0AD6"/>
    <w:rsid w:val="009C0E13"/>
    <w:rsid w:val="009C0F3E"/>
    <w:rsid w:val="009C13B7"/>
    <w:rsid w:val="009C14D1"/>
    <w:rsid w:val="009C1E9F"/>
    <w:rsid w:val="009C2035"/>
    <w:rsid w:val="009C2111"/>
    <w:rsid w:val="009C21B1"/>
    <w:rsid w:val="009C2C5A"/>
    <w:rsid w:val="009C2DC6"/>
    <w:rsid w:val="009C38DC"/>
    <w:rsid w:val="009C4D05"/>
    <w:rsid w:val="009C5C9C"/>
    <w:rsid w:val="009C5E2D"/>
    <w:rsid w:val="009C61E7"/>
    <w:rsid w:val="009C6289"/>
    <w:rsid w:val="009C65B8"/>
    <w:rsid w:val="009C72B9"/>
    <w:rsid w:val="009C7560"/>
    <w:rsid w:val="009C7D74"/>
    <w:rsid w:val="009C7EA1"/>
    <w:rsid w:val="009D02E5"/>
    <w:rsid w:val="009D1095"/>
    <w:rsid w:val="009D1B8A"/>
    <w:rsid w:val="009D1E69"/>
    <w:rsid w:val="009D1E8D"/>
    <w:rsid w:val="009D298A"/>
    <w:rsid w:val="009D3965"/>
    <w:rsid w:val="009D3C4B"/>
    <w:rsid w:val="009D53F3"/>
    <w:rsid w:val="009D5673"/>
    <w:rsid w:val="009D5999"/>
    <w:rsid w:val="009D6F71"/>
    <w:rsid w:val="009D7BF8"/>
    <w:rsid w:val="009E3B8A"/>
    <w:rsid w:val="009E3C8A"/>
    <w:rsid w:val="009E5B22"/>
    <w:rsid w:val="009E6DF7"/>
    <w:rsid w:val="009E6E3A"/>
    <w:rsid w:val="009E709C"/>
    <w:rsid w:val="009F110A"/>
    <w:rsid w:val="009F1445"/>
    <w:rsid w:val="009F15AA"/>
    <w:rsid w:val="009F1661"/>
    <w:rsid w:val="009F1ACB"/>
    <w:rsid w:val="009F43C5"/>
    <w:rsid w:val="009F441C"/>
    <w:rsid w:val="009F4490"/>
    <w:rsid w:val="009F4E6B"/>
    <w:rsid w:val="009F51E9"/>
    <w:rsid w:val="009F5E15"/>
    <w:rsid w:val="009F67F5"/>
    <w:rsid w:val="009F70B9"/>
    <w:rsid w:val="009F7E6E"/>
    <w:rsid w:val="009F7E91"/>
    <w:rsid w:val="00A0091C"/>
    <w:rsid w:val="00A00DE0"/>
    <w:rsid w:val="00A014FC"/>
    <w:rsid w:val="00A01C6A"/>
    <w:rsid w:val="00A02A3E"/>
    <w:rsid w:val="00A03717"/>
    <w:rsid w:val="00A06354"/>
    <w:rsid w:val="00A07687"/>
    <w:rsid w:val="00A07B46"/>
    <w:rsid w:val="00A07C25"/>
    <w:rsid w:val="00A13A5C"/>
    <w:rsid w:val="00A14707"/>
    <w:rsid w:val="00A14714"/>
    <w:rsid w:val="00A161D6"/>
    <w:rsid w:val="00A1684D"/>
    <w:rsid w:val="00A17529"/>
    <w:rsid w:val="00A1799A"/>
    <w:rsid w:val="00A17EFA"/>
    <w:rsid w:val="00A20C21"/>
    <w:rsid w:val="00A22C22"/>
    <w:rsid w:val="00A23D2A"/>
    <w:rsid w:val="00A241F4"/>
    <w:rsid w:val="00A248B5"/>
    <w:rsid w:val="00A254FF"/>
    <w:rsid w:val="00A2783D"/>
    <w:rsid w:val="00A30797"/>
    <w:rsid w:val="00A30AA5"/>
    <w:rsid w:val="00A30C78"/>
    <w:rsid w:val="00A30D95"/>
    <w:rsid w:val="00A316EB"/>
    <w:rsid w:val="00A334D7"/>
    <w:rsid w:val="00A33FB9"/>
    <w:rsid w:val="00A36757"/>
    <w:rsid w:val="00A37CE0"/>
    <w:rsid w:val="00A407A2"/>
    <w:rsid w:val="00A4152D"/>
    <w:rsid w:val="00A41895"/>
    <w:rsid w:val="00A41C1A"/>
    <w:rsid w:val="00A43121"/>
    <w:rsid w:val="00A43282"/>
    <w:rsid w:val="00A43B6D"/>
    <w:rsid w:val="00A44B41"/>
    <w:rsid w:val="00A44D20"/>
    <w:rsid w:val="00A4506A"/>
    <w:rsid w:val="00A45439"/>
    <w:rsid w:val="00A45D85"/>
    <w:rsid w:val="00A45DE2"/>
    <w:rsid w:val="00A461E2"/>
    <w:rsid w:val="00A4629F"/>
    <w:rsid w:val="00A5053A"/>
    <w:rsid w:val="00A5081E"/>
    <w:rsid w:val="00A515AC"/>
    <w:rsid w:val="00A5183E"/>
    <w:rsid w:val="00A524A9"/>
    <w:rsid w:val="00A526D2"/>
    <w:rsid w:val="00A541AA"/>
    <w:rsid w:val="00A54836"/>
    <w:rsid w:val="00A5540E"/>
    <w:rsid w:val="00A55C55"/>
    <w:rsid w:val="00A56ADA"/>
    <w:rsid w:val="00A57012"/>
    <w:rsid w:val="00A5710B"/>
    <w:rsid w:val="00A573E7"/>
    <w:rsid w:val="00A57C5D"/>
    <w:rsid w:val="00A609EF"/>
    <w:rsid w:val="00A60CD2"/>
    <w:rsid w:val="00A62553"/>
    <w:rsid w:val="00A62894"/>
    <w:rsid w:val="00A63B36"/>
    <w:rsid w:val="00A64940"/>
    <w:rsid w:val="00A65570"/>
    <w:rsid w:val="00A661E1"/>
    <w:rsid w:val="00A6718F"/>
    <w:rsid w:val="00A6793C"/>
    <w:rsid w:val="00A71DC5"/>
    <w:rsid w:val="00A7202E"/>
    <w:rsid w:val="00A730D9"/>
    <w:rsid w:val="00A7519D"/>
    <w:rsid w:val="00A76232"/>
    <w:rsid w:val="00A764E2"/>
    <w:rsid w:val="00A777F0"/>
    <w:rsid w:val="00A8085E"/>
    <w:rsid w:val="00A80A9E"/>
    <w:rsid w:val="00A8354C"/>
    <w:rsid w:val="00A8357F"/>
    <w:rsid w:val="00A842FC"/>
    <w:rsid w:val="00A84D85"/>
    <w:rsid w:val="00A84FE3"/>
    <w:rsid w:val="00A8617F"/>
    <w:rsid w:val="00A86DE2"/>
    <w:rsid w:val="00A87091"/>
    <w:rsid w:val="00A8769A"/>
    <w:rsid w:val="00A87BD3"/>
    <w:rsid w:val="00A87C6D"/>
    <w:rsid w:val="00A91616"/>
    <w:rsid w:val="00A93FCA"/>
    <w:rsid w:val="00A94046"/>
    <w:rsid w:val="00A9413A"/>
    <w:rsid w:val="00A95C89"/>
    <w:rsid w:val="00A96A71"/>
    <w:rsid w:val="00A9755B"/>
    <w:rsid w:val="00AA1BC1"/>
    <w:rsid w:val="00AA1CFF"/>
    <w:rsid w:val="00AA2EA2"/>
    <w:rsid w:val="00AA31D6"/>
    <w:rsid w:val="00AA348A"/>
    <w:rsid w:val="00AA42AF"/>
    <w:rsid w:val="00AA57C8"/>
    <w:rsid w:val="00AA582C"/>
    <w:rsid w:val="00AA5F8A"/>
    <w:rsid w:val="00AA6277"/>
    <w:rsid w:val="00AA710F"/>
    <w:rsid w:val="00AA7345"/>
    <w:rsid w:val="00AA7CF6"/>
    <w:rsid w:val="00AA7E2A"/>
    <w:rsid w:val="00AB05C3"/>
    <w:rsid w:val="00AB0CEB"/>
    <w:rsid w:val="00AB1082"/>
    <w:rsid w:val="00AB1881"/>
    <w:rsid w:val="00AB1CC8"/>
    <w:rsid w:val="00AB2674"/>
    <w:rsid w:val="00AB30B1"/>
    <w:rsid w:val="00AB33A4"/>
    <w:rsid w:val="00AB381E"/>
    <w:rsid w:val="00AB3E0E"/>
    <w:rsid w:val="00AB58D0"/>
    <w:rsid w:val="00AB5F1F"/>
    <w:rsid w:val="00AB649D"/>
    <w:rsid w:val="00AB6616"/>
    <w:rsid w:val="00AB6CFA"/>
    <w:rsid w:val="00AB6D74"/>
    <w:rsid w:val="00AB78F4"/>
    <w:rsid w:val="00AB7F54"/>
    <w:rsid w:val="00AC0217"/>
    <w:rsid w:val="00AC0C8B"/>
    <w:rsid w:val="00AC1572"/>
    <w:rsid w:val="00AC1D2E"/>
    <w:rsid w:val="00AC1E72"/>
    <w:rsid w:val="00AC27AA"/>
    <w:rsid w:val="00AC4AD7"/>
    <w:rsid w:val="00AC60E0"/>
    <w:rsid w:val="00AC621A"/>
    <w:rsid w:val="00AC63D4"/>
    <w:rsid w:val="00AC6DD6"/>
    <w:rsid w:val="00AC7E7E"/>
    <w:rsid w:val="00AD0AD4"/>
    <w:rsid w:val="00AD1010"/>
    <w:rsid w:val="00AD1DD4"/>
    <w:rsid w:val="00AD2809"/>
    <w:rsid w:val="00AD4F8F"/>
    <w:rsid w:val="00AD6047"/>
    <w:rsid w:val="00AD60CC"/>
    <w:rsid w:val="00AD71F5"/>
    <w:rsid w:val="00AD7316"/>
    <w:rsid w:val="00AD755E"/>
    <w:rsid w:val="00AD7B6A"/>
    <w:rsid w:val="00AE013F"/>
    <w:rsid w:val="00AE02A5"/>
    <w:rsid w:val="00AE0694"/>
    <w:rsid w:val="00AE06B9"/>
    <w:rsid w:val="00AE17F3"/>
    <w:rsid w:val="00AE1833"/>
    <w:rsid w:val="00AE204B"/>
    <w:rsid w:val="00AE37FD"/>
    <w:rsid w:val="00AE3C9E"/>
    <w:rsid w:val="00AE4BF4"/>
    <w:rsid w:val="00AE5004"/>
    <w:rsid w:val="00AE54B7"/>
    <w:rsid w:val="00AE5797"/>
    <w:rsid w:val="00AE60B6"/>
    <w:rsid w:val="00AE7479"/>
    <w:rsid w:val="00AF11A8"/>
    <w:rsid w:val="00AF20B3"/>
    <w:rsid w:val="00AF2433"/>
    <w:rsid w:val="00AF26B0"/>
    <w:rsid w:val="00AF29D0"/>
    <w:rsid w:val="00AF2C77"/>
    <w:rsid w:val="00AF36BB"/>
    <w:rsid w:val="00AF4115"/>
    <w:rsid w:val="00AF4181"/>
    <w:rsid w:val="00AF4331"/>
    <w:rsid w:val="00AF4AAA"/>
    <w:rsid w:val="00AF599E"/>
    <w:rsid w:val="00AF5A38"/>
    <w:rsid w:val="00AF6AF8"/>
    <w:rsid w:val="00AF74A8"/>
    <w:rsid w:val="00B00224"/>
    <w:rsid w:val="00B0052F"/>
    <w:rsid w:val="00B013B2"/>
    <w:rsid w:val="00B0180A"/>
    <w:rsid w:val="00B0181A"/>
    <w:rsid w:val="00B04109"/>
    <w:rsid w:val="00B04745"/>
    <w:rsid w:val="00B05CF7"/>
    <w:rsid w:val="00B1082E"/>
    <w:rsid w:val="00B1284F"/>
    <w:rsid w:val="00B136E3"/>
    <w:rsid w:val="00B147E4"/>
    <w:rsid w:val="00B14A1B"/>
    <w:rsid w:val="00B15262"/>
    <w:rsid w:val="00B1599A"/>
    <w:rsid w:val="00B15FB2"/>
    <w:rsid w:val="00B16E0A"/>
    <w:rsid w:val="00B16E4A"/>
    <w:rsid w:val="00B173B2"/>
    <w:rsid w:val="00B17799"/>
    <w:rsid w:val="00B17968"/>
    <w:rsid w:val="00B205DE"/>
    <w:rsid w:val="00B2091E"/>
    <w:rsid w:val="00B2197D"/>
    <w:rsid w:val="00B21E17"/>
    <w:rsid w:val="00B22973"/>
    <w:rsid w:val="00B22F93"/>
    <w:rsid w:val="00B23061"/>
    <w:rsid w:val="00B24FE6"/>
    <w:rsid w:val="00B256B7"/>
    <w:rsid w:val="00B25D90"/>
    <w:rsid w:val="00B26D27"/>
    <w:rsid w:val="00B26EFF"/>
    <w:rsid w:val="00B27E59"/>
    <w:rsid w:val="00B30440"/>
    <w:rsid w:val="00B309E8"/>
    <w:rsid w:val="00B30D9A"/>
    <w:rsid w:val="00B32252"/>
    <w:rsid w:val="00B323D5"/>
    <w:rsid w:val="00B32790"/>
    <w:rsid w:val="00B32A7D"/>
    <w:rsid w:val="00B33FDE"/>
    <w:rsid w:val="00B34367"/>
    <w:rsid w:val="00B36596"/>
    <w:rsid w:val="00B36D6B"/>
    <w:rsid w:val="00B400E2"/>
    <w:rsid w:val="00B405E0"/>
    <w:rsid w:val="00B41A19"/>
    <w:rsid w:val="00B42CDB"/>
    <w:rsid w:val="00B42D4D"/>
    <w:rsid w:val="00B42EE0"/>
    <w:rsid w:val="00B43205"/>
    <w:rsid w:val="00B44725"/>
    <w:rsid w:val="00B44C74"/>
    <w:rsid w:val="00B44D19"/>
    <w:rsid w:val="00B45E19"/>
    <w:rsid w:val="00B469A4"/>
    <w:rsid w:val="00B473E6"/>
    <w:rsid w:val="00B506B9"/>
    <w:rsid w:val="00B50ECD"/>
    <w:rsid w:val="00B50FCE"/>
    <w:rsid w:val="00B51347"/>
    <w:rsid w:val="00B51563"/>
    <w:rsid w:val="00B5254D"/>
    <w:rsid w:val="00B53970"/>
    <w:rsid w:val="00B5481C"/>
    <w:rsid w:val="00B552B0"/>
    <w:rsid w:val="00B55FE5"/>
    <w:rsid w:val="00B56DF4"/>
    <w:rsid w:val="00B572E5"/>
    <w:rsid w:val="00B574BB"/>
    <w:rsid w:val="00B607BD"/>
    <w:rsid w:val="00B60E7B"/>
    <w:rsid w:val="00B618B0"/>
    <w:rsid w:val="00B62254"/>
    <w:rsid w:val="00B62A61"/>
    <w:rsid w:val="00B63597"/>
    <w:rsid w:val="00B63A22"/>
    <w:rsid w:val="00B6443B"/>
    <w:rsid w:val="00B65274"/>
    <w:rsid w:val="00B653C1"/>
    <w:rsid w:val="00B6589C"/>
    <w:rsid w:val="00B65E42"/>
    <w:rsid w:val="00B663C7"/>
    <w:rsid w:val="00B67598"/>
    <w:rsid w:val="00B6791C"/>
    <w:rsid w:val="00B703BD"/>
    <w:rsid w:val="00B710C0"/>
    <w:rsid w:val="00B710D1"/>
    <w:rsid w:val="00B7125D"/>
    <w:rsid w:val="00B72138"/>
    <w:rsid w:val="00B7237B"/>
    <w:rsid w:val="00B73AA4"/>
    <w:rsid w:val="00B7513E"/>
    <w:rsid w:val="00B7554A"/>
    <w:rsid w:val="00B7637F"/>
    <w:rsid w:val="00B76444"/>
    <w:rsid w:val="00B76AB7"/>
    <w:rsid w:val="00B82940"/>
    <w:rsid w:val="00B8355D"/>
    <w:rsid w:val="00B835E1"/>
    <w:rsid w:val="00B83793"/>
    <w:rsid w:val="00B83F40"/>
    <w:rsid w:val="00B841FC"/>
    <w:rsid w:val="00B847F7"/>
    <w:rsid w:val="00B84A52"/>
    <w:rsid w:val="00B84C87"/>
    <w:rsid w:val="00B86312"/>
    <w:rsid w:val="00B87E34"/>
    <w:rsid w:val="00B90030"/>
    <w:rsid w:val="00B90F91"/>
    <w:rsid w:val="00B910EA"/>
    <w:rsid w:val="00B91BB3"/>
    <w:rsid w:val="00B92736"/>
    <w:rsid w:val="00B9293D"/>
    <w:rsid w:val="00B92BF4"/>
    <w:rsid w:val="00B9369A"/>
    <w:rsid w:val="00B94D95"/>
    <w:rsid w:val="00B97B0B"/>
    <w:rsid w:val="00B97D5F"/>
    <w:rsid w:val="00BA04B1"/>
    <w:rsid w:val="00BA05F6"/>
    <w:rsid w:val="00BA1510"/>
    <w:rsid w:val="00BA260E"/>
    <w:rsid w:val="00BA27E0"/>
    <w:rsid w:val="00BA4497"/>
    <w:rsid w:val="00BA49B9"/>
    <w:rsid w:val="00BA5304"/>
    <w:rsid w:val="00BA5A0D"/>
    <w:rsid w:val="00BA684C"/>
    <w:rsid w:val="00BA6F65"/>
    <w:rsid w:val="00BA72DD"/>
    <w:rsid w:val="00BA7696"/>
    <w:rsid w:val="00BB05CB"/>
    <w:rsid w:val="00BB0AD2"/>
    <w:rsid w:val="00BB0E7E"/>
    <w:rsid w:val="00BB0F03"/>
    <w:rsid w:val="00BB0FC8"/>
    <w:rsid w:val="00BB26AA"/>
    <w:rsid w:val="00BB3681"/>
    <w:rsid w:val="00BB4371"/>
    <w:rsid w:val="00BB5040"/>
    <w:rsid w:val="00BB5397"/>
    <w:rsid w:val="00BB5424"/>
    <w:rsid w:val="00BB563A"/>
    <w:rsid w:val="00BB5D09"/>
    <w:rsid w:val="00BB6FC0"/>
    <w:rsid w:val="00BB78E6"/>
    <w:rsid w:val="00BB7D48"/>
    <w:rsid w:val="00BC08BA"/>
    <w:rsid w:val="00BC13DD"/>
    <w:rsid w:val="00BC14F4"/>
    <w:rsid w:val="00BC1810"/>
    <w:rsid w:val="00BC198D"/>
    <w:rsid w:val="00BC2428"/>
    <w:rsid w:val="00BC3C8C"/>
    <w:rsid w:val="00BC4A09"/>
    <w:rsid w:val="00BC4AE6"/>
    <w:rsid w:val="00BC614B"/>
    <w:rsid w:val="00BD0606"/>
    <w:rsid w:val="00BD141D"/>
    <w:rsid w:val="00BD1C86"/>
    <w:rsid w:val="00BD1DF4"/>
    <w:rsid w:val="00BD24A5"/>
    <w:rsid w:val="00BD322F"/>
    <w:rsid w:val="00BD32E1"/>
    <w:rsid w:val="00BD3769"/>
    <w:rsid w:val="00BD71B3"/>
    <w:rsid w:val="00BD7AB0"/>
    <w:rsid w:val="00BE07AE"/>
    <w:rsid w:val="00BE1290"/>
    <w:rsid w:val="00BE2296"/>
    <w:rsid w:val="00BE339C"/>
    <w:rsid w:val="00BE42F5"/>
    <w:rsid w:val="00BE4554"/>
    <w:rsid w:val="00BE5CE5"/>
    <w:rsid w:val="00BE654F"/>
    <w:rsid w:val="00BE668B"/>
    <w:rsid w:val="00BF096F"/>
    <w:rsid w:val="00BF0C2F"/>
    <w:rsid w:val="00BF3735"/>
    <w:rsid w:val="00BF3917"/>
    <w:rsid w:val="00BF3ADA"/>
    <w:rsid w:val="00BF5973"/>
    <w:rsid w:val="00BF59B2"/>
    <w:rsid w:val="00C00551"/>
    <w:rsid w:val="00C04EFC"/>
    <w:rsid w:val="00C0544B"/>
    <w:rsid w:val="00C07118"/>
    <w:rsid w:val="00C07555"/>
    <w:rsid w:val="00C10E0F"/>
    <w:rsid w:val="00C1129F"/>
    <w:rsid w:val="00C11FBE"/>
    <w:rsid w:val="00C127BE"/>
    <w:rsid w:val="00C12C3E"/>
    <w:rsid w:val="00C140AE"/>
    <w:rsid w:val="00C14808"/>
    <w:rsid w:val="00C14C6C"/>
    <w:rsid w:val="00C14D10"/>
    <w:rsid w:val="00C158CD"/>
    <w:rsid w:val="00C15EC4"/>
    <w:rsid w:val="00C173E8"/>
    <w:rsid w:val="00C17B95"/>
    <w:rsid w:val="00C20737"/>
    <w:rsid w:val="00C20A61"/>
    <w:rsid w:val="00C212D9"/>
    <w:rsid w:val="00C216A8"/>
    <w:rsid w:val="00C21AF6"/>
    <w:rsid w:val="00C21EC6"/>
    <w:rsid w:val="00C228E6"/>
    <w:rsid w:val="00C23667"/>
    <w:rsid w:val="00C240DC"/>
    <w:rsid w:val="00C24261"/>
    <w:rsid w:val="00C24E89"/>
    <w:rsid w:val="00C2671B"/>
    <w:rsid w:val="00C274C8"/>
    <w:rsid w:val="00C279D5"/>
    <w:rsid w:val="00C311EA"/>
    <w:rsid w:val="00C31491"/>
    <w:rsid w:val="00C322F5"/>
    <w:rsid w:val="00C32876"/>
    <w:rsid w:val="00C32EF3"/>
    <w:rsid w:val="00C331E7"/>
    <w:rsid w:val="00C3366A"/>
    <w:rsid w:val="00C3429F"/>
    <w:rsid w:val="00C358EE"/>
    <w:rsid w:val="00C35964"/>
    <w:rsid w:val="00C365B4"/>
    <w:rsid w:val="00C36A5B"/>
    <w:rsid w:val="00C36B9B"/>
    <w:rsid w:val="00C3766E"/>
    <w:rsid w:val="00C40577"/>
    <w:rsid w:val="00C40AFB"/>
    <w:rsid w:val="00C41F6E"/>
    <w:rsid w:val="00C4227C"/>
    <w:rsid w:val="00C43403"/>
    <w:rsid w:val="00C446A9"/>
    <w:rsid w:val="00C45C69"/>
    <w:rsid w:val="00C461FE"/>
    <w:rsid w:val="00C46A07"/>
    <w:rsid w:val="00C47645"/>
    <w:rsid w:val="00C47CEA"/>
    <w:rsid w:val="00C517CD"/>
    <w:rsid w:val="00C51F50"/>
    <w:rsid w:val="00C53183"/>
    <w:rsid w:val="00C53556"/>
    <w:rsid w:val="00C537AF"/>
    <w:rsid w:val="00C54187"/>
    <w:rsid w:val="00C556DF"/>
    <w:rsid w:val="00C55709"/>
    <w:rsid w:val="00C56089"/>
    <w:rsid w:val="00C5657A"/>
    <w:rsid w:val="00C57190"/>
    <w:rsid w:val="00C57D0B"/>
    <w:rsid w:val="00C57D8C"/>
    <w:rsid w:val="00C60E8C"/>
    <w:rsid w:val="00C619F6"/>
    <w:rsid w:val="00C6265A"/>
    <w:rsid w:val="00C62B05"/>
    <w:rsid w:val="00C6379A"/>
    <w:rsid w:val="00C663AB"/>
    <w:rsid w:val="00C67041"/>
    <w:rsid w:val="00C670D8"/>
    <w:rsid w:val="00C7039D"/>
    <w:rsid w:val="00C70D22"/>
    <w:rsid w:val="00C7185D"/>
    <w:rsid w:val="00C71FC9"/>
    <w:rsid w:val="00C7296C"/>
    <w:rsid w:val="00C732BF"/>
    <w:rsid w:val="00C7533E"/>
    <w:rsid w:val="00C75BCD"/>
    <w:rsid w:val="00C76093"/>
    <w:rsid w:val="00C76AC3"/>
    <w:rsid w:val="00C7715A"/>
    <w:rsid w:val="00C77604"/>
    <w:rsid w:val="00C77965"/>
    <w:rsid w:val="00C80C51"/>
    <w:rsid w:val="00C8111C"/>
    <w:rsid w:val="00C817A3"/>
    <w:rsid w:val="00C81A74"/>
    <w:rsid w:val="00C82F71"/>
    <w:rsid w:val="00C8332B"/>
    <w:rsid w:val="00C837DB"/>
    <w:rsid w:val="00C85519"/>
    <w:rsid w:val="00C8721E"/>
    <w:rsid w:val="00C87F60"/>
    <w:rsid w:val="00C90B29"/>
    <w:rsid w:val="00C92702"/>
    <w:rsid w:val="00C927DB"/>
    <w:rsid w:val="00C9287F"/>
    <w:rsid w:val="00C94BC3"/>
    <w:rsid w:val="00C94BEF"/>
    <w:rsid w:val="00C95B2C"/>
    <w:rsid w:val="00C96633"/>
    <w:rsid w:val="00C96D2D"/>
    <w:rsid w:val="00C970FC"/>
    <w:rsid w:val="00C97FA2"/>
    <w:rsid w:val="00CA0793"/>
    <w:rsid w:val="00CA22FA"/>
    <w:rsid w:val="00CA258B"/>
    <w:rsid w:val="00CA3062"/>
    <w:rsid w:val="00CA390C"/>
    <w:rsid w:val="00CA51A8"/>
    <w:rsid w:val="00CA66D4"/>
    <w:rsid w:val="00CA6EB2"/>
    <w:rsid w:val="00CA70EA"/>
    <w:rsid w:val="00CA714A"/>
    <w:rsid w:val="00CA7ABF"/>
    <w:rsid w:val="00CB0D3F"/>
    <w:rsid w:val="00CB1045"/>
    <w:rsid w:val="00CB16AE"/>
    <w:rsid w:val="00CB21F0"/>
    <w:rsid w:val="00CB604C"/>
    <w:rsid w:val="00CB7FC2"/>
    <w:rsid w:val="00CC00C2"/>
    <w:rsid w:val="00CC023A"/>
    <w:rsid w:val="00CC04C7"/>
    <w:rsid w:val="00CC0932"/>
    <w:rsid w:val="00CC0BA7"/>
    <w:rsid w:val="00CC13F7"/>
    <w:rsid w:val="00CC28B6"/>
    <w:rsid w:val="00CC361C"/>
    <w:rsid w:val="00CC3726"/>
    <w:rsid w:val="00CC38AF"/>
    <w:rsid w:val="00CC580F"/>
    <w:rsid w:val="00CC62DA"/>
    <w:rsid w:val="00CC68BE"/>
    <w:rsid w:val="00CC6F9E"/>
    <w:rsid w:val="00CC7840"/>
    <w:rsid w:val="00CC7927"/>
    <w:rsid w:val="00CC79A9"/>
    <w:rsid w:val="00CC7A08"/>
    <w:rsid w:val="00CC7BBD"/>
    <w:rsid w:val="00CD0635"/>
    <w:rsid w:val="00CD0656"/>
    <w:rsid w:val="00CD11F8"/>
    <w:rsid w:val="00CD1CC3"/>
    <w:rsid w:val="00CD1E3C"/>
    <w:rsid w:val="00CD2B46"/>
    <w:rsid w:val="00CD2FCC"/>
    <w:rsid w:val="00CD41DF"/>
    <w:rsid w:val="00CD4BAA"/>
    <w:rsid w:val="00CD66FF"/>
    <w:rsid w:val="00CD733E"/>
    <w:rsid w:val="00CE0E37"/>
    <w:rsid w:val="00CE1010"/>
    <w:rsid w:val="00CE23F5"/>
    <w:rsid w:val="00CE2DBF"/>
    <w:rsid w:val="00CE347E"/>
    <w:rsid w:val="00CE35CC"/>
    <w:rsid w:val="00CE3672"/>
    <w:rsid w:val="00CE3C8F"/>
    <w:rsid w:val="00CE44BF"/>
    <w:rsid w:val="00CE4DC7"/>
    <w:rsid w:val="00CE4FF0"/>
    <w:rsid w:val="00CE5AFD"/>
    <w:rsid w:val="00CE6C1A"/>
    <w:rsid w:val="00CE6F0C"/>
    <w:rsid w:val="00CF0D06"/>
    <w:rsid w:val="00CF1CCC"/>
    <w:rsid w:val="00CF1E9D"/>
    <w:rsid w:val="00CF22E1"/>
    <w:rsid w:val="00CF3FB2"/>
    <w:rsid w:val="00CF49DA"/>
    <w:rsid w:val="00CF4F70"/>
    <w:rsid w:val="00CF690D"/>
    <w:rsid w:val="00D00766"/>
    <w:rsid w:val="00D01B81"/>
    <w:rsid w:val="00D01D8C"/>
    <w:rsid w:val="00D02A4F"/>
    <w:rsid w:val="00D02C94"/>
    <w:rsid w:val="00D02F03"/>
    <w:rsid w:val="00D03567"/>
    <w:rsid w:val="00D037B7"/>
    <w:rsid w:val="00D04596"/>
    <w:rsid w:val="00D051C9"/>
    <w:rsid w:val="00D053FC"/>
    <w:rsid w:val="00D05BCD"/>
    <w:rsid w:val="00D05C2D"/>
    <w:rsid w:val="00D06C19"/>
    <w:rsid w:val="00D076CB"/>
    <w:rsid w:val="00D14D09"/>
    <w:rsid w:val="00D173EC"/>
    <w:rsid w:val="00D202F2"/>
    <w:rsid w:val="00D20340"/>
    <w:rsid w:val="00D206E8"/>
    <w:rsid w:val="00D20E6B"/>
    <w:rsid w:val="00D217AF"/>
    <w:rsid w:val="00D21B05"/>
    <w:rsid w:val="00D22A7C"/>
    <w:rsid w:val="00D22B25"/>
    <w:rsid w:val="00D23B7A"/>
    <w:rsid w:val="00D2414F"/>
    <w:rsid w:val="00D243A9"/>
    <w:rsid w:val="00D24DB3"/>
    <w:rsid w:val="00D26811"/>
    <w:rsid w:val="00D26EF8"/>
    <w:rsid w:val="00D270FE"/>
    <w:rsid w:val="00D27F0A"/>
    <w:rsid w:val="00D30086"/>
    <w:rsid w:val="00D303FB"/>
    <w:rsid w:val="00D30A4C"/>
    <w:rsid w:val="00D313F1"/>
    <w:rsid w:val="00D314A5"/>
    <w:rsid w:val="00D32E5D"/>
    <w:rsid w:val="00D33C1F"/>
    <w:rsid w:val="00D3448D"/>
    <w:rsid w:val="00D367BF"/>
    <w:rsid w:val="00D3780B"/>
    <w:rsid w:val="00D37A36"/>
    <w:rsid w:val="00D37EFA"/>
    <w:rsid w:val="00D40704"/>
    <w:rsid w:val="00D419F6"/>
    <w:rsid w:val="00D4301B"/>
    <w:rsid w:val="00D43222"/>
    <w:rsid w:val="00D44E20"/>
    <w:rsid w:val="00D44FA3"/>
    <w:rsid w:val="00D45AF2"/>
    <w:rsid w:val="00D4696D"/>
    <w:rsid w:val="00D46BEE"/>
    <w:rsid w:val="00D46F09"/>
    <w:rsid w:val="00D4740C"/>
    <w:rsid w:val="00D476F8"/>
    <w:rsid w:val="00D47C3A"/>
    <w:rsid w:val="00D52688"/>
    <w:rsid w:val="00D52AF0"/>
    <w:rsid w:val="00D52BEE"/>
    <w:rsid w:val="00D533DF"/>
    <w:rsid w:val="00D5357E"/>
    <w:rsid w:val="00D54D49"/>
    <w:rsid w:val="00D5587F"/>
    <w:rsid w:val="00D56479"/>
    <w:rsid w:val="00D57A30"/>
    <w:rsid w:val="00D61619"/>
    <w:rsid w:val="00D62607"/>
    <w:rsid w:val="00D6343D"/>
    <w:rsid w:val="00D63540"/>
    <w:rsid w:val="00D6420F"/>
    <w:rsid w:val="00D65E28"/>
    <w:rsid w:val="00D70753"/>
    <w:rsid w:val="00D70B22"/>
    <w:rsid w:val="00D71A7B"/>
    <w:rsid w:val="00D71B97"/>
    <w:rsid w:val="00D728F7"/>
    <w:rsid w:val="00D72D17"/>
    <w:rsid w:val="00D72EE9"/>
    <w:rsid w:val="00D72EF4"/>
    <w:rsid w:val="00D75953"/>
    <w:rsid w:val="00D76018"/>
    <w:rsid w:val="00D80E41"/>
    <w:rsid w:val="00D81484"/>
    <w:rsid w:val="00D817FB"/>
    <w:rsid w:val="00D8222B"/>
    <w:rsid w:val="00D82389"/>
    <w:rsid w:val="00D829D9"/>
    <w:rsid w:val="00D832C0"/>
    <w:rsid w:val="00D83634"/>
    <w:rsid w:val="00D84498"/>
    <w:rsid w:val="00D8503F"/>
    <w:rsid w:val="00D85D8A"/>
    <w:rsid w:val="00D86EF8"/>
    <w:rsid w:val="00D90218"/>
    <w:rsid w:val="00D90A68"/>
    <w:rsid w:val="00D90E7A"/>
    <w:rsid w:val="00D9170F"/>
    <w:rsid w:val="00D91C18"/>
    <w:rsid w:val="00D91D70"/>
    <w:rsid w:val="00D927FC"/>
    <w:rsid w:val="00D92B57"/>
    <w:rsid w:val="00D9359A"/>
    <w:rsid w:val="00D93A6E"/>
    <w:rsid w:val="00D93CCE"/>
    <w:rsid w:val="00D93FC0"/>
    <w:rsid w:val="00D942C7"/>
    <w:rsid w:val="00D94A37"/>
    <w:rsid w:val="00D9795B"/>
    <w:rsid w:val="00D97F4A"/>
    <w:rsid w:val="00DA071C"/>
    <w:rsid w:val="00DA1071"/>
    <w:rsid w:val="00DA179A"/>
    <w:rsid w:val="00DA2C0A"/>
    <w:rsid w:val="00DA2C25"/>
    <w:rsid w:val="00DA4ABF"/>
    <w:rsid w:val="00DA5EB5"/>
    <w:rsid w:val="00DA5F42"/>
    <w:rsid w:val="00DA77FF"/>
    <w:rsid w:val="00DA7BB1"/>
    <w:rsid w:val="00DB01F2"/>
    <w:rsid w:val="00DB0EF0"/>
    <w:rsid w:val="00DB2774"/>
    <w:rsid w:val="00DB37F2"/>
    <w:rsid w:val="00DB4047"/>
    <w:rsid w:val="00DB42DD"/>
    <w:rsid w:val="00DB430E"/>
    <w:rsid w:val="00DB4540"/>
    <w:rsid w:val="00DB4B84"/>
    <w:rsid w:val="00DB59FF"/>
    <w:rsid w:val="00DB5E4A"/>
    <w:rsid w:val="00DB624E"/>
    <w:rsid w:val="00DB6592"/>
    <w:rsid w:val="00DB6658"/>
    <w:rsid w:val="00DB741F"/>
    <w:rsid w:val="00DC0B2B"/>
    <w:rsid w:val="00DC0C75"/>
    <w:rsid w:val="00DC14F0"/>
    <w:rsid w:val="00DC1633"/>
    <w:rsid w:val="00DC1824"/>
    <w:rsid w:val="00DC1E95"/>
    <w:rsid w:val="00DC2AD7"/>
    <w:rsid w:val="00DC3214"/>
    <w:rsid w:val="00DC3EA3"/>
    <w:rsid w:val="00DC474C"/>
    <w:rsid w:val="00DC5410"/>
    <w:rsid w:val="00DC67B6"/>
    <w:rsid w:val="00DC7DD4"/>
    <w:rsid w:val="00DD078B"/>
    <w:rsid w:val="00DD1CCF"/>
    <w:rsid w:val="00DD1DEC"/>
    <w:rsid w:val="00DD27E4"/>
    <w:rsid w:val="00DD59EB"/>
    <w:rsid w:val="00DD5AAD"/>
    <w:rsid w:val="00DD619C"/>
    <w:rsid w:val="00DD663A"/>
    <w:rsid w:val="00DD79F6"/>
    <w:rsid w:val="00DE16F6"/>
    <w:rsid w:val="00DE1A0E"/>
    <w:rsid w:val="00DE2A8D"/>
    <w:rsid w:val="00DE312A"/>
    <w:rsid w:val="00DE44E3"/>
    <w:rsid w:val="00DE47C8"/>
    <w:rsid w:val="00DE4B09"/>
    <w:rsid w:val="00DE5423"/>
    <w:rsid w:val="00DE565D"/>
    <w:rsid w:val="00DE576D"/>
    <w:rsid w:val="00DE6BCD"/>
    <w:rsid w:val="00DE6E19"/>
    <w:rsid w:val="00DE7102"/>
    <w:rsid w:val="00DE7B74"/>
    <w:rsid w:val="00DF00E3"/>
    <w:rsid w:val="00DF02A9"/>
    <w:rsid w:val="00DF06B8"/>
    <w:rsid w:val="00DF151A"/>
    <w:rsid w:val="00DF1AAC"/>
    <w:rsid w:val="00DF22EE"/>
    <w:rsid w:val="00DF2313"/>
    <w:rsid w:val="00DF584F"/>
    <w:rsid w:val="00DF60AC"/>
    <w:rsid w:val="00DF63F8"/>
    <w:rsid w:val="00DF6D84"/>
    <w:rsid w:val="00DF756C"/>
    <w:rsid w:val="00DF7CC0"/>
    <w:rsid w:val="00E00D8E"/>
    <w:rsid w:val="00E01A60"/>
    <w:rsid w:val="00E01C8A"/>
    <w:rsid w:val="00E020CF"/>
    <w:rsid w:val="00E03827"/>
    <w:rsid w:val="00E04F9C"/>
    <w:rsid w:val="00E05233"/>
    <w:rsid w:val="00E05835"/>
    <w:rsid w:val="00E05D11"/>
    <w:rsid w:val="00E06365"/>
    <w:rsid w:val="00E06586"/>
    <w:rsid w:val="00E07C41"/>
    <w:rsid w:val="00E1068D"/>
    <w:rsid w:val="00E11B1D"/>
    <w:rsid w:val="00E126D7"/>
    <w:rsid w:val="00E13109"/>
    <w:rsid w:val="00E13C26"/>
    <w:rsid w:val="00E14A32"/>
    <w:rsid w:val="00E14B17"/>
    <w:rsid w:val="00E14DCD"/>
    <w:rsid w:val="00E15246"/>
    <w:rsid w:val="00E15A14"/>
    <w:rsid w:val="00E15B2B"/>
    <w:rsid w:val="00E17239"/>
    <w:rsid w:val="00E23097"/>
    <w:rsid w:val="00E24C7E"/>
    <w:rsid w:val="00E24E0E"/>
    <w:rsid w:val="00E259E7"/>
    <w:rsid w:val="00E267D3"/>
    <w:rsid w:val="00E26AFF"/>
    <w:rsid w:val="00E26D24"/>
    <w:rsid w:val="00E26E55"/>
    <w:rsid w:val="00E30AB0"/>
    <w:rsid w:val="00E30AE7"/>
    <w:rsid w:val="00E323AB"/>
    <w:rsid w:val="00E32641"/>
    <w:rsid w:val="00E32EB9"/>
    <w:rsid w:val="00E3376D"/>
    <w:rsid w:val="00E34A44"/>
    <w:rsid w:val="00E3749D"/>
    <w:rsid w:val="00E37B67"/>
    <w:rsid w:val="00E37FD5"/>
    <w:rsid w:val="00E412FD"/>
    <w:rsid w:val="00E41EB2"/>
    <w:rsid w:val="00E422AA"/>
    <w:rsid w:val="00E4605E"/>
    <w:rsid w:val="00E46162"/>
    <w:rsid w:val="00E47700"/>
    <w:rsid w:val="00E478EB"/>
    <w:rsid w:val="00E4799F"/>
    <w:rsid w:val="00E50FD6"/>
    <w:rsid w:val="00E53763"/>
    <w:rsid w:val="00E53B13"/>
    <w:rsid w:val="00E54B0C"/>
    <w:rsid w:val="00E5549C"/>
    <w:rsid w:val="00E557F5"/>
    <w:rsid w:val="00E559E9"/>
    <w:rsid w:val="00E56263"/>
    <w:rsid w:val="00E565B1"/>
    <w:rsid w:val="00E5728D"/>
    <w:rsid w:val="00E572FF"/>
    <w:rsid w:val="00E62751"/>
    <w:rsid w:val="00E630BD"/>
    <w:rsid w:val="00E639C7"/>
    <w:rsid w:val="00E63A73"/>
    <w:rsid w:val="00E650EA"/>
    <w:rsid w:val="00E667A7"/>
    <w:rsid w:val="00E6734B"/>
    <w:rsid w:val="00E67E22"/>
    <w:rsid w:val="00E72D9A"/>
    <w:rsid w:val="00E735F7"/>
    <w:rsid w:val="00E73FD7"/>
    <w:rsid w:val="00E7498E"/>
    <w:rsid w:val="00E74FBE"/>
    <w:rsid w:val="00E769F3"/>
    <w:rsid w:val="00E76ACA"/>
    <w:rsid w:val="00E76CE8"/>
    <w:rsid w:val="00E770A9"/>
    <w:rsid w:val="00E7749B"/>
    <w:rsid w:val="00E8204F"/>
    <w:rsid w:val="00E827C1"/>
    <w:rsid w:val="00E82FF7"/>
    <w:rsid w:val="00E83467"/>
    <w:rsid w:val="00E8379D"/>
    <w:rsid w:val="00E842CC"/>
    <w:rsid w:val="00E853A0"/>
    <w:rsid w:val="00E85B57"/>
    <w:rsid w:val="00E86494"/>
    <w:rsid w:val="00E86D12"/>
    <w:rsid w:val="00E87F26"/>
    <w:rsid w:val="00E87F62"/>
    <w:rsid w:val="00E87F9A"/>
    <w:rsid w:val="00E901C1"/>
    <w:rsid w:val="00E9119F"/>
    <w:rsid w:val="00E911F1"/>
    <w:rsid w:val="00E91FD7"/>
    <w:rsid w:val="00E92C65"/>
    <w:rsid w:val="00E9395E"/>
    <w:rsid w:val="00E94354"/>
    <w:rsid w:val="00E9484D"/>
    <w:rsid w:val="00E972FC"/>
    <w:rsid w:val="00E97C19"/>
    <w:rsid w:val="00EA0804"/>
    <w:rsid w:val="00EA0D98"/>
    <w:rsid w:val="00EA0FC5"/>
    <w:rsid w:val="00EA11AD"/>
    <w:rsid w:val="00EA1ECC"/>
    <w:rsid w:val="00EA2AD4"/>
    <w:rsid w:val="00EA3653"/>
    <w:rsid w:val="00EA3D7B"/>
    <w:rsid w:val="00EA492E"/>
    <w:rsid w:val="00EA5282"/>
    <w:rsid w:val="00EA654E"/>
    <w:rsid w:val="00EA66F2"/>
    <w:rsid w:val="00EA7101"/>
    <w:rsid w:val="00EA72E7"/>
    <w:rsid w:val="00EA798C"/>
    <w:rsid w:val="00EB015F"/>
    <w:rsid w:val="00EB0196"/>
    <w:rsid w:val="00EB074D"/>
    <w:rsid w:val="00EB0A0E"/>
    <w:rsid w:val="00EB4AA3"/>
    <w:rsid w:val="00EB70A3"/>
    <w:rsid w:val="00EB7251"/>
    <w:rsid w:val="00EC0987"/>
    <w:rsid w:val="00EC0A53"/>
    <w:rsid w:val="00EC13CC"/>
    <w:rsid w:val="00EC1ED2"/>
    <w:rsid w:val="00EC2B44"/>
    <w:rsid w:val="00EC2DE8"/>
    <w:rsid w:val="00EC31C5"/>
    <w:rsid w:val="00EC31F5"/>
    <w:rsid w:val="00EC407F"/>
    <w:rsid w:val="00EC4F53"/>
    <w:rsid w:val="00EC710E"/>
    <w:rsid w:val="00EC74BC"/>
    <w:rsid w:val="00ED063A"/>
    <w:rsid w:val="00ED3D89"/>
    <w:rsid w:val="00ED4B4C"/>
    <w:rsid w:val="00ED4C1C"/>
    <w:rsid w:val="00ED4F08"/>
    <w:rsid w:val="00ED63AB"/>
    <w:rsid w:val="00ED6CB6"/>
    <w:rsid w:val="00ED77E3"/>
    <w:rsid w:val="00EE01B9"/>
    <w:rsid w:val="00EE0711"/>
    <w:rsid w:val="00EE105E"/>
    <w:rsid w:val="00EE2209"/>
    <w:rsid w:val="00EE229B"/>
    <w:rsid w:val="00EE2B40"/>
    <w:rsid w:val="00EE3B61"/>
    <w:rsid w:val="00EE3BC9"/>
    <w:rsid w:val="00EE56C8"/>
    <w:rsid w:val="00EE58EB"/>
    <w:rsid w:val="00EE640E"/>
    <w:rsid w:val="00EE7F52"/>
    <w:rsid w:val="00EF0686"/>
    <w:rsid w:val="00EF12F1"/>
    <w:rsid w:val="00EF136C"/>
    <w:rsid w:val="00EF1A3B"/>
    <w:rsid w:val="00EF46F8"/>
    <w:rsid w:val="00EF47F2"/>
    <w:rsid w:val="00EF4B29"/>
    <w:rsid w:val="00EF56B7"/>
    <w:rsid w:val="00EF5D5D"/>
    <w:rsid w:val="00EF7924"/>
    <w:rsid w:val="00EF7FBA"/>
    <w:rsid w:val="00F000D7"/>
    <w:rsid w:val="00F00A0E"/>
    <w:rsid w:val="00F025E8"/>
    <w:rsid w:val="00F02890"/>
    <w:rsid w:val="00F03002"/>
    <w:rsid w:val="00F031CC"/>
    <w:rsid w:val="00F04952"/>
    <w:rsid w:val="00F05332"/>
    <w:rsid w:val="00F06029"/>
    <w:rsid w:val="00F06966"/>
    <w:rsid w:val="00F069C0"/>
    <w:rsid w:val="00F07433"/>
    <w:rsid w:val="00F077AC"/>
    <w:rsid w:val="00F0782C"/>
    <w:rsid w:val="00F101EA"/>
    <w:rsid w:val="00F103A8"/>
    <w:rsid w:val="00F10439"/>
    <w:rsid w:val="00F11AC1"/>
    <w:rsid w:val="00F11D76"/>
    <w:rsid w:val="00F12DF3"/>
    <w:rsid w:val="00F1335A"/>
    <w:rsid w:val="00F137C0"/>
    <w:rsid w:val="00F14FC1"/>
    <w:rsid w:val="00F157CC"/>
    <w:rsid w:val="00F176FA"/>
    <w:rsid w:val="00F17A5C"/>
    <w:rsid w:val="00F17F7C"/>
    <w:rsid w:val="00F20433"/>
    <w:rsid w:val="00F204B5"/>
    <w:rsid w:val="00F207C8"/>
    <w:rsid w:val="00F220B1"/>
    <w:rsid w:val="00F2219F"/>
    <w:rsid w:val="00F2239A"/>
    <w:rsid w:val="00F22F25"/>
    <w:rsid w:val="00F22F9A"/>
    <w:rsid w:val="00F232AD"/>
    <w:rsid w:val="00F2352C"/>
    <w:rsid w:val="00F2354B"/>
    <w:rsid w:val="00F243FE"/>
    <w:rsid w:val="00F24B3D"/>
    <w:rsid w:val="00F25CD3"/>
    <w:rsid w:val="00F2626F"/>
    <w:rsid w:val="00F2684F"/>
    <w:rsid w:val="00F27B0B"/>
    <w:rsid w:val="00F31896"/>
    <w:rsid w:val="00F32A11"/>
    <w:rsid w:val="00F3381D"/>
    <w:rsid w:val="00F33B7E"/>
    <w:rsid w:val="00F33CD0"/>
    <w:rsid w:val="00F35DC8"/>
    <w:rsid w:val="00F35FD1"/>
    <w:rsid w:val="00F36DBB"/>
    <w:rsid w:val="00F3703D"/>
    <w:rsid w:val="00F37396"/>
    <w:rsid w:val="00F42AB0"/>
    <w:rsid w:val="00F43258"/>
    <w:rsid w:val="00F441B4"/>
    <w:rsid w:val="00F44B4A"/>
    <w:rsid w:val="00F458D4"/>
    <w:rsid w:val="00F45D2D"/>
    <w:rsid w:val="00F463B7"/>
    <w:rsid w:val="00F46DED"/>
    <w:rsid w:val="00F47453"/>
    <w:rsid w:val="00F47749"/>
    <w:rsid w:val="00F4784F"/>
    <w:rsid w:val="00F47A76"/>
    <w:rsid w:val="00F47D54"/>
    <w:rsid w:val="00F52939"/>
    <w:rsid w:val="00F52DF0"/>
    <w:rsid w:val="00F533A9"/>
    <w:rsid w:val="00F543C6"/>
    <w:rsid w:val="00F54BA0"/>
    <w:rsid w:val="00F54F9B"/>
    <w:rsid w:val="00F55FD5"/>
    <w:rsid w:val="00F561BE"/>
    <w:rsid w:val="00F56689"/>
    <w:rsid w:val="00F56896"/>
    <w:rsid w:val="00F61A37"/>
    <w:rsid w:val="00F61B91"/>
    <w:rsid w:val="00F62289"/>
    <w:rsid w:val="00F63429"/>
    <w:rsid w:val="00F63682"/>
    <w:rsid w:val="00F63A96"/>
    <w:rsid w:val="00F65FAC"/>
    <w:rsid w:val="00F66390"/>
    <w:rsid w:val="00F666FF"/>
    <w:rsid w:val="00F66FA3"/>
    <w:rsid w:val="00F67391"/>
    <w:rsid w:val="00F70A52"/>
    <w:rsid w:val="00F73E56"/>
    <w:rsid w:val="00F7459B"/>
    <w:rsid w:val="00F7524C"/>
    <w:rsid w:val="00F7536B"/>
    <w:rsid w:val="00F7601E"/>
    <w:rsid w:val="00F761AB"/>
    <w:rsid w:val="00F76952"/>
    <w:rsid w:val="00F76F46"/>
    <w:rsid w:val="00F808C3"/>
    <w:rsid w:val="00F83EA8"/>
    <w:rsid w:val="00F8431B"/>
    <w:rsid w:val="00F84F01"/>
    <w:rsid w:val="00F8633C"/>
    <w:rsid w:val="00F86614"/>
    <w:rsid w:val="00F870BE"/>
    <w:rsid w:val="00F90416"/>
    <w:rsid w:val="00F905A0"/>
    <w:rsid w:val="00F90668"/>
    <w:rsid w:val="00F92ED9"/>
    <w:rsid w:val="00F93048"/>
    <w:rsid w:val="00F931DE"/>
    <w:rsid w:val="00F9383F"/>
    <w:rsid w:val="00F94323"/>
    <w:rsid w:val="00FA03E6"/>
    <w:rsid w:val="00FA11A9"/>
    <w:rsid w:val="00FA14A4"/>
    <w:rsid w:val="00FA1908"/>
    <w:rsid w:val="00FA1927"/>
    <w:rsid w:val="00FA1FC5"/>
    <w:rsid w:val="00FA2073"/>
    <w:rsid w:val="00FA524F"/>
    <w:rsid w:val="00FA5908"/>
    <w:rsid w:val="00FA5C20"/>
    <w:rsid w:val="00FB2A54"/>
    <w:rsid w:val="00FB2E74"/>
    <w:rsid w:val="00FB4648"/>
    <w:rsid w:val="00FB4DD8"/>
    <w:rsid w:val="00FB4E27"/>
    <w:rsid w:val="00FB4E3F"/>
    <w:rsid w:val="00FB750E"/>
    <w:rsid w:val="00FC0626"/>
    <w:rsid w:val="00FC1DAD"/>
    <w:rsid w:val="00FC2CB4"/>
    <w:rsid w:val="00FC43B5"/>
    <w:rsid w:val="00FC4596"/>
    <w:rsid w:val="00FC4AAE"/>
    <w:rsid w:val="00FC5400"/>
    <w:rsid w:val="00FC548D"/>
    <w:rsid w:val="00FC556F"/>
    <w:rsid w:val="00FC5C60"/>
    <w:rsid w:val="00FC6B78"/>
    <w:rsid w:val="00FC7DFA"/>
    <w:rsid w:val="00FD03E1"/>
    <w:rsid w:val="00FD054F"/>
    <w:rsid w:val="00FD1A86"/>
    <w:rsid w:val="00FD1E31"/>
    <w:rsid w:val="00FD2B47"/>
    <w:rsid w:val="00FD4535"/>
    <w:rsid w:val="00FD51C7"/>
    <w:rsid w:val="00FD6500"/>
    <w:rsid w:val="00FE078B"/>
    <w:rsid w:val="00FE0C51"/>
    <w:rsid w:val="00FE245D"/>
    <w:rsid w:val="00FE2FDA"/>
    <w:rsid w:val="00FE3412"/>
    <w:rsid w:val="00FE47E9"/>
    <w:rsid w:val="00FE56D9"/>
    <w:rsid w:val="00FE5BD3"/>
    <w:rsid w:val="00FE6706"/>
    <w:rsid w:val="00FE71DC"/>
    <w:rsid w:val="00FE73B0"/>
    <w:rsid w:val="00FE7A71"/>
    <w:rsid w:val="00FF0EE8"/>
    <w:rsid w:val="00FF13AD"/>
    <w:rsid w:val="00FF16CD"/>
    <w:rsid w:val="00FF21BF"/>
    <w:rsid w:val="00FF2B47"/>
    <w:rsid w:val="00FF2D4C"/>
    <w:rsid w:val="00FF324F"/>
    <w:rsid w:val="00FF37E8"/>
    <w:rsid w:val="00FF389A"/>
    <w:rsid w:val="00FF4B0A"/>
    <w:rsid w:val="00FF521C"/>
    <w:rsid w:val="00FF5D20"/>
    <w:rsid w:val="00FF5E98"/>
    <w:rsid w:val="00FF6635"/>
    <w:rsid w:val="00FF77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7401CB93"/>
  <w15:chartTrackingRefBased/>
  <w15:docId w15:val="{1E9C0431-2ADE-453C-A676-F97983CE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355"/>
    <w:pPr>
      <w:tabs>
        <w:tab w:val="left" w:pos="425"/>
      </w:tabs>
      <w:spacing w:after="120"/>
      <w:jc w:val="both"/>
    </w:pPr>
    <w:rPr>
      <w:rFonts w:ascii="Arial" w:hAnsi="Arial" w:cs="Comic Sans MS"/>
      <w:sz w:val="22"/>
      <w:szCs w:val="22"/>
    </w:rPr>
  </w:style>
  <w:style w:type="paragraph" w:styleId="Titre1">
    <w:name w:val="heading 1"/>
    <w:aliases w:val="Partie,Titre 1_JC,t"/>
    <w:basedOn w:val="Normal"/>
    <w:next w:val="Normal"/>
    <w:qFormat/>
    <w:rsid w:val="00FF21BF"/>
    <w:pPr>
      <w:keepNext/>
      <w:pageBreakBefore/>
      <w:numPr>
        <w:numId w:val="5"/>
      </w:numPr>
      <w:spacing w:before="240" w:after="60"/>
      <w:outlineLvl w:val="0"/>
    </w:pPr>
    <w:rPr>
      <w:rFonts w:cs="Arial"/>
      <w:b/>
      <w:bCs/>
      <w:kern w:val="32"/>
      <w:sz w:val="32"/>
      <w:szCs w:val="32"/>
    </w:rPr>
  </w:style>
  <w:style w:type="paragraph" w:styleId="Titre2">
    <w:name w:val="heading 2"/>
    <w:aliases w:val="Titre 2 Car1,Titre 2 Car Car,chapitre"/>
    <w:basedOn w:val="Normal"/>
    <w:next w:val="Normal"/>
    <w:link w:val="Titre2Car"/>
    <w:qFormat/>
    <w:rsid w:val="00B16E0A"/>
    <w:pPr>
      <w:keepNext/>
      <w:numPr>
        <w:ilvl w:val="1"/>
        <w:numId w:val="5"/>
      </w:numPr>
      <w:tabs>
        <w:tab w:val="clear" w:pos="425"/>
      </w:tabs>
      <w:spacing w:before="240" w:after="60"/>
      <w:outlineLvl w:val="1"/>
    </w:pPr>
    <w:rPr>
      <w:rFonts w:cs="Arial"/>
      <w:b/>
      <w:bCs/>
      <w:i/>
      <w:iCs/>
      <w:sz w:val="28"/>
      <w:szCs w:val="28"/>
    </w:rPr>
  </w:style>
  <w:style w:type="paragraph" w:styleId="Titre3">
    <w:name w:val="heading 3"/>
    <w:basedOn w:val="Normal"/>
    <w:next w:val="Normal"/>
    <w:qFormat/>
    <w:rsid w:val="008F0810"/>
    <w:pPr>
      <w:keepNext/>
      <w:numPr>
        <w:ilvl w:val="2"/>
        <w:numId w:val="5"/>
      </w:numPr>
      <w:tabs>
        <w:tab w:val="clear" w:pos="425"/>
      </w:tabs>
      <w:spacing w:before="240" w:after="60"/>
      <w:outlineLvl w:val="2"/>
    </w:pPr>
    <w:rPr>
      <w:rFonts w:cs="Arial"/>
      <w:b/>
      <w:bCs/>
      <w:sz w:val="26"/>
      <w:szCs w:val="26"/>
    </w:rPr>
  </w:style>
  <w:style w:type="paragraph" w:styleId="Titre4">
    <w:name w:val="heading 4"/>
    <w:basedOn w:val="Normal"/>
    <w:next w:val="Normal"/>
    <w:autoRedefine/>
    <w:qFormat/>
    <w:rsid w:val="00FF21BF"/>
    <w:pPr>
      <w:keepNext/>
      <w:numPr>
        <w:ilvl w:val="3"/>
        <w:numId w:val="6"/>
      </w:numPr>
      <w:tabs>
        <w:tab w:val="clear" w:pos="425"/>
      </w:tabs>
      <w:spacing w:before="240" w:after="60"/>
      <w:outlineLvl w:val="3"/>
    </w:pPr>
    <w:rPr>
      <w:rFonts w:cs="Times New Roman"/>
      <w:b/>
      <w:bCs/>
      <w:sz w:val="24"/>
      <w:szCs w:val="28"/>
    </w:rPr>
  </w:style>
  <w:style w:type="paragraph" w:styleId="Titre5">
    <w:name w:val="heading 5"/>
    <w:basedOn w:val="Normal"/>
    <w:next w:val="Normal"/>
    <w:qFormat/>
    <w:rsid w:val="00FB4E27"/>
    <w:pPr>
      <w:numPr>
        <w:ilvl w:val="4"/>
        <w:numId w:val="4"/>
      </w:numPr>
      <w:tabs>
        <w:tab w:val="clear" w:pos="425"/>
      </w:tabs>
      <w:spacing w:before="240" w:after="60"/>
      <w:outlineLvl w:val="4"/>
    </w:pPr>
    <w:rPr>
      <w:b/>
      <w:bCs/>
      <w:iCs/>
      <w:szCs w:val="26"/>
      <w:u w:val="single"/>
    </w:rPr>
  </w:style>
  <w:style w:type="paragraph" w:styleId="Titre6">
    <w:name w:val="heading 6"/>
    <w:aliases w:val="Titre 6 inutilisé,Annexe"/>
    <w:basedOn w:val="Normal"/>
    <w:next w:val="Normal"/>
    <w:qFormat/>
    <w:rsid w:val="00DB2774"/>
    <w:pPr>
      <w:numPr>
        <w:ilvl w:val="5"/>
        <w:numId w:val="5"/>
      </w:numPr>
      <w:tabs>
        <w:tab w:val="clear" w:pos="425"/>
      </w:tabs>
      <w:spacing w:before="240" w:after="60"/>
      <w:outlineLvl w:val="5"/>
    </w:pPr>
    <w:rPr>
      <w:rFonts w:ascii="Times New Roman" w:hAnsi="Times New Roman" w:cs="Times New Roman"/>
      <w:b/>
      <w:bCs/>
    </w:rPr>
  </w:style>
  <w:style w:type="paragraph" w:styleId="Titre7">
    <w:name w:val="heading 7"/>
    <w:aliases w:val="Titre 7-inutilisé,Annexe 1"/>
    <w:basedOn w:val="Normal"/>
    <w:next w:val="Normal"/>
    <w:qFormat/>
    <w:rsid w:val="00DB2774"/>
    <w:pPr>
      <w:numPr>
        <w:ilvl w:val="6"/>
        <w:numId w:val="5"/>
      </w:numPr>
      <w:tabs>
        <w:tab w:val="clear" w:pos="425"/>
      </w:tabs>
      <w:spacing w:before="240" w:after="60"/>
      <w:outlineLvl w:val="6"/>
    </w:pPr>
    <w:rPr>
      <w:rFonts w:ascii="Times New Roman" w:hAnsi="Times New Roman" w:cs="Times New Roman"/>
      <w:sz w:val="24"/>
      <w:szCs w:val="24"/>
    </w:rPr>
  </w:style>
  <w:style w:type="paragraph" w:styleId="Titre8">
    <w:name w:val="heading 8"/>
    <w:aliases w:val="Titre 8-inutilisé,Annexe 2"/>
    <w:basedOn w:val="Normal"/>
    <w:next w:val="Normal"/>
    <w:qFormat/>
    <w:rsid w:val="00DB2774"/>
    <w:pPr>
      <w:numPr>
        <w:ilvl w:val="7"/>
        <w:numId w:val="5"/>
      </w:numPr>
      <w:tabs>
        <w:tab w:val="clear" w:pos="425"/>
      </w:tabs>
      <w:spacing w:before="240" w:after="60"/>
      <w:outlineLvl w:val="7"/>
    </w:pPr>
    <w:rPr>
      <w:rFonts w:ascii="Times New Roman" w:hAnsi="Times New Roman" w:cs="Times New Roman"/>
      <w:i/>
      <w:iCs/>
      <w:sz w:val="24"/>
      <w:szCs w:val="24"/>
    </w:rPr>
  </w:style>
  <w:style w:type="paragraph" w:styleId="Titre9">
    <w:name w:val="heading 9"/>
    <w:aliases w:val="Titre 9 -inutilisé,Annexe 3"/>
    <w:basedOn w:val="Normal"/>
    <w:next w:val="Normal"/>
    <w:qFormat/>
    <w:rsid w:val="00DB2774"/>
    <w:pPr>
      <w:numPr>
        <w:ilvl w:val="8"/>
        <w:numId w:val="5"/>
      </w:numPr>
      <w:tabs>
        <w:tab w:val="clear" w:pos="425"/>
      </w:tabs>
      <w:spacing w:before="240" w:after="60"/>
      <w:outlineLvl w:val="8"/>
    </w:pPr>
    <w:rPr>
      <w:rFonts w:cs="Arial"/>
    </w:rPr>
  </w:style>
  <w:style w:type="character" w:default="1" w:styleId="Policepardfaut">
    <w:name w:val="Default Paragraph Font"/>
    <w:aliases w:val="Consigne 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Titre2Car">
    <w:name w:val="Titre 2 Car"/>
    <w:aliases w:val="Titre 2 Car1 Car,Titre 2 Car Car Car,chapitre Car"/>
    <w:link w:val="Titre2"/>
    <w:rsid w:val="00B16E0A"/>
    <w:rPr>
      <w:rFonts w:ascii="Arial" w:hAnsi="Arial" w:cs="Arial"/>
      <w:b/>
      <w:bCs/>
      <w:i/>
      <w:iCs/>
      <w:sz w:val="28"/>
      <w:szCs w:val="28"/>
    </w:rPr>
  </w:style>
  <w:style w:type="table" w:styleId="Grilledutableau">
    <w:name w:val="Table Grid"/>
    <w:basedOn w:val="TableauNormal"/>
    <w:rsid w:val="00DB2774"/>
    <w:pPr>
      <w:tabs>
        <w:tab w:val="left" w:pos="425"/>
      </w:tabs>
      <w:spacing w:after="24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rsid w:val="00DB2774"/>
    <w:pPr>
      <w:tabs>
        <w:tab w:val="clear" w:pos="425"/>
        <w:tab w:val="center" w:pos="4536"/>
        <w:tab w:val="right" w:pos="9072"/>
      </w:tabs>
    </w:pPr>
  </w:style>
  <w:style w:type="character" w:styleId="Numrodepage">
    <w:name w:val="page number"/>
    <w:basedOn w:val="Policepardfaut"/>
    <w:rsid w:val="00DB2774"/>
  </w:style>
  <w:style w:type="paragraph" w:customStyle="1" w:styleId="NormalLIGNETAB">
    <w:name w:val="NormalLIGNETAB"/>
    <w:basedOn w:val="Normal"/>
    <w:rsid w:val="00DB2774"/>
    <w:pPr>
      <w:tabs>
        <w:tab w:val="clear" w:pos="425"/>
      </w:tabs>
      <w:spacing w:before="60" w:after="60"/>
    </w:pPr>
    <w:rPr>
      <w:rFonts w:cs="Times New Roman"/>
      <w:sz w:val="18"/>
      <w:szCs w:val="20"/>
    </w:rPr>
  </w:style>
  <w:style w:type="paragraph" w:styleId="TM1">
    <w:name w:val="toc 1"/>
    <w:basedOn w:val="Normal"/>
    <w:next w:val="Normal"/>
    <w:autoRedefine/>
    <w:semiHidden/>
    <w:rsid w:val="00DB2774"/>
    <w:pPr>
      <w:tabs>
        <w:tab w:val="clear" w:pos="425"/>
      </w:tabs>
      <w:spacing w:before="360" w:after="360"/>
      <w:jc w:val="left"/>
    </w:pPr>
    <w:rPr>
      <w:rFonts w:ascii="Times New Roman" w:hAnsi="Times New Roman" w:cs="Times New Roman"/>
      <w:b/>
      <w:bCs/>
      <w:caps/>
      <w:u w:val="single"/>
    </w:rPr>
  </w:style>
  <w:style w:type="paragraph" w:styleId="TM2">
    <w:name w:val="toc 2"/>
    <w:basedOn w:val="Normal"/>
    <w:next w:val="Normal"/>
    <w:autoRedefine/>
    <w:semiHidden/>
    <w:rsid w:val="00DB2774"/>
    <w:pPr>
      <w:tabs>
        <w:tab w:val="clear" w:pos="425"/>
      </w:tabs>
      <w:spacing w:after="0"/>
      <w:jc w:val="left"/>
    </w:pPr>
    <w:rPr>
      <w:rFonts w:ascii="Times New Roman" w:hAnsi="Times New Roman" w:cs="Times New Roman"/>
      <w:b/>
      <w:bCs/>
      <w:smallCaps/>
    </w:rPr>
  </w:style>
  <w:style w:type="paragraph" w:styleId="TM3">
    <w:name w:val="toc 3"/>
    <w:basedOn w:val="Normal"/>
    <w:next w:val="Normal"/>
    <w:autoRedefine/>
    <w:semiHidden/>
    <w:rsid w:val="00DB2774"/>
    <w:pPr>
      <w:tabs>
        <w:tab w:val="clear" w:pos="425"/>
      </w:tabs>
      <w:spacing w:after="0"/>
      <w:jc w:val="left"/>
    </w:pPr>
    <w:rPr>
      <w:rFonts w:ascii="Times New Roman" w:hAnsi="Times New Roman" w:cs="Times New Roman"/>
      <w:smallCaps/>
    </w:rPr>
  </w:style>
  <w:style w:type="character" w:styleId="Lienhypertexte">
    <w:name w:val="Hyperlink"/>
    <w:rsid w:val="00DB2774"/>
    <w:rPr>
      <w:color w:val="0000FF"/>
      <w:u w:val="single"/>
    </w:rPr>
  </w:style>
  <w:style w:type="paragraph" w:styleId="En-tte">
    <w:name w:val="header"/>
    <w:aliases w:val="ISIS Header"/>
    <w:basedOn w:val="Normal"/>
    <w:rsid w:val="00DB2774"/>
    <w:pPr>
      <w:tabs>
        <w:tab w:val="clear" w:pos="425"/>
        <w:tab w:val="center" w:pos="4536"/>
        <w:tab w:val="right" w:pos="9072"/>
      </w:tabs>
    </w:pPr>
  </w:style>
  <w:style w:type="character" w:customStyle="1" w:styleId="ISISDocumentInformation">
    <w:name w:val="ISIS Document Information"/>
    <w:rsid w:val="00DB2774"/>
    <w:rPr>
      <w:rFonts w:ascii="Arial" w:hAnsi="Arial" w:cs="Times New Roman"/>
      <w:b/>
      <w:bCs/>
      <w:color w:val="005DA0"/>
    </w:rPr>
  </w:style>
  <w:style w:type="paragraph" w:styleId="Corpsdetexte">
    <w:name w:val="Body Text"/>
    <w:basedOn w:val="Normal"/>
    <w:rsid w:val="00BA4497"/>
    <w:pPr>
      <w:widowControl w:val="0"/>
      <w:tabs>
        <w:tab w:val="clear" w:pos="425"/>
      </w:tabs>
      <w:spacing w:before="40" w:after="40"/>
    </w:pPr>
    <w:rPr>
      <w:rFonts w:cs="Times New Roman"/>
      <w:sz w:val="20"/>
      <w:szCs w:val="20"/>
      <w:lang w:eastAsia="ja-JP"/>
    </w:rPr>
  </w:style>
  <w:style w:type="paragraph" w:customStyle="1" w:styleId="Dfinitionducontenu">
    <w:name w:val="Définition du contenu"/>
    <w:basedOn w:val="Normal"/>
    <w:link w:val="DfinitionducontenuCar"/>
    <w:rsid w:val="00BA4497"/>
    <w:pPr>
      <w:tabs>
        <w:tab w:val="clear" w:pos="425"/>
      </w:tabs>
      <w:spacing w:after="0"/>
    </w:pPr>
    <w:rPr>
      <w:rFonts w:ascii="Arial (W1)" w:hAnsi="Arial (W1)" w:cs="Times New (W1)"/>
      <w:color w:val="0000FF"/>
      <w:sz w:val="18"/>
      <w:szCs w:val="18"/>
      <w:lang w:eastAsia="ja-JP"/>
    </w:rPr>
  </w:style>
  <w:style w:type="character" w:customStyle="1" w:styleId="DfinitionducontenuCar">
    <w:name w:val="Définition du contenu Car"/>
    <w:link w:val="Dfinitionducontenu"/>
    <w:rsid w:val="00BA4497"/>
    <w:rPr>
      <w:rFonts w:ascii="Arial (W1)" w:hAnsi="Arial (W1)" w:cs="Times New (W1)"/>
      <w:color w:val="0000FF"/>
      <w:sz w:val="18"/>
      <w:szCs w:val="18"/>
      <w:lang w:val="fr-FR" w:eastAsia="ja-JP" w:bidi="ar-SA"/>
    </w:rPr>
  </w:style>
  <w:style w:type="paragraph" w:customStyle="1" w:styleId="Liste1">
    <w:name w:val="Liste1"/>
    <w:basedOn w:val="Normal"/>
    <w:rsid w:val="004B0876"/>
    <w:pPr>
      <w:numPr>
        <w:numId w:val="1"/>
      </w:numPr>
    </w:pPr>
  </w:style>
  <w:style w:type="paragraph" w:styleId="Textedebulles">
    <w:name w:val="Balloon Text"/>
    <w:basedOn w:val="Normal"/>
    <w:semiHidden/>
    <w:rsid w:val="00142466"/>
    <w:rPr>
      <w:rFonts w:ascii="Tahoma" w:hAnsi="Tahoma" w:cs="Tahoma"/>
      <w:sz w:val="16"/>
      <w:szCs w:val="16"/>
    </w:rPr>
  </w:style>
  <w:style w:type="paragraph" w:styleId="TM4">
    <w:name w:val="toc 4"/>
    <w:basedOn w:val="Normal"/>
    <w:next w:val="Normal"/>
    <w:autoRedefine/>
    <w:semiHidden/>
    <w:rsid w:val="00FA1908"/>
    <w:pPr>
      <w:tabs>
        <w:tab w:val="clear" w:pos="425"/>
      </w:tabs>
      <w:ind w:left="660"/>
    </w:pPr>
  </w:style>
  <w:style w:type="paragraph" w:customStyle="1" w:styleId="Corpsdetextecentr">
    <w:name w:val="Corps de texte centré"/>
    <w:basedOn w:val="Corpsdetexte"/>
    <w:rsid w:val="00FF2D4C"/>
    <w:pPr>
      <w:keepLines/>
      <w:widowControl/>
      <w:spacing w:before="0" w:after="0"/>
      <w:jc w:val="center"/>
    </w:pPr>
    <w:rPr>
      <w:rFonts w:ascii="Arial Narrow" w:hAnsi="Arial Narrow"/>
      <w:sz w:val="24"/>
      <w:szCs w:val="24"/>
      <w:lang w:eastAsia="fr-FR"/>
    </w:rPr>
  </w:style>
  <w:style w:type="paragraph" w:customStyle="1" w:styleId="CORPSDETEXTE0">
    <w:name w:val="CORPS DE TEXTE"/>
    <w:basedOn w:val="Corpsdetexte"/>
    <w:rsid w:val="007F3835"/>
    <w:pPr>
      <w:widowControl/>
      <w:spacing w:before="200" w:after="120" w:line="276" w:lineRule="auto"/>
    </w:pPr>
    <w:rPr>
      <w:rFonts w:ascii="Arial Narrow" w:hAnsi="Arial Narrow"/>
      <w:lang w:eastAsia="en-US" w:bidi="en-US"/>
    </w:rPr>
  </w:style>
  <w:style w:type="character" w:styleId="Lienhypertextesuivivisit">
    <w:name w:val="FollowedHyperlink"/>
    <w:rsid w:val="00AB381E"/>
    <w:rPr>
      <w:color w:val="800080"/>
      <w:u w:val="single"/>
    </w:rPr>
  </w:style>
  <w:style w:type="character" w:styleId="Marquedecommentaire">
    <w:name w:val="annotation reference"/>
    <w:semiHidden/>
    <w:rsid w:val="00467CF7"/>
    <w:rPr>
      <w:sz w:val="16"/>
      <w:szCs w:val="16"/>
    </w:rPr>
  </w:style>
  <w:style w:type="paragraph" w:styleId="Commentaire">
    <w:name w:val="annotation text"/>
    <w:basedOn w:val="Normal"/>
    <w:semiHidden/>
    <w:rsid w:val="00467CF7"/>
    <w:rPr>
      <w:sz w:val="20"/>
      <w:szCs w:val="20"/>
    </w:rPr>
  </w:style>
  <w:style w:type="paragraph" w:styleId="Objetducommentaire">
    <w:name w:val="annotation subject"/>
    <w:basedOn w:val="Commentaire"/>
    <w:next w:val="Commentaire"/>
    <w:semiHidden/>
    <w:rsid w:val="00467CF7"/>
    <w:rPr>
      <w:b/>
      <w:bCs/>
    </w:rPr>
  </w:style>
  <w:style w:type="paragraph" w:customStyle="1" w:styleId="Consigne">
    <w:name w:val="Consigne"/>
    <w:basedOn w:val="Normal"/>
    <w:rsid w:val="00E94354"/>
    <w:pPr>
      <w:pBdr>
        <w:top w:val="single" w:sz="4" w:space="1" w:color="auto"/>
        <w:left w:val="single" w:sz="4" w:space="4" w:color="auto"/>
        <w:bottom w:val="single" w:sz="4" w:space="1" w:color="auto"/>
        <w:right w:val="single" w:sz="4" w:space="4" w:color="auto"/>
      </w:pBdr>
    </w:pPr>
  </w:style>
  <w:style w:type="paragraph" w:customStyle="1" w:styleId="Retrait1">
    <w:name w:val="Retrait1"/>
    <w:basedOn w:val="Normal"/>
    <w:rsid w:val="00DD5AAD"/>
    <w:pPr>
      <w:numPr>
        <w:numId w:val="2"/>
      </w:numPr>
      <w:tabs>
        <w:tab w:val="clear" w:pos="425"/>
      </w:tabs>
      <w:spacing w:before="60" w:after="0"/>
    </w:pPr>
    <w:rPr>
      <w:rFonts w:cs="Times New Roman"/>
      <w:sz w:val="20"/>
      <w:szCs w:val="20"/>
    </w:rPr>
  </w:style>
  <w:style w:type="character" w:customStyle="1" w:styleId="bold">
    <w:name w:val="bold"/>
    <w:basedOn w:val="Policepardfaut"/>
    <w:rsid w:val="00F24B3D"/>
  </w:style>
  <w:style w:type="character" w:styleId="Accentuation">
    <w:name w:val="Emphasis"/>
    <w:qFormat/>
    <w:rsid w:val="00F24B3D"/>
    <w:rPr>
      <w:i/>
      <w:iCs/>
    </w:rPr>
  </w:style>
  <w:style w:type="paragraph" w:customStyle="1" w:styleId="PMQL3">
    <w:name w:val="PMQL3"/>
    <w:basedOn w:val="Normal"/>
    <w:rsid w:val="00416D9E"/>
    <w:pPr>
      <w:tabs>
        <w:tab w:val="clear" w:pos="425"/>
      </w:tabs>
      <w:spacing w:before="120" w:after="0"/>
      <w:ind w:left="567"/>
    </w:pPr>
    <w:rPr>
      <w:rFonts w:ascii="Times New Roman" w:hAnsi="Times New Roman" w:cs="Times New Roman"/>
      <w:sz w:val="24"/>
      <w:szCs w:val="20"/>
    </w:rPr>
  </w:style>
  <w:style w:type="paragraph" w:styleId="Listepuces">
    <w:name w:val="List Bullet"/>
    <w:basedOn w:val="Normal"/>
    <w:autoRedefine/>
    <w:rsid w:val="00416D9E"/>
    <w:pPr>
      <w:keepLines/>
      <w:numPr>
        <w:numId w:val="3"/>
      </w:numPr>
      <w:tabs>
        <w:tab w:val="clear" w:pos="425"/>
        <w:tab w:val="left" w:pos="142"/>
      </w:tabs>
      <w:spacing w:after="480"/>
      <w:ind w:left="0" w:firstLine="0"/>
    </w:pPr>
    <w:rPr>
      <w:rFonts w:ascii="Times New Roman" w:hAnsi="Times New Roman" w:cs="Times New Roman"/>
      <w:szCs w:val="20"/>
    </w:rPr>
  </w:style>
  <w:style w:type="paragraph" w:customStyle="1" w:styleId="PMQL4">
    <w:name w:val="PMQL4"/>
    <w:basedOn w:val="Normal"/>
    <w:rsid w:val="004C4F19"/>
    <w:pPr>
      <w:tabs>
        <w:tab w:val="clear" w:pos="425"/>
      </w:tabs>
      <w:spacing w:before="120" w:after="0"/>
      <w:ind w:left="851"/>
    </w:pPr>
    <w:rPr>
      <w:rFonts w:ascii="Times New Roman" w:hAnsi="Times New Roman" w:cs="Times New Roman"/>
      <w:sz w:val="24"/>
      <w:szCs w:val="20"/>
    </w:rPr>
  </w:style>
  <w:style w:type="paragraph" w:customStyle="1" w:styleId="PMQL1">
    <w:name w:val="PMQL1"/>
    <w:basedOn w:val="Normal"/>
    <w:rsid w:val="000F6939"/>
    <w:pPr>
      <w:tabs>
        <w:tab w:val="clear" w:pos="425"/>
      </w:tabs>
      <w:spacing w:before="120" w:after="0"/>
    </w:pPr>
    <w:rPr>
      <w:rFonts w:ascii="Times New Roman" w:hAnsi="Times New Roman" w:cs="Times New Roman"/>
      <w:sz w:val="24"/>
      <w:szCs w:val="20"/>
      <w:u w:val="single"/>
    </w:rPr>
  </w:style>
  <w:style w:type="paragraph" w:customStyle="1" w:styleId="PMQL2">
    <w:name w:val="PMQL2"/>
    <w:basedOn w:val="Normal"/>
    <w:rsid w:val="000F6939"/>
    <w:pPr>
      <w:tabs>
        <w:tab w:val="clear" w:pos="425"/>
      </w:tabs>
      <w:spacing w:before="120" w:after="0"/>
      <w:ind w:left="284"/>
    </w:pPr>
    <w:rPr>
      <w:rFonts w:ascii="Times New Roman" w:hAnsi="Times New Roman" w:cs="Times New Roman"/>
      <w:sz w:val="24"/>
      <w:szCs w:val="20"/>
    </w:rPr>
  </w:style>
  <w:style w:type="paragraph" w:customStyle="1" w:styleId="TitreTable">
    <w:name w:val="Titre Table"/>
    <w:basedOn w:val="PMQL2"/>
    <w:rsid w:val="000F6939"/>
    <w:pPr>
      <w:spacing w:after="240"/>
      <w:ind w:left="2127" w:hanging="1843"/>
      <w:jc w:val="left"/>
    </w:pPr>
    <w:rPr>
      <w:b/>
      <w:caps/>
    </w:rPr>
  </w:style>
  <w:style w:type="paragraph" w:customStyle="1" w:styleId="DefTable">
    <w:name w:val="Def Table"/>
    <w:basedOn w:val="Normal"/>
    <w:rsid w:val="000F6939"/>
    <w:pPr>
      <w:tabs>
        <w:tab w:val="clear" w:pos="425"/>
      </w:tabs>
      <w:spacing w:after="0"/>
      <w:jc w:val="center"/>
    </w:pPr>
    <w:rPr>
      <w:rFonts w:ascii="Times New Roman" w:hAnsi="Times New Roman" w:cs="Times New Roman"/>
      <w:sz w:val="24"/>
      <w:szCs w:val="20"/>
    </w:rPr>
  </w:style>
  <w:style w:type="paragraph" w:customStyle="1" w:styleId="Exemple">
    <w:name w:val="Exemple"/>
    <w:basedOn w:val="Normal"/>
    <w:rsid w:val="00FB750E"/>
    <w:pPr>
      <w:widowControl w:val="0"/>
      <w:tabs>
        <w:tab w:val="clear" w:pos="425"/>
      </w:tabs>
      <w:spacing w:after="160" w:line="240" w:lineRule="exact"/>
    </w:pPr>
    <w:rPr>
      <w:rFonts w:cs="Arial"/>
      <w:sz w:val="24"/>
      <w:szCs w:val="20"/>
    </w:rPr>
  </w:style>
  <w:style w:type="paragraph" w:customStyle="1" w:styleId="Consigneliste">
    <w:name w:val="Consigne liste"/>
    <w:basedOn w:val="Normal"/>
    <w:rsid w:val="00716CF3"/>
    <w:pPr>
      <w:numPr>
        <w:numId w:val="7"/>
      </w:numPr>
    </w:pPr>
  </w:style>
  <w:style w:type="paragraph" w:customStyle="1" w:styleId="Consignederdaction-Titre">
    <w:name w:val="Consigne de rédaction - Titre"/>
    <w:basedOn w:val="Consigne"/>
    <w:next w:val="Normal"/>
    <w:rsid w:val="00FB750E"/>
    <w:pPr>
      <w:pBdr>
        <w:top w:val="double" w:sz="4" w:space="1" w:color="auto"/>
        <w:left w:val="double" w:sz="4" w:space="4" w:color="auto"/>
        <w:bottom w:val="double" w:sz="4" w:space="1" w:color="auto"/>
        <w:right w:val="double" w:sz="4" w:space="4" w:color="auto"/>
      </w:pBdr>
      <w:shd w:val="clear" w:color="auto" w:fill="B3B3B3"/>
    </w:pPr>
    <w:rPr>
      <w:b/>
    </w:rPr>
  </w:style>
  <w:style w:type="paragraph" w:customStyle="1" w:styleId="Exemple-Titre">
    <w:name w:val="Exemple - Titre"/>
    <w:basedOn w:val="Exemple"/>
    <w:next w:val="Normal"/>
    <w:rsid w:val="00AC1E72"/>
    <w:pPr>
      <w:pBdr>
        <w:top w:val="triple" w:sz="4" w:space="1" w:color="auto"/>
        <w:left w:val="triple" w:sz="4" w:space="4" w:color="auto"/>
        <w:bottom w:val="triple" w:sz="4" w:space="1" w:color="auto"/>
        <w:right w:val="triple" w:sz="4" w:space="4" w:color="auto"/>
      </w:pBdr>
      <w:shd w:val="clear" w:color="auto" w:fill="D9D9D9"/>
    </w:pPr>
    <w:rPr>
      <w:b/>
      <w:sz w:val="22"/>
    </w:rPr>
  </w:style>
  <w:style w:type="paragraph" w:customStyle="1" w:styleId="Dfinition-Titre">
    <w:name w:val="Définition - Titre"/>
    <w:basedOn w:val="Exemple-Titre"/>
    <w:next w:val="Normal"/>
    <w:rsid w:val="00FB750E"/>
    <w:pPr>
      <w:pBdr>
        <w:top w:val="double" w:sz="4" w:space="1" w:color="auto"/>
        <w:left w:val="double" w:sz="4" w:space="4" w:color="auto"/>
        <w:bottom w:val="double" w:sz="4" w:space="1" w:color="auto"/>
        <w:right w:val="double" w:sz="4" w:space="4" w:color="auto"/>
      </w:pBdr>
    </w:pPr>
  </w:style>
  <w:style w:type="paragraph" w:customStyle="1" w:styleId="Modle-vide">
    <w:name w:val="Modèle - vide"/>
    <w:basedOn w:val="Consignederdaction-Titre"/>
    <w:next w:val="Normal"/>
    <w:rsid w:val="001F117B"/>
  </w:style>
  <w:style w:type="paragraph" w:customStyle="1" w:styleId="Default">
    <w:name w:val="Default"/>
    <w:rsid w:val="0010353B"/>
    <w:pPr>
      <w:autoSpaceDE w:val="0"/>
      <w:autoSpaceDN w:val="0"/>
      <w:adjustRightInd w:val="0"/>
    </w:pPr>
    <w:rPr>
      <w:color w:val="000000"/>
      <w:sz w:val="24"/>
      <w:szCs w:val="24"/>
    </w:rPr>
  </w:style>
  <w:style w:type="paragraph" w:styleId="Retraitcorpsdetexte2">
    <w:name w:val="Body Text Indent 2"/>
    <w:basedOn w:val="Normal"/>
    <w:rsid w:val="00871C71"/>
    <w:pPr>
      <w:spacing w:line="480" w:lineRule="auto"/>
      <w:ind w:left="283"/>
    </w:pPr>
  </w:style>
  <w:style w:type="paragraph" w:styleId="Lgende">
    <w:name w:val="caption"/>
    <w:basedOn w:val="Normal"/>
    <w:next w:val="Normal"/>
    <w:qFormat/>
    <w:rsid w:val="00D47C3A"/>
    <w:pPr>
      <w:spacing w:before="120"/>
    </w:pPr>
    <w:rPr>
      <w:b/>
      <w:bCs/>
      <w:sz w:val="20"/>
      <w:szCs w:val="20"/>
    </w:rPr>
  </w:style>
  <w:style w:type="paragraph" w:customStyle="1" w:styleId="TableContents">
    <w:name w:val="Table Contents"/>
    <w:basedOn w:val="Corpsdetexte"/>
    <w:rsid w:val="00F27B0B"/>
    <w:pPr>
      <w:suppressAutoHyphens/>
      <w:spacing w:before="0" w:after="0"/>
      <w:jc w:val="left"/>
    </w:pPr>
    <w:rPr>
      <w:rFonts w:ascii="Times New Roman" w:hAnsi="Times New Roman"/>
      <w:sz w:val="24"/>
      <w:szCs w:val="24"/>
      <w:lang w:val="en-US"/>
    </w:rPr>
  </w:style>
  <w:style w:type="paragraph" w:styleId="TM5">
    <w:name w:val="toc 5"/>
    <w:basedOn w:val="Normal"/>
    <w:next w:val="Normal"/>
    <w:autoRedefine/>
    <w:semiHidden/>
    <w:rsid w:val="00F761AB"/>
    <w:pPr>
      <w:tabs>
        <w:tab w:val="clear" w:pos="425"/>
      </w:tabs>
      <w:ind w:left="880"/>
    </w:pPr>
  </w:style>
  <w:style w:type="character" w:customStyle="1" w:styleId="EndnoteCharacters">
    <w:name w:val="Endnote Characters"/>
    <w:rsid w:val="00FB4E3F"/>
  </w:style>
  <w:style w:type="paragraph" w:styleId="Explorateurdedocuments">
    <w:name w:val="Document Map"/>
    <w:basedOn w:val="Normal"/>
    <w:semiHidden/>
    <w:rsid w:val="00130165"/>
    <w:pPr>
      <w:shd w:val="clear" w:color="auto" w:fill="000080"/>
    </w:pPr>
    <w:rPr>
      <w:rFonts w:ascii="Tahoma" w:hAnsi="Tahoma" w:cs="Tahoma"/>
    </w:rPr>
  </w:style>
  <w:style w:type="paragraph" w:customStyle="1" w:styleId="Cartouche1">
    <w:name w:val="Cartouche 1"/>
    <w:basedOn w:val="Normal"/>
    <w:rsid w:val="00B92736"/>
    <w:pPr>
      <w:tabs>
        <w:tab w:val="clear" w:pos="425"/>
      </w:tabs>
      <w:spacing w:before="60" w:after="0" w:line="260" w:lineRule="exact"/>
      <w:ind w:left="709" w:right="759"/>
      <w:contextualSpacing/>
      <w:jc w:val="center"/>
    </w:pPr>
    <w:rPr>
      <w:rFonts w:cs="Arial"/>
      <w:b/>
      <w:bCs/>
      <w:smallCaps/>
      <w:w w:val="105"/>
      <w:sz w:val="24"/>
      <w:szCs w:val="24"/>
    </w:rPr>
  </w:style>
  <w:style w:type="paragraph" w:customStyle="1" w:styleId="PUCE23">
    <w:name w:val="PUCE23"/>
    <w:basedOn w:val="Normal"/>
    <w:qFormat/>
    <w:rsid w:val="00B92736"/>
    <w:pPr>
      <w:numPr>
        <w:numId w:val="45"/>
      </w:numPr>
      <w:tabs>
        <w:tab w:val="clear" w:pos="425"/>
      </w:tabs>
      <w:spacing w:after="0"/>
      <w:ind w:right="737"/>
    </w:pPr>
    <w:rPr>
      <w:rFonts w:cs="Arial"/>
      <w:sz w:val="20"/>
      <w:szCs w:val="20"/>
    </w:rPr>
  </w:style>
  <w:style w:type="paragraph" w:customStyle="1" w:styleId="PUCE3">
    <w:name w:val="PUCE3"/>
    <w:basedOn w:val="PUCE23"/>
    <w:qFormat/>
    <w:rsid w:val="00B92736"/>
    <w:pPr>
      <w:numPr>
        <w:ilvl w:val="1"/>
      </w:numPr>
    </w:pPr>
  </w:style>
  <w:style w:type="paragraph" w:customStyle="1" w:styleId="PUCTAB">
    <w:name w:val="PUCTAB"/>
    <w:basedOn w:val="PUCE23"/>
    <w:link w:val="PUCTABCar"/>
    <w:qFormat/>
    <w:rsid w:val="00B92736"/>
    <w:pPr>
      <w:tabs>
        <w:tab w:val="left" w:pos="98"/>
      </w:tabs>
      <w:ind w:right="113"/>
      <w:jc w:val="left"/>
    </w:pPr>
    <w:rPr>
      <w:rFonts w:ascii="Calibri" w:eastAsia="Symbol" w:hAnsi="Calibri" w:cs="Times New Roman"/>
      <w:color w:val="000099"/>
      <w:sz w:val="16"/>
      <w:szCs w:val="24"/>
    </w:rPr>
  </w:style>
  <w:style w:type="character" w:customStyle="1" w:styleId="PUCTABCar">
    <w:name w:val="PUCTAB Car"/>
    <w:link w:val="PUCTAB"/>
    <w:rsid w:val="00B92736"/>
    <w:rPr>
      <w:rFonts w:ascii="Calibri" w:eastAsia="Symbol" w:hAnsi="Calibri"/>
      <w:color w:val="000099"/>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8330">
      <w:bodyDiv w:val="1"/>
      <w:marLeft w:val="0"/>
      <w:marRight w:val="0"/>
      <w:marTop w:val="0"/>
      <w:marBottom w:val="0"/>
      <w:divBdr>
        <w:top w:val="none" w:sz="0" w:space="0" w:color="auto"/>
        <w:left w:val="none" w:sz="0" w:space="0" w:color="auto"/>
        <w:bottom w:val="none" w:sz="0" w:space="0" w:color="auto"/>
        <w:right w:val="none" w:sz="0" w:space="0" w:color="auto"/>
      </w:divBdr>
      <w:divsChild>
        <w:div w:id="1800109428">
          <w:marLeft w:val="0"/>
          <w:marRight w:val="0"/>
          <w:marTop w:val="0"/>
          <w:marBottom w:val="0"/>
          <w:divBdr>
            <w:top w:val="none" w:sz="0" w:space="0" w:color="auto"/>
            <w:left w:val="none" w:sz="0" w:space="0" w:color="auto"/>
            <w:bottom w:val="none" w:sz="0" w:space="0" w:color="auto"/>
            <w:right w:val="none" w:sz="0" w:space="0" w:color="auto"/>
          </w:divBdr>
          <w:divsChild>
            <w:div w:id="66853925">
              <w:marLeft w:val="0"/>
              <w:marRight w:val="0"/>
              <w:marTop w:val="0"/>
              <w:marBottom w:val="0"/>
              <w:divBdr>
                <w:top w:val="none" w:sz="0" w:space="0" w:color="auto"/>
                <w:left w:val="none" w:sz="0" w:space="0" w:color="auto"/>
                <w:bottom w:val="none" w:sz="0" w:space="0" w:color="auto"/>
                <w:right w:val="none" w:sz="0" w:space="0" w:color="auto"/>
              </w:divBdr>
            </w:div>
            <w:div w:id="72432279">
              <w:marLeft w:val="0"/>
              <w:marRight w:val="0"/>
              <w:marTop w:val="0"/>
              <w:marBottom w:val="0"/>
              <w:divBdr>
                <w:top w:val="none" w:sz="0" w:space="0" w:color="auto"/>
                <w:left w:val="none" w:sz="0" w:space="0" w:color="auto"/>
                <w:bottom w:val="none" w:sz="0" w:space="0" w:color="auto"/>
                <w:right w:val="none" w:sz="0" w:space="0" w:color="auto"/>
              </w:divBdr>
            </w:div>
            <w:div w:id="1138916631">
              <w:marLeft w:val="0"/>
              <w:marRight w:val="0"/>
              <w:marTop w:val="0"/>
              <w:marBottom w:val="0"/>
              <w:divBdr>
                <w:top w:val="none" w:sz="0" w:space="0" w:color="auto"/>
                <w:left w:val="none" w:sz="0" w:space="0" w:color="auto"/>
                <w:bottom w:val="none" w:sz="0" w:space="0" w:color="auto"/>
                <w:right w:val="none" w:sz="0" w:space="0" w:color="auto"/>
              </w:divBdr>
            </w:div>
            <w:div w:id="1318922185">
              <w:marLeft w:val="0"/>
              <w:marRight w:val="0"/>
              <w:marTop w:val="0"/>
              <w:marBottom w:val="0"/>
              <w:divBdr>
                <w:top w:val="none" w:sz="0" w:space="0" w:color="auto"/>
                <w:left w:val="none" w:sz="0" w:space="0" w:color="auto"/>
                <w:bottom w:val="none" w:sz="0" w:space="0" w:color="auto"/>
                <w:right w:val="none" w:sz="0" w:space="0" w:color="auto"/>
              </w:divBdr>
            </w:div>
            <w:div w:id="1363285037">
              <w:marLeft w:val="0"/>
              <w:marRight w:val="0"/>
              <w:marTop w:val="0"/>
              <w:marBottom w:val="0"/>
              <w:divBdr>
                <w:top w:val="none" w:sz="0" w:space="0" w:color="auto"/>
                <w:left w:val="none" w:sz="0" w:space="0" w:color="auto"/>
                <w:bottom w:val="none" w:sz="0" w:space="0" w:color="auto"/>
                <w:right w:val="none" w:sz="0" w:space="0" w:color="auto"/>
              </w:divBdr>
            </w:div>
            <w:div w:id="20637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6652">
      <w:bodyDiv w:val="1"/>
      <w:marLeft w:val="0"/>
      <w:marRight w:val="0"/>
      <w:marTop w:val="0"/>
      <w:marBottom w:val="0"/>
      <w:divBdr>
        <w:top w:val="none" w:sz="0" w:space="0" w:color="auto"/>
        <w:left w:val="none" w:sz="0" w:space="0" w:color="auto"/>
        <w:bottom w:val="none" w:sz="0" w:space="0" w:color="auto"/>
        <w:right w:val="none" w:sz="0" w:space="0" w:color="auto"/>
      </w:divBdr>
    </w:div>
    <w:div w:id="322511672">
      <w:bodyDiv w:val="1"/>
      <w:marLeft w:val="0"/>
      <w:marRight w:val="0"/>
      <w:marTop w:val="0"/>
      <w:marBottom w:val="0"/>
      <w:divBdr>
        <w:top w:val="none" w:sz="0" w:space="0" w:color="auto"/>
        <w:left w:val="none" w:sz="0" w:space="0" w:color="auto"/>
        <w:bottom w:val="none" w:sz="0" w:space="0" w:color="auto"/>
        <w:right w:val="none" w:sz="0" w:space="0" w:color="auto"/>
      </w:divBdr>
      <w:divsChild>
        <w:div w:id="1236282381">
          <w:marLeft w:val="0"/>
          <w:marRight w:val="0"/>
          <w:marTop w:val="0"/>
          <w:marBottom w:val="0"/>
          <w:divBdr>
            <w:top w:val="none" w:sz="0" w:space="0" w:color="auto"/>
            <w:left w:val="none" w:sz="0" w:space="0" w:color="auto"/>
            <w:bottom w:val="none" w:sz="0" w:space="0" w:color="auto"/>
            <w:right w:val="none" w:sz="0" w:space="0" w:color="auto"/>
          </w:divBdr>
          <w:divsChild>
            <w:div w:id="46138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45695">
      <w:bodyDiv w:val="1"/>
      <w:marLeft w:val="0"/>
      <w:marRight w:val="0"/>
      <w:marTop w:val="0"/>
      <w:marBottom w:val="0"/>
      <w:divBdr>
        <w:top w:val="none" w:sz="0" w:space="0" w:color="auto"/>
        <w:left w:val="none" w:sz="0" w:space="0" w:color="auto"/>
        <w:bottom w:val="none" w:sz="0" w:space="0" w:color="auto"/>
        <w:right w:val="none" w:sz="0" w:space="0" w:color="auto"/>
      </w:divBdr>
      <w:divsChild>
        <w:div w:id="756755400">
          <w:marLeft w:val="0"/>
          <w:marRight w:val="0"/>
          <w:marTop w:val="0"/>
          <w:marBottom w:val="0"/>
          <w:divBdr>
            <w:top w:val="none" w:sz="0" w:space="0" w:color="auto"/>
            <w:left w:val="none" w:sz="0" w:space="0" w:color="auto"/>
            <w:bottom w:val="none" w:sz="0" w:space="0" w:color="auto"/>
            <w:right w:val="none" w:sz="0" w:space="0" w:color="auto"/>
          </w:divBdr>
          <w:divsChild>
            <w:div w:id="13390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7956">
      <w:bodyDiv w:val="1"/>
      <w:marLeft w:val="0"/>
      <w:marRight w:val="0"/>
      <w:marTop w:val="0"/>
      <w:marBottom w:val="0"/>
      <w:divBdr>
        <w:top w:val="none" w:sz="0" w:space="0" w:color="auto"/>
        <w:left w:val="none" w:sz="0" w:space="0" w:color="auto"/>
        <w:bottom w:val="none" w:sz="0" w:space="0" w:color="auto"/>
        <w:right w:val="none" w:sz="0" w:space="0" w:color="auto"/>
      </w:divBdr>
      <w:divsChild>
        <w:div w:id="1822191198">
          <w:marLeft w:val="0"/>
          <w:marRight w:val="0"/>
          <w:marTop w:val="0"/>
          <w:marBottom w:val="0"/>
          <w:divBdr>
            <w:top w:val="none" w:sz="0" w:space="0" w:color="auto"/>
            <w:left w:val="none" w:sz="0" w:space="0" w:color="auto"/>
            <w:bottom w:val="none" w:sz="0" w:space="0" w:color="auto"/>
            <w:right w:val="none" w:sz="0" w:space="0" w:color="auto"/>
          </w:divBdr>
          <w:divsChild>
            <w:div w:id="136524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6853">
      <w:bodyDiv w:val="1"/>
      <w:marLeft w:val="0"/>
      <w:marRight w:val="0"/>
      <w:marTop w:val="0"/>
      <w:marBottom w:val="0"/>
      <w:divBdr>
        <w:top w:val="none" w:sz="0" w:space="0" w:color="auto"/>
        <w:left w:val="none" w:sz="0" w:space="0" w:color="auto"/>
        <w:bottom w:val="none" w:sz="0" w:space="0" w:color="auto"/>
        <w:right w:val="none" w:sz="0" w:space="0" w:color="auto"/>
      </w:divBdr>
      <w:divsChild>
        <w:div w:id="157045317">
          <w:marLeft w:val="0"/>
          <w:marRight w:val="0"/>
          <w:marTop w:val="0"/>
          <w:marBottom w:val="0"/>
          <w:divBdr>
            <w:top w:val="none" w:sz="0" w:space="0" w:color="auto"/>
            <w:left w:val="none" w:sz="0" w:space="0" w:color="auto"/>
            <w:bottom w:val="none" w:sz="0" w:space="0" w:color="auto"/>
            <w:right w:val="none" w:sz="0" w:space="0" w:color="auto"/>
          </w:divBdr>
          <w:divsChild>
            <w:div w:id="262879967">
              <w:marLeft w:val="0"/>
              <w:marRight w:val="0"/>
              <w:marTop w:val="0"/>
              <w:marBottom w:val="0"/>
              <w:divBdr>
                <w:top w:val="none" w:sz="0" w:space="0" w:color="FF0000"/>
                <w:left w:val="none" w:sz="0" w:space="0" w:color="FF0000"/>
                <w:bottom w:val="none" w:sz="0" w:space="0" w:color="FF0000"/>
                <w:right w:val="none" w:sz="0" w:space="0" w:color="FF0000"/>
              </w:divBdr>
              <w:divsChild>
                <w:div w:id="28072960">
                  <w:marLeft w:val="0"/>
                  <w:marRight w:val="480"/>
                  <w:marTop w:val="0"/>
                  <w:marBottom w:val="0"/>
                  <w:divBdr>
                    <w:top w:val="none" w:sz="0" w:space="0" w:color="auto"/>
                    <w:left w:val="none" w:sz="0" w:space="0" w:color="auto"/>
                    <w:bottom w:val="none" w:sz="0" w:space="0" w:color="auto"/>
                    <w:right w:val="none" w:sz="0" w:space="0" w:color="auto"/>
                  </w:divBdr>
                </w:div>
                <w:div w:id="195626117">
                  <w:marLeft w:val="0"/>
                  <w:marRight w:val="1200"/>
                  <w:marTop w:val="0"/>
                  <w:marBottom w:val="0"/>
                  <w:divBdr>
                    <w:top w:val="none" w:sz="0" w:space="0" w:color="auto"/>
                    <w:left w:val="none" w:sz="0" w:space="0" w:color="auto"/>
                    <w:bottom w:val="none" w:sz="0" w:space="0" w:color="auto"/>
                    <w:right w:val="none" w:sz="0" w:space="0" w:color="auto"/>
                  </w:divBdr>
                </w:div>
                <w:div w:id="302737956">
                  <w:marLeft w:val="0"/>
                  <w:marRight w:val="240"/>
                  <w:marTop w:val="0"/>
                  <w:marBottom w:val="0"/>
                  <w:divBdr>
                    <w:top w:val="none" w:sz="0" w:space="0" w:color="auto"/>
                    <w:left w:val="none" w:sz="0" w:space="0" w:color="auto"/>
                    <w:bottom w:val="none" w:sz="0" w:space="0" w:color="auto"/>
                    <w:right w:val="none" w:sz="0" w:space="0" w:color="auto"/>
                  </w:divBdr>
                </w:div>
                <w:div w:id="1495029885">
                  <w:marLeft w:val="0"/>
                  <w:marRight w:val="960"/>
                  <w:marTop w:val="0"/>
                  <w:marBottom w:val="0"/>
                  <w:divBdr>
                    <w:top w:val="none" w:sz="0" w:space="0" w:color="auto"/>
                    <w:left w:val="none" w:sz="0" w:space="0" w:color="auto"/>
                    <w:bottom w:val="none" w:sz="0" w:space="0" w:color="auto"/>
                    <w:right w:val="none" w:sz="0" w:space="0" w:color="auto"/>
                  </w:divBdr>
                </w:div>
                <w:div w:id="1708797255">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 w:id="1201896737">
      <w:bodyDiv w:val="1"/>
      <w:marLeft w:val="0"/>
      <w:marRight w:val="0"/>
      <w:marTop w:val="0"/>
      <w:marBottom w:val="0"/>
      <w:divBdr>
        <w:top w:val="none" w:sz="0" w:space="0" w:color="auto"/>
        <w:left w:val="none" w:sz="0" w:space="0" w:color="auto"/>
        <w:bottom w:val="none" w:sz="0" w:space="0" w:color="auto"/>
        <w:right w:val="none" w:sz="0" w:space="0" w:color="auto"/>
      </w:divBdr>
      <w:divsChild>
        <w:div w:id="1596401208">
          <w:marLeft w:val="0"/>
          <w:marRight w:val="0"/>
          <w:marTop w:val="0"/>
          <w:marBottom w:val="0"/>
          <w:divBdr>
            <w:top w:val="none" w:sz="0" w:space="0" w:color="auto"/>
            <w:left w:val="none" w:sz="0" w:space="0" w:color="auto"/>
            <w:bottom w:val="none" w:sz="0" w:space="0" w:color="auto"/>
            <w:right w:val="none" w:sz="0" w:space="0" w:color="auto"/>
          </w:divBdr>
          <w:divsChild>
            <w:div w:id="8309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03470">
      <w:bodyDiv w:val="1"/>
      <w:marLeft w:val="0"/>
      <w:marRight w:val="0"/>
      <w:marTop w:val="0"/>
      <w:marBottom w:val="0"/>
      <w:divBdr>
        <w:top w:val="none" w:sz="0" w:space="0" w:color="auto"/>
        <w:left w:val="none" w:sz="0" w:space="0" w:color="auto"/>
        <w:bottom w:val="none" w:sz="0" w:space="0" w:color="auto"/>
        <w:right w:val="none" w:sz="0" w:space="0" w:color="auto"/>
      </w:divBdr>
      <w:divsChild>
        <w:div w:id="528448152">
          <w:marLeft w:val="0"/>
          <w:marRight w:val="0"/>
          <w:marTop w:val="0"/>
          <w:marBottom w:val="0"/>
          <w:divBdr>
            <w:top w:val="none" w:sz="0" w:space="0" w:color="auto"/>
            <w:left w:val="none" w:sz="0" w:space="0" w:color="auto"/>
            <w:bottom w:val="none" w:sz="0" w:space="0" w:color="auto"/>
            <w:right w:val="none" w:sz="0" w:space="0" w:color="auto"/>
          </w:divBdr>
          <w:divsChild>
            <w:div w:id="2320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43597">
      <w:bodyDiv w:val="1"/>
      <w:marLeft w:val="0"/>
      <w:marRight w:val="0"/>
      <w:marTop w:val="0"/>
      <w:marBottom w:val="0"/>
      <w:divBdr>
        <w:top w:val="none" w:sz="0" w:space="0" w:color="auto"/>
        <w:left w:val="none" w:sz="0" w:space="0" w:color="auto"/>
        <w:bottom w:val="none" w:sz="0" w:space="0" w:color="auto"/>
        <w:right w:val="none" w:sz="0" w:space="0" w:color="auto"/>
      </w:divBdr>
      <w:divsChild>
        <w:div w:id="2147161599">
          <w:marLeft w:val="0"/>
          <w:marRight w:val="0"/>
          <w:marTop w:val="0"/>
          <w:marBottom w:val="0"/>
          <w:divBdr>
            <w:top w:val="none" w:sz="0" w:space="0" w:color="auto"/>
            <w:left w:val="none" w:sz="0" w:space="0" w:color="auto"/>
            <w:bottom w:val="none" w:sz="0" w:space="0" w:color="auto"/>
            <w:right w:val="none" w:sz="0" w:space="0" w:color="auto"/>
          </w:divBdr>
          <w:divsChild>
            <w:div w:id="19057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2969">
      <w:bodyDiv w:val="1"/>
      <w:marLeft w:val="0"/>
      <w:marRight w:val="0"/>
      <w:marTop w:val="0"/>
      <w:marBottom w:val="0"/>
      <w:divBdr>
        <w:top w:val="none" w:sz="0" w:space="0" w:color="auto"/>
        <w:left w:val="none" w:sz="0" w:space="0" w:color="auto"/>
        <w:bottom w:val="none" w:sz="0" w:space="0" w:color="auto"/>
        <w:right w:val="none" w:sz="0" w:space="0" w:color="auto"/>
      </w:divBdr>
      <w:divsChild>
        <w:div w:id="1898514819">
          <w:marLeft w:val="0"/>
          <w:marRight w:val="0"/>
          <w:marTop w:val="0"/>
          <w:marBottom w:val="0"/>
          <w:divBdr>
            <w:top w:val="none" w:sz="0" w:space="0" w:color="auto"/>
            <w:left w:val="none" w:sz="0" w:space="0" w:color="auto"/>
            <w:bottom w:val="none" w:sz="0" w:space="0" w:color="auto"/>
            <w:right w:val="none" w:sz="0" w:space="0" w:color="auto"/>
          </w:divBdr>
          <w:divsChild>
            <w:div w:id="5994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cvsweb.cnqd.cnamts.fr/cgi-bin/cvsweb/~checkout~/ClearQuest/Documentations/Presentations/Les%20Workflows/DIQ-DAD-ME-PRE-WORKFLOW-FS.jpg?rev=1.15;content-type=image/jpeg;cvsroot=EUCLIDE;f=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cvsweb.cnqd.cnamts.fr/cgi-bin/cvsweb/~checkout~/ClearQuest/Documentations/Presentations/Les%20Workflows/DIQ-DAD-ME-PRE-WORKFLOW-FT.jpg?rev=1.4;content-type=image/jpeg;cvsroot=EUCLIDE;f=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3206BA5480484BBE0C1A82AFC96685" ma:contentTypeVersion="0" ma:contentTypeDescription="Crée un document." ma:contentTypeScope="" ma:versionID="16b0b2e32c1828fc5d9b023efe9f7705">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88E03-373E-4C07-A4F4-4BBA1B7F2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FEB8C6-35D1-4888-BA4F-7CEDA14B3507}">
  <ds:schemaRefs>
    <ds:schemaRef ds:uri="http://schemas.microsoft.com/sharepoint/v3/contenttype/forms"/>
  </ds:schemaRefs>
</ds:datastoreItem>
</file>

<file path=customXml/itemProps3.xml><?xml version="1.0" encoding="utf-8"?>
<ds:datastoreItem xmlns:ds="http://schemas.openxmlformats.org/officeDocument/2006/customXml" ds:itemID="{2651F8C7-09C6-4EA4-B19E-5CBF61E13EBA}">
  <ds:schemaRefs>
    <ds:schemaRef ds:uri="http://schemas.microsoft.com/office/2006/metadata/longProperties"/>
  </ds:schemaRefs>
</ds:datastoreItem>
</file>

<file path=customXml/itemProps4.xml><?xml version="1.0" encoding="utf-8"?>
<ds:datastoreItem xmlns:ds="http://schemas.openxmlformats.org/officeDocument/2006/customXml" ds:itemID="{684381F2-D688-4368-941C-0A1A6F0F297E}">
  <ds:schemaRef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41EBD367-403E-49DF-B8A6-840783C8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17285</Words>
  <Characters>95068</Characters>
  <Application>Microsoft Office Word</Application>
  <DocSecurity>0</DocSecurity>
  <Lines>792</Lines>
  <Paragraphs>224</Paragraphs>
  <ScaleCrop>false</ScaleCrop>
  <HeadingPairs>
    <vt:vector size="2" baseType="variant">
      <vt:variant>
        <vt:lpstr>Titre</vt:lpstr>
      </vt:variant>
      <vt:variant>
        <vt:i4>1</vt:i4>
      </vt:variant>
    </vt:vector>
  </HeadingPairs>
  <TitlesOfParts>
    <vt:vector size="1" baseType="lpstr">
      <vt:lpstr>Manuel utilisateur FS et FT ClearQuest</vt:lpstr>
    </vt:vector>
  </TitlesOfParts>
  <Company>CNAMTS</Company>
  <LinksUpToDate>false</LinksUpToDate>
  <CharactersWithSpaces>112129</CharactersWithSpaces>
  <SharedDoc>false</SharedDoc>
  <HLinks>
    <vt:vector size="480" baseType="variant">
      <vt:variant>
        <vt:i4>3604579</vt:i4>
      </vt:variant>
      <vt:variant>
        <vt:i4>480</vt:i4>
      </vt:variant>
      <vt:variant>
        <vt:i4>0</vt:i4>
      </vt:variant>
      <vt:variant>
        <vt:i4>5</vt:i4>
      </vt:variant>
      <vt:variant>
        <vt:lpwstr>http://cvsweb.cnqd.cnamts.fr/cgi-bin/cvsweb/~checkout~/ClearQuest/Documentations/Presentations/Les Workflows/DIQ-DAD-ME-PRE-WORKFLOW-FT.jpg?rev=1.4;content-type=image/jpeg;cvsroot=EUCLIDE;f=s</vt:lpwstr>
      </vt:variant>
      <vt:variant>
        <vt:lpwstr/>
      </vt:variant>
      <vt:variant>
        <vt:i4>655386</vt:i4>
      </vt:variant>
      <vt:variant>
        <vt:i4>471</vt:i4>
      </vt:variant>
      <vt:variant>
        <vt:i4>0</vt:i4>
      </vt:variant>
      <vt:variant>
        <vt:i4>5</vt:i4>
      </vt:variant>
      <vt:variant>
        <vt:lpwstr>http://cvsweb.cnqd.cnamts.fr/cgi-bin/cvsweb/~checkout~/ClearQuest/Documentations/Presentations/Les Workflows/DIQ-DAD-ME-PRE-WORKFLOW-FS.jpg?rev=1.15;content-type=image/jpeg;cvsroot=EUCLIDE;f=s</vt:lpwstr>
      </vt:variant>
      <vt:variant>
        <vt:lpwstr/>
      </vt:variant>
      <vt:variant>
        <vt:i4>1966135</vt:i4>
      </vt:variant>
      <vt:variant>
        <vt:i4>464</vt:i4>
      </vt:variant>
      <vt:variant>
        <vt:i4>0</vt:i4>
      </vt:variant>
      <vt:variant>
        <vt:i4>5</vt:i4>
      </vt:variant>
      <vt:variant>
        <vt:lpwstr/>
      </vt:variant>
      <vt:variant>
        <vt:lpwstr>_Toc340149057</vt:lpwstr>
      </vt:variant>
      <vt:variant>
        <vt:i4>1966135</vt:i4>
      </vt:variant>
      <vt:variant>
        <vt:i4>458</vt:i4>
      </vt:variant>
      <vt:variant>
        <vt:i4>0</vt:i4>
      </vt:variant>
      <vt:variant>
        <vt:i4>5</vt:i4>
      </vt:variant>
      <vt:variant>
        <vt:lpwstr/>
      </vt:variant>
      <vt:variant>
        <vt:lpwstr>_Toc340149056</vt:lpwstr>
      </vt:variant>
      <vt:variant>
        <vt:i4>1966135</vt:i4>
      </vt:variant>
      <vt:variant>
        <vt:i4>452</vt:i4>
      </vt:variant>
      <vt:variant>
        <vt:i4>0</vt:i4>
      </vt:variant>
      <vt:variant>
        <vt:i4>5</vt:i4>
      </vt:variant>
      <vt:variant>
        <vt:lpwstr/>
      </vt:variant>
      <vt:variant>
        <vt:lpwstr>_Toc340149055</vt:lpwstr>
      </vt:variant>
      <vt:variant>
        <vt:i4>1966135</vt:i4>
      </vt:variant>
      <vt:variant>
        <vt:i4>446</vt:i4>
      </vt:variant>
      <vt:variant>
        <vt:i4>0</vt:i4>
      </vt:variant>
      <vt:variant>
        <vt:i4>5</vt:i4>
      </vt:variant>
      <vt:variant>
        <vt:lpwstr/>
      </vt:variant>
      <vt:variant>
        <vt:lpwstr>_Toc340149054</vt:lpwstr>
      </vt:variant>
      <vt:variant>
        <vt:i4>1966135</vt:i4>
      </vt:variant>
      <vt:variant>
        <vt:i4>440</vt:i4>
      </vt:variant>
      <vt:variant>
        <vt:i4>0</vt:i4>
      </vt:variant>
      <vt:variant>
        <vt:i4>5</vt:i4>
      </vt:variant>
      <vt:variant>
        <vt:lpwstr/>
      </vt:variant>
      <vt:variant>
        <vt:lpwstr>_Toc340149053</vt:lpwstr>
      </vt:variant>
      <vt:variant>
        <vt:i4>1966135</vt:i4>
      </vt:variant>
      <vt:variant>
        <vt:i4>434</vt:i4>
      </vt:variant>
      <vt:variant>
        <vt:i4>0</vt:i4>
      </vt:variant>
      <vt:variant>
        <vt:i4>5</vt:i4>
      </vt:variant>
      <vt:variant>
        <vt:lpwstr/>
      </vt:variant>
      <vt:variant>
        <vt:lpwstr>_Toc340149052</vt:lpwstr>
      </vt:variant>
      <vt:variant>
        <vt:i4>1966135</vt:i4>
      </vt:variant>
      <vt:variant>
        <vt:i4>428</vt:i4>
      </vt:variant>
      <vt:variant>
        <vt:i4>0</vt:i4>
      </vt:variant>
      <vt:variant>
        <vt:i4>5</vt:i4>
      </vt:variant>
      <vt:variant>
        <vt:lpwstr/>
      </vt:variant>
      <vt:variant>
        <vt:lpwstr>_Toc340149051</vt:lpwstr>
      </vt:variant>
      <vt:variant>
        <vt:i4>1966135</vt:i4>
      </vt:variant>
      <vt:variant>
        <vt:i4>422</vt:i4>
      </vt:variant>
      <vt:variant>
        <vt:i4>0</vt:i4>
      </vt:variant>
      <vt:variant>
        <vt:i4>5</vt:i4>
      </vt:variant>
      <vt:variant>
        <vt:lpwstr/>
      </vt:variant>
      <vt:variant>
        <vt:lpwstr>_Toc340149050</vt:lpwstr>
      </vt:variant>
      <vt:variant>
        <vt:i4>2031671</vt:i4>
      </vt:variant>
      <vt:variant>
        <vt:i4>416</vt:i4>
      </vt:variant>
      <vt:variant>
        <vt:i4>0</vt:i4>
      </vt:variant>
      <vt:variant>
        <vt:i4>5</vt:i4>
      </vt:variant>
      <vt:variant>
        <vt:lpwstr/>
      </vt:variant>
      <vt:variant>
        <vt:lpwstr>_Toc340149049</vt:lpwstr>
      </vt:variant>
      <vt:variant>
        <vt:i4>2031671</vt:i4>
      </vt:variant>
      <vt:variant>
        <vt:i4>410</vt:i4>
      </vt:variant>
      <vt:variant>
        <vt:i4>0</vt:i4>
      </vt:variant>
      <vt:variant>
        <vt:i4>5</vt:i4>
      </vt:variant>
      <vt:variant>
        <vt:lpwstr/>
      </vt:variant>
      <vt:variant>
        <vt:lpwstr>_Toc340149048</vt:lpwstr>
      </vt:variant>
      <vt:variant>
        <vt:i4>2031671</vt:i4>
      </vt:variant>
      <vt:variant>
        <vt:i4>404</vt:i4>
      </vt:variant>
      <vt:variant>
        <vt:i4>0</vt:i4>
      </vt:variant>
      <vt:variant>
        <vt:i4>5</vt:i4>
      </vt:variant>
      <vt:variant>
        <vt:lpwstr/>
      </vt:variant>
      <vt:variant>
        <vt:lpwstr>_Toc340149047</vt:lpwstr>
      </vt:variant>
      <vt:variant>
        <vt:i4>2031671</vt:i4>
      </vt:variant>
      <vt:variant>
        <vt:i4>398</vt:i4>
      </vt:variant>
      <vt:variant>
        <vt:i4>0</vt:i4>
      </vt:variant>
      <vt:variant>
        <vt:i4>5</vt:i4>
      </vt:variant>
      <vt:variant>
        <vt:lpwstr/>
      </vt:variant>
      <vt:variant>
        <vt:lpwstr>_Toc340149046</vt:lpwstr>
      </vt:variant>
      <vt:variant>
        <vt:i4>2031671</vt:i4>
      </vt:variant>
      <vt:variant>
        <vt:i4>392</vt:i4>
      </vt:variant>
      <vt:variant>
        <vt:i4>0</vt:i4>
      </vt:variant>
      <vt:variant>
        <vt:i4>5</vt:i4>
      </vt:variant>
      <vt:variant>
        <vt:lpwstr/>
      </vt:variant>
      <vt:variant>
        <vt:lpwstr>_Toc340149045</vt:lpwstr>
      </vt:variant>
      <vt:variant>
        <vt:i4>2031671</vt:i4>
      </vt:variant>
      <vt:variant>
        <vt:i4>386</vt:i4>
      </vt:variant>
      <vt:variant>
        <vt:i4>0</vt:i4>
      </vt:variant>
      <vt:variant>
        <vt:i4>5</vt:i4>
      </vt:variant>
      <vt:variant>
        <vt:lpwstr/>
      </vt:variant>
      <vt:variant>
        <vt:lpwstr>_Toc340149044</vt:lpwstr>
      </vt:variant>
      <vt:variant>
        <vt:i4>2031671</vt:i4>
      </vt:variant>
      <vt:variant>
        <vt:i4>380</vt:i4>
      </vt:variant>
      <vt:variant>
        <vt:i4>0</vt:i4>
      </vt:variant>
      <vt:variant>
        <vt:i4>5</vt:i4>
      </vt:variant>
      <vt:variant>
        <vt:lpwstr/>
      </vt:variant>
      <vt:variant>
        <vt:lpwstr>_Toc340149043</vt:lpwstr>
      </vt:variant>
      <vt:variant>
        <vt:i4>2031671</vt:i4>
      </vt:variant>
      <vt:variant>
        <vt:i4>374</vt:i4>
      </vt:variant>
      <vt:variant>
        <vt:i4>0</vt:i4>
      </vt:variant>
      <vt:variant>
        <vt:i4>5</vt:i4>
      </vt:variant>
      <vt:variant>
        <vt:lpwstr/>
      </vt:variant>
      <vt:variant>
        <vt:lpwstr>_Toc340149042</vt:lpwstr>
      </vt:variant>
      <vt:variant>
        <vt:i4>2031671</vt:i4>
      </vt:variant>
      <vt:variant>
        <vt:i4>368</vt:i4>
      </vt:variant>
      <vt:variant>
        <vt:i4>0</vt:i4>
      </vt:variant>
      <vt:variant>
        <vt:i4>5</vt:i4>
      </vt:variant>
      <vt:variant>
        <vt:lpwstr/>
      </vt:variant>
      <vt:variant>
        <vt:lpwstr>_Toc340149041</vt:lpwstr>
      </vt:variant>
      <vt:variant>
        <vt:i4>2031671</vt:i4>
      </vt:variant>
      <vt:variant>
        <vt:i4>362</vt:i4>
      </vt:variant>
      <vt:variant>
        <vt:i4>0</vt:i4>
      </vt:variant>
      <vt:variant>
        <vt:i4>5</vt:i4>
      </vt:variant>
      <vt:variant>
        <vt:lpwstr/>
      </vt:variant>
      <vt:variant>
        <vt:lpwstr>_Toc340149040</vt:lpwstr>
      </vt:variant>
      <vt:variant>
        <vt:i4>1572919</vt:i4>
      </vt:variant>
      <vt:variant>
        <vt:i4>356</vt:i4>
      </vt:variant>
      <vt:variant>
        <vt:i4>0</vt:i4>
      </vt:variant>
      <vt:variant>
        <vt:i4>5</vt:i4>
      </vt:variant>
      <vt:variant>
        <vt:lpwstr/>
      </vt:variant>
      <vt:variant>
        <vt:lpwstr>_Toc340149039</vt:lpwstr>
      </vt:variant>
      <vt:variant>
        <vt:i4>1572919</vt:i4>
      </vt:variant>
      <vt:variant>
        <vt:i4>350</vt:i4>
      </vt:variant>
      <vt:variant>
        <vt:i4>0</vt:i4>
      </vt:variant>
      <vt:variant>
        <vt:i4>5</vt:i4>
      </vt:variant>
      <vt:variant>
        <vt:lpwstr/>
      </vt:variant>
      <vt:variant>
        <vt:lpwstr>_Toc340149038</vt:lpwstr>
      </vt:variant>
      <vt:variant>
        <vt:i4>1572919</vt:i4>
      </vt:variant>
      <vt:variant>
        <vt:i4>344</vt:i4>
      </vt:variant>
      <vt:variant>
        <vt:i4>0</vt:i4>
      </vt:variant>
      <vt:variant>
        <vt:i4>5</vt:i4>
      </vt:variant>
      <vt:variant>
        <vt:lpwstr/>
      </vt:variant>
      <vt:variant>
        <vt:lpwstr>_Toc340149037</vt:lpwstr>
      </vt:variant>
      <vt:variant>
        <vt:i4>1572919</vt:i4>
      </vt:variant>
      <vt:variant>
        <vt:i4>338</vt:i4>
      </vt:variant>
      <vt:variant>
        <vt:i4>0</vt:i4>
      </vt:variant>
      <vt:variant>
        <vt:i4>5</vt:i4>
      </vt:variant>
      <vt:variant>
        <vt:lpwstr/>
      </vt:variant>
      <vt:variant>
        <vt:lpwstr>_Toc340149036</vt:lpwstr>
      </vt:variant>
      <vt:variant>
        <vt:i4>1572919</vt:i4>
      </vt:variant>
      <vt:variant>
        <vt:i4>332</vt:i4>
      </vt:variant>
      <vt:variant>
        <vt:i4>0</vt:i4>
      </vt:variant>
      <vt:variant>
        <vt:i4>5</vt:i4>
      </vt:variant>
      <vt:variant>
        <vt:lpwstr/>
      </vt:variant>
      <vt:variant>
        <vt:lpwstr>_Toc340149035</vt:lpwstr>
      </vt:variant>
      <vt:variant>
        <vt:i4>1572919</vt:i4>
      </vt:variant>
      <vt:variant>
        <vt:i4>326</vt:i4>
      </vt:variant>
      <vt:variant>
        <vt:i4>0</vt:i4>
      </vt:variant>
      <vt:variant>
        <vt:i4>5</vt:i4>
      </vt:variant>
      <vt:variant>
        <vt:lpwstr/>
      </vt:variant>
      <vt:variant>
        <vt:lpwstr>_Toc340149034</vt:lpwstr>
      </vt:variant>
      <vt:variant>
        <vt:i4>1572919</vt:i4>
      </vt:variant>
      <vt:variant>
        <vt:i4>320</vt:i4>
      </vt:variant>
      <vt:variant>
        <vt:i4>0</vt:i4>
      </vt:variant>
      <vt:variant>
        <vt:i4>5</vt:i4>
      </vt:variant>
      <vt:variant>
        <vt:lpwstr/>
      </vt:variant>
      <vt:variant>
        <vt:lpwstr>_Toc340149033</vt:lpwstr>
      </vt:variant>
      <vt:variant>
        <vt:i4>1572919</vt:i4>
      </vt:variant>
      <vt:variant>
        <vt:i4>314</vt:i4>
      </vt:variant>
      <vt:variant>
        <vt:i4>0</vt:i4>
      </vt:variant>
      <vt:variant>
        <vt:i4>5</vt:i4>
      </vt:variant>
      <vt:variant>
        <vt:lpwstr/>
      </vt:variant>
      <vt:variant>
        <vt:lpwstr>_Toc340149032</vt:lpwstr>
      </vt:variant>
      <vt:variant>
        <vt:i4>1572919</vt:i4>
      </vt:variant>
      <vt:variant>
        <vt:i4>308</vt:i4>
      </vt:variant>
      <vt:variant>
        <vt:i4>0</vt:i4>
      </vt:variant>
      <vt:variant>
        <vt:i4>5</vt:i4>
      </vt:variant>
      <vt:variant>
        <vt:lpwstr/>
      </vt:variant>
      <vt:variant>
        <vt:lpwstr>_Toc340149031</vt:lpwstr>
      </vt:variant>
      <vt:variant>
        <vt:i4>1572919</vt:i4>
      </vt:variant>
      <vt:variant>
        <vt:i4>302</vt:i4>
      </vt:variant>
      <vt:variant>
        <vt:i4>0</vt:i4>
      </vt:variant>
      <vt:variant>
        <vt:i4>5</vt:i4>
      </vt:variant>
      <vt:variant>
        <vt:lpwstr/>
      </vt:variant>
      <vt:variant>
        <vt:lpwstr>_Toc340149030</vt:lpwstr>
      </vt:variant>
      <vt:variant>
        <vt:i4>1638455</vt:i4>
      </vt:variant>
      <vt:variant>
        <vt:i4>296</vt:i4>
      </vt:variant>
      <vt:variant>
        <vt:i4>0</vt:i4>
      </vt:variant>
      <vt:variant>
        <vt:i4>5</vt:i4>
      </vt:variant>
      <vt:variant>
        <vt:lpwstr/>
      </vt:variant>
      <vt:variant>
        <vt:lpwstr>_Toc340149029</vt:lpwstr>
      </vt:variant>
      <vt:variant>
        <vt:i4>1638455</vt:i4>
      </vt:variant>
      <vt:variant>
        <vt:i4>290</vt:i4>
      </vt:variant>
      <vt:variant>
        <vt:i4>0</vt:i4>
      </vt:variant>
      <vt:variant>
        <vt:i4>5</vt:i4>
      </vt:variant>
      <vt:variant>
        <vt:lpwstr/>
      </vt:variant>
      <vt:variant>
        <vt:lpwstr>_Toc340149028</vt:lpwstr>
      </vt:variant>
      <vt:variant>
        <vt:i4>1638455</vt:i4>
      </vt:variant>
      <vt:variant>
        <vt:i4>284</vt:i4>
      </vt:variant>
      <vt:variant>
        <vt:i4>0</vt:i4>
      </vt:variant>
      <vt:variant>
        <vt:i4>5</vt:i4>
      </vt:variant>
      <vt:variant>
        <vt:lpwstr/>
      </vt:variant>
      <vt:variant>
        <vt:lpwstr>_Toc340149027</vt:lpwstr>
      </vt:variant>
      <vt:variant>
        <vt:i4>1638455</vt:i4>
      </vt:variant>
      <vt:variant>
        <vt:i4>278</vt:i4>
      </vt:variant>
      <vt:variant>
        <vt:i4>0</vt:i4>
      </vt:variant>
      <vt:variant>
        <vt:i4>5</vt:i4>
      </vt:variant>
      <vt:variant>
        <vt:lpwstr/>
      </vt:variant>
      <vt:variant>
        <vt:lpwstr>_Toc340149026</vt:lpwstr>
      </vt:variant>
      <vt:variant>
        <vt:i4>1638455</vt:i4>
      </vt:variant>
      <vt:variant>
        <vt:i4>272</vt:i4>
      </vt:variant>
      <vt:variant>
        <vt:i4>0</vt:i4>
      </vt:variant>
      <vt:variant>
        <vt:i4>5</vt:i4>
      </vt:variant>
      <vt:variant>
        <vt:lpwstr/>
      </vt:variant>
      <vt:variant>
        <vt:lpwstr>_Toc340149025</vt:lpwstr>
      </vt:variant>
      <vt:variant>
        <vt:i4>1638455</vt:i4>
      </vt:variant>
      <vt:variant>
        <vt:i4>266</vt:i4>
      </vt:variant>
      <vt:variant>
        <vt:i4>0</vt:i4>
      </vt:variant>
      <vt:variant>
        <vt:i4>5</vt:i4>
      </vt:variant>
      <vt:variant>
        <vt:lpwstr/>
      </vt:variant>
      <vt:variant>
        <vt:lpwstr>_Toc340149024</vt:lpwstr>
      </vt:variant>
      <vt:variant>
        <vt:i4>1638455</vt:i4>
      </vt:variant>
      <vt:variant>
        <vt:i4>260</vt:i4>
      </vt:variant>
      <vt:variant>
        <vt:i4>0</vt:i4>
      </vt:variant>
      <vt:variant>
        <vt:i4>5</vt:i4>
      </vt:variant>
      <vt:variant>
        <vt:lpwstr/>
      </vt:variant>
      <vt:variant>
        <vt:lpwstr>_Toc340149023</vt:lpwstr>
      </vt:variant>
      <vt:variant>
        <vt:i4>1638455</vt:i4>
      </vt:variant>
      <vt:variant>
        <vt:i4>254</vt:i4>
      </vt:variant>
      <vt:variant>
        <vt:i4>0</vt:i4>
      </vt:variant>
      <vt:variant>
        <vt:i4>5</vt:i4>
      </vt:variant>
      <vt:variant>
        <vt:lpwstr/>
      </vt:variant>
      <vt:variant>
        <vt:lpwstr>_Toc340149022</vt:lpwstr>
      </vt:variant>
      <vt:variant>
        <vt:i4>1638455</vt:i4>
      </vt:variant>
      <vt:variant>
        <vt:i4>248</vt:i4>
      </vt:variant>
      <vt:variant>
        <vt:i4>0</vt:i4>
      </vt:variant>
      <vt:variant>
        <vt:i4>5</vt:i4>
      </vt:variant>
      <vt:variant>
        <vt:lpwstr/>
      </vt:variant>
      <vt:variant>
        <vt:lpwstr>_Toc340149021</vt:lpwstr>
      </vt:variant>
      <vt:variant>
        <vt:i4>1638455</vt:i4>
      </vt:variant>
      <vt:variant>
        <vt:i4>242</vt:i4>
      </vt:variant>
      <vt:variant>
        <vt:i4>0</vt:i4>
      </vt:variant>
      <vt:variant>
        <vt:i4>5</vt:i4>
      </vt:variant>
      <vt:variant>
        <vt:lpwstr/>
      </vt:variant>
      <vt:variant>
        <vt:lpwstr>_Toc340149020</vt:lpwstr>
      </vt:variant>
      <vt:variant>
        <vt:i4>1703991</vt:i4>
      </vt:variant>
      <vt:variant>
        <vt:i4>236</vt:i4>
      </vt:variant>
      <vt:variant>
        <vt:i4>0</vt:i4>
      </vt:variant>
      <vt:variant>
        <vt:i4>5</vt:i4>
      </vt:variant>
      <vt:variant>
        <vt:lpwstr/>
      </vt:variant>
      <vt:variant>
        <vt:lpwstr>_Toc340149019</vt:lpwstr>
      </vt:variant>
      <vt:variant>
        <vt:i4>1703991</vt:i4>
      </vt:variant>
      <vt:variant>
        <vt:i4>230</vt:i4>
      </vt:variant>
      <vt:variant>
        <vt:i4>0</vt:i4>
      </vt:variant>
      <vt:variant>
        <vt:i4>5</vt:i4>
      </vt:variant>
      <vt:variant>
        <vt:lpwstr/>
      </vt:variant>
      <vt:variant>
        <vt:lpwstr>_Toc340149018</vt:lpwstr>
      </vt:variant>
      <vt:variant>
        <vt:i4>1703991</vt:i4>
      </vt:variant>
      <vt:variant>
        <vt:i4>224</vt:i4>
      </vt:variant>
      <vt:variant>
        <vt:i4>0</vt:i4>
      </vt:variant>
      <vt:variant>
        <vt:i4>5</vt:i4>
      </vt:variant>
      <vt:variant>
        <vt:lpwstr/>
      </vt:variant>
      <vt:variant>
        <vt:lpwstr>_Toc340149017</vt:lpwstr>
      </vt:variant>
      <vt:variant>
        <vt:i4>1703991</vt:i4>
      </vt:variant>
      <vt:variant>
        <vt:i4>218</vt:i4>
      </vt:variant>
      <vt:variant>
        <vt:i4>0</vt:i4>
      </vt:variant>
      <vt:variant>
        <vt:i4>5</vt:i4>
      </vt:variant>
      <vt:variant>
        <vt:lpwstr/>
      </vt:variant>
      <vt:variant>
        <vt:lpwstr>_Toc340149016</vt:lpwstr>
      </vt:variant>
      <vt:variant>
        <vt:i4>1703991</vt:i4>
      </vt:variant>
      <vt:variant>
        <vt:i4>212</vt:i4>
      </vt:variant>
      <vt:variant>
        <vt:i4>0</vt:i4>
      </vt:variant>
      <vt:variant>
        <vt:i4>5</vt:i4>
      </vt:variant>
      <vt:variant>
        <vt:lpwstr/>
      </vt:variant>
      <vt:variant>
        <vt:lpwstr>_Toc340149015</vt:lpwstr>
      </vt:variant>
      <vt:variant>
        <vt:i4>1703991</vt:i4>
      </vt:variant>
      <vt:variant>
        <vt:i4>206</vt:i4>
      </vt:variant>
      <vt:variant>
        <vt:i4>0</vt:i4>
      </vt:variant>
      <vt:variant>
        <vt:i4>5</vt:i4>
      </vt:variant>
      <vt:variant>
        <vt:lpwstr/>
      </vt:variant>
      <vt:variant>
        <vt:lpwstr>_Toc340149014</vt:lpwstr>
      </vt:variant>
      <vt:variant>
        <vt:i4>1703991</vt:i4>
      </vt:variant>
      <vt:variant>
        <vt:i4>200</vt:i4>
      </vt:variant>
      <vt:variant>
        <vt:i4>0</vt:i4>
      </vt:variant>
      <vt:variant>
        <vt:i4>5</vt:i4>
      </vt:variant>
      <vt:variant>
        <vt:lpwstr/>
      </vt:variant>
      <vt:variant>
        <vt:lpwstr>_Toc340149013</vt:lpwstr>
      </vt:variant>
      <vt:variant>
        <vt:i4>1703991</vt:i4>
      </vt:variant>
      <vt:variant>
        <vt:i4>194</vt:i4>
      </vt:variant>
      <vt:variant>
        <vt:i4>0</vt:i4>
      </vt:variant>
      <vt:variant>
        <vt:i4>5</vt:i4>
      </vt:variant>
      <vt:variant>
        <vt:lpwstr/>
      </vt:variant>
      <vt:variant>
        <vt:lpwstr>_Toc340149012</vt:lpwstr>
      </vt:variant>
      <vt:variant>
        <vt:i4>1703991</vt:i4>
      </vt:variant>
      <vt:variant>
        <vt:i4>188</vt:i4>
      </vt:variant>
      <vt:variant>
        <vt:i4>0</vt:i4>
      </vt:variant>
      <vt:variant>
        <vt:i4>5</vt:i4>
      </vt:variant>
      <vt:variant>
        <vt:lpwstr/>
      </vt:variant>
      <vt:variant>
        <vt:lpwstr>_Toc340149011</vt:lpwstr>
      </vt:variant>
      <vt:variant>
        <vt:i4>1703991</vt:i4>
      </vt:variant>
      <vt:variant>
        <vt:i4>182</vt:i4>
      </vt:variant>
      <vt:variant>
        <vt:i4>0</vt:i4>
      </vt:variant>
      <vt:variant>
        <vt:i4>5</vt:i4>
      </vt:variant>
      <vt:variant>
        <vt:lpwstr/>
      </vt:variant>
      <vt:variant>
        <vt:lpwstr>_Toc340149010</vt:lpwstr>
      </vt:variant>
      <vt:variant>
        <vt:i4>1769527</vt:i4>
      </vt:variant>
      <vt:variant>
        <vt:i4>176</vt:i4>
      </vt:variant>
      <vt:variant>
        <vt:i4>0</vt:i4>
      </vt:variant>
      <vt:variant>
        <vt:i4>5</vt:i4>
      </vt:variant>
      <vt:variant>
        <vt:lpwstr/>
      </vt:variant>
      <vt:variant>
        <vt:lpwstr>_Toc340149009</vt:lpwstr>
      </vt:variant>
      <vt:variant>
        <vt:i4>1769527</vt:i4>
      </vt:variant>
      <vt:variant>
        <vt:i4>170</vt:i4>
      </vt:variant>
      <vt:variant>
        <vt:i4>0</vt:i4>
      </vt:variant>
      <vt:variant>
        <vt:i4>5</vt:i4>
      </vt:variant>
      <vt:variant>
        <vt:lpwstr/>
      </vt:variant>
      <vt:variant>
        <vt:lpwstr>_Toc340149008</vt:lpwstr>
      </vt:variant>
      <vt:variant>
        <vt:i4>1769527</vt:i4>
      </vt:variant>
      <vt:variant>
        <vt:i4>164</vt:i4>
      </vt:variant>
      <vt:variant>
        <vt:i4>0</vt:i4>
      </vt:variant>
      <vt:variant>
        <vt:i4>5</vt:i4>
      </vt:variant>
      <vt:variant>
        <vt:lpwstr/>
      </vt:variant>
      <vt:variant>
        <vt:lpwstr>_Toc340149007</vt:lpwstr>
      </vt:variant>
      <vt:variant>
        <vt:i4>1769527</vt:i4>
      </vt:variant>
      <vt:variant>
        <vt:i4>158</vt:i4>
      </vt:variant>
      <vt:variant>
        <vt:i4>0</vt:i4>
      </vt:variant>
      <vt:variant>
        <vt:i4>5</vt:i4>
      </vt:variant>
      <vt:variant>
        <vt:lpwstr/>
      </vt:variant>
      <vt:variant>
        <vt:lpwstr>_Toc340149006</vt:lpwstr>
      </vt:variant>
      <vt:variant>
        <vt:i4>1769527</vt:i4>
      </vt:variant>
      <vt:variant>
        <vt:i4>152</vt:i4>
      </vt:variant>
      <vt:variant>
        <vt:i4>0</vt:i4>
      </vt:variant>
      <vt:variant>
        <vt:i4>5</vt:i4>
      </vt:variant>
      <vt:variant>
        <vt:lpwstr/>
      </vt:variant>
      <vt:variant>
        <vt:lpwstr>_Toc340149005</vt:lpwstr>
      </vt:variant>
      <vt:variant>
        <vt:i4>1769527</vt:i4>
      </vt:variant>
      <vt:variant>
        <vt:i4>146</vt:i4>
      </vt:variant>
      <vt:variant>
        <vt:i4>0</vt:i4>
      </vt:variant>
      <vt:variant>
        <vt:i4>5</vt:i4>
      </vt:variant>
      <vt:variant>
        <vt:lpwstr/>
      </vt:variant>
      <vt:variant>
        <vt:lpwstr>_Toc340149004</vt:lpwstr>
      </vt:variant>
      <vt:variant>
        <vt:i4>1769527</vt:i4>
      </vt:variant>
      <vt:variant>
        <vt:i4>140</vt:i4>
      </vt:variant>
      <vt:variant>
        <vt:i4>0</vt:i4>
      </vt:variant>
      <vt:variant>
        <vt:i4>5</vt:i4>
      </vt:variant>
      <vt:variant>
        <vt:lpwstr/>
      </vt:variant>
      <vt:variant>
        <vt:lpwstr>_Toc340149003</vt:lpwstr>
      </vt:variant>
      <vt:variant>
        <vt:i4>1769527</vt:i4>
      </vt:variant>
      <vt:variant>
        <vt:i4>134</vt:i4>
      </vt:variant>
      <vt:variant>
        <vt:i4>0</vt:i4>
      </vt:variant>
      <vt:variant>
        <vt:i4>5</vt:i4>
      </vt:variant>
      <vt:variant>
        <vt:lpwstr/>
      </vt:variant>
      <vt:variant>
        <vt:lpwstr>_Toc340149002</vt:lpwstr>
      </vt:variant>
      <vt:variant>
        <vt:i4>1769527</vt:i4>
      </vt:variant>
      <vt:variant>
        <vt:i4>128</vt:i4>
      </vt:variant>
      <vt:variant>
        <vt:i4>0</vt:i4>
      </vt:variant>
      <vt:variant>
        <vt:i4>5</vt:i4>
      </vt:variant>
      <vt:variant>
        <vt:lpwstr/>
      </vt:variant>
      <vt:variant>
        <vt:lpwstr>_Toc340149001</vt:lpwstr>
      </vt:variant>
      <vt:variant>
        <vt:i4>1769527</vt:i4>
      </vt:variant>
      <vt:variant>
        <vt:i4>122</vt:i4>
      </vt:variant>
      <vt:variant>
        <vt:i4>0</vt:i4>
      </vt:variant>
      <vt:variant>
        <vt:i4>5</vt:i4>
      </vt:variant>
      <vt:variant>
        <vt:lpwstr/>
      </vt:variant>
      <vt:variant>
        <vt:lpwstr>_Toc340149000</vt:lpwstr>
      </vt:variant>
      <vt:variant>
        <vt:i4>1245246</vt:i4>
      </vt:variant>
      <vt:variant>
        <vt:i4>116</vt:i4>
      </vt:variant>
      <vt:variant>
        <vt:i4>0</vt:i4>
      </vt:variant>
      <vt:variant>
        <vt:i4>5</vt:i4>
      </vt:variant>
      <vt:variant>
        <vt:lpwstr/>
      </vt:variant>
      <vt:variant>
        <vt:lpwstr>_Toc340148999</vt:lpwstr>
      </vt:variant>
      <vt:variant>
        <vt:i4>1245246</vt:i4>
      </vt:variant>
      <vt:variant>
        <vt:i4>110</vt:i4>
      </vt:variant>
      <vt:variant>
        <vt:i4>0</vt:i4>
      </vt:variant>
      <vt:variant>
        <vt:i4>5</vt:i4>
      </vt:variant>
      <vt:variant>
        <vt:lpwstr/>
      </vt:variant>
      <vt:variant>
        <vt:lpwstr>_Toc340148998</vt:lpwstr>
      </vt:variant>
      <vt:variant>
        <vt:i4>1245246</vt:i4>
      </vt:variant>
      <vt:variant>
        <vt:i4>104</vt:i4>
      </vt:variant>
      <vt:variant>
        <vt:i4>0</vt:i4>
      </vt:variant>
      <vt:variant>
        <vt:i4>5</vt:i4>
      </vt:variant>
      <vt:variant>
        <vt:lpwstr/>
      </vt:variant>
      <vt:variant>
        <vt:lpwstr>_Toc340148997</vt:lpwstr>
      </vt:variant>
      <vt:variant>
        <vt:i4>1245246</vt:i4>
      </vt:variant>
      <vt:variant>
        <vt:i4>98</vt:i4>
      </vt:variant>
      <vt:variant>
        <vt:i4>0</vt:i4>
      </vt:variant>
      <vt:variant>
        <vt:i4>5</vt:i4>
      </vt:variant>
      <vt:variant>
        <vt:lpwstr/>
      </vt:variant>
      <vt:variant>
        <vt:lpwstr>_Toc340148996</vt:lpwstr>
      </vt:variant>
      <vt:variant>
        <vt:i4>1245246</vt:i4>
      </vt:variant>
      <vt:variant>
        <vt:i4>92</vt:i4>
      </vt:variant>
      <vt:variant>
        <vt:i4>0</vt:i4>
      </vt:variant>
      <vt:variant>
        <vt:i4>5</vt:i4>
      </vt:variant>
      <vt:variant>
        <vt:lpwstr/>
      </vt:variant>
      <vt:variant>
        <vt:lpwstr>_Toc340148995</vt:lpwstr>
      </vt:variant>
      <vt:variant>
        <vt:i4>1245246</vt:i4>
      </vt:variant>
      <vt:variant>
        <vt:i4>86</vt:i4>
      </vt:variant>
      <vt:variant>
        <vt:i4>0</vt:i4>
      </vt:variant>
      <vt:variant>
        <vt:i4>5</vt:i4>
      </vt:variant>
      <vt:variant>
        <vt:lpwstr/>
      </vt:variant>
      <vt:variant>
        <vt:lpwstr>_Toc340148994</vt:lpwstr>
      </vt:variant>
      <vt:variant>
        <vt:i4>1245246</vt:i4>
      </vt:variant>
      <vt:variant>
        <vt:i4>80</vt:i4>
      </vt:variant>
      <vt:variant>
        <vt:i4>0</vt:i4>
      </vt:variant>
      <vt:variant>
        <vt:i4>5</vt:i4>
      </vt:variant>
      <vt:variant>
        <vt:lpwstr/>
      </vt:variant>
      <vt:variant>
        <vt:lpwstr>_Toc340148993</vt:lpwstr>
      </vt:variant>
      <vt:variant>
        <vt:i4>1245246</vt:i4>
      </vt:variant>
      <vt:variant>
        <vt:i4>74</vt:i4>
      </vt:variant>
      <vt:variant>
        <vt:i4>0</vt:i4>
      </vt:variant>
      <vt:variant>
        <vt:i4>5</vt:i4>
      </vt:variant>
      <vt:variant>
        <vt:lpwstr/>
      </vt:variant>
      <vt:variant>
        <vt:lpwstr>_Toc340148992</vt:lpwstr>
      </vt:variant>
      <vt:variant>
        <vt:i4>1245246</vt:i4>
      </vt:variant>
      <vt:variant>
        <vt:i4>68</vt:i4>
      </vt:variant>
      <vt:variant>
        <vt:i4>0</vt:i4>
      </vt:variant>
      <vt:variant>
        <vt:i4>5</vt:i4>
      </vt:variant>
      <vt:variant>
        <vt:lpwstr/>
      </vt:variant>
      <vt:variant>
        <vt:lpwstr>_Toc340148991</vt:lpwstr>
      </vt:variant>
      <vt:variant>
        <vt:i4>1245246</vt:i4>
      </vt:variant>
      <vt:variant>
        <vt:i4>62</vt:i4>
      </vt:variant>
      <vt:variant>
        <vt:i4>0</vt:i4>
      </vt:variant>
      <vt:variant>
        <vt:i4>5</vt:i4>
      </vt:variant>
      <vt:variant>
        <vt:lpwstr/>
      </vt:variant>
      <vt:variant>
        <vt:lpwstr>_Toc340148990</vt:lpwstr>
      </vt:variant>
      <vt:variant>
        <vt:i4>1179710</vt:i4>
      </vt:variant>
      <vt:variant>
        <vt:i4>56</vt:i4>
      </vt:variant>
      <vt:variant>
        <vt:i4>0</vt:i4>
      </vt:variant>
      <vt:variant>
        <vt:i4>5</vt:i4>
      </vt:variant>
      <vt:variant>
        <vt:lpwstr/>
      </vt:variant>
      <vt:variant>
        <vt:lpwstr>_Toc340148989</vt:lpwstr>
      </vt:variant>
      <vt:variant>
        <vt:i4>1179710</vt:i4>
      </vt:variant>
      <vt:variant>
        <vt:i4>50</vt:i4>
      </vt:variant>
      <vt:variant>
        <vt:i4>0</vt:i4>
      </vt:variant>
      <vt:variant>
        <vt:i4>5</vt:i4>
      </vt:variant>
      <vt:variant>
        <vt:lpwstr/>
      </vt:variant>
      <vt:variant>
        <vt:lpwstr>_Toc340148988</vt:lpwstr>
      </vt:variant>
      <vt:variant>
        <vt:i4>1179710</vt:i4>
      </vt:variant>
      <vt:variant>
        <vt:i4>44</vt:i4>
      </vt:variant>
      <vt:variant>
        <vt:i4>0</vt:i4>
      </vt:variant>
      <vt:variant>
        <vt:i4>5</vt:i4>
      </vt:variant>
      <vt:variant>
        <vt:lpwstr/>
      </vt:variant>
      <vt:variant>
        <vt:lpwstr>_Toc340148987</vt:lpwstr>
      </vt:variant>
      <vt:variant>
        <vt:i4>1179710</vt:i4>
      </vt:variant>
      <vt:variant>
        <vt:i4>38</vt:i4>
      </vt:variant>
      <vt:variant>
        <vt:i4>0</vt:i4>
      </vt:variant>
      <vt:variant>
        <vt:i4>5</vt:i4>
      </vt:variant>
      <vt:variant>
        <vt:lpwstr/>
      </vt:variant>
      <vt:variant>
        <vt:lpwstr>_Toc340148986</vt:lpwstr>
      </vt:variant>
      <vt:variant>
        <vt:i4>1179710</vt:i4>
      </vt:variant>
      <vt:variant>
        <vt:i4>32</vt:i4>
      </vt:variant>
      <vt:variant>
        <vt:i4>0</vt:i4>
      </vt:variant>
      <vt:variant>
        <vt:i4>5</vt:i4>
      </vt:variant>
      <vt:variant>
        <vt:lpwstr/>
      </vt:variant>
      <vt:variant>
        <vt:lpwstr>_Toc340148985</vt:lpwstr>
      </vt:variant>
      <vt:variant>
        <vt:i4>1179710</vt:i4>
      </vt:variant>
      <vt:variant>
        <vt:i4>26</vt:i4>
      </vt:variant>
      <vt:variant>
        <vt:i4>0</vt:i4>
      </vt:variant>
      <vt:variant>
        <vt:i4>5</vt:i4>
      </vt:variant>
      <vt:variant>
        <vt:lpwstr/>
      </vt:variant>
      <vt:variant>
        <vt:lpwstr>_Toc340148984</vt:lpwstr>
      </vt:variant>
      <vt:variant>
        <vt:i4>1179710</vt:i4>
      </vt:variant>
      <vt:variant>
        <vt:i4>20</vt:i4>
      </vt:variant>
      <vt:variant>
        <vt:i4>0</vt:i4>
      </vt:variant>
      <vt:variant>
        <vt:i4>5</vt:i4>
      </vt:variant>
      <vt:variant>
        <vt:lpwstr/>
      </vt:variant>
      <vt:variant>
        <vt:lpwstr>_Toc340148983</vt:lpwstr>
      </vt:variant>
      <vt:variant>
        <vt:i4>1179710</vt:i4>
      </vt:variant>
      <vt:variant>
        <vt:i4>14</vt:i4>
      </vt:variant>
      <vt:variant>
        <vt:i4>0</vt:i4>
      </vt:variant>
      <vt:variant>
        <vt:i4>5</vt:i4>
      </vt:variant>
      <vt:variant>
        <vt:lpwstr/>
      </vt:variant>
      <vt:variant>
        <vt:lpwstr>_Toc340148982</vt:lpwstr>
      </vt:variant>
      <vt:variant>
        <vt:i4>1179710</vt:i4>
      </vt:variant>
      <vt:variant>
        <vt:i4>8</vt:i4>
      </vt:variant>
      <vt:variant>
        <vt:i4>0</vt:i4>
      </vt:variant>
      <vt:variant>
        <vt:i4>5</vt:i4>
      </vt:variant>
      <vt:variant>
        <vt:lpwstr/>
      </vt:variant>
      <vt:variant>
        <vt:lpwstr>_Toc340148981</vt:lpwstr>
      </vt:variant>
      <vt:variant>
        <vt:i4>1179710</vt:i4>
      </vt:variant>
      <vt:variant>
        <vt:i4>2</vt:i4>
      </vt:variant>
      <vt:variant>
        <vt:i4>0</vt:i4>
      </vt:variant>
      <vt:variant>
        <vt:i4>5</vt:i4>
      </vt:variant>
      <vt:variant>
        <vt:lpwstr/>
      </vt:variant>
      <vt:variant>
        <vt:lpwstr>_Toc340148980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utilisateur FS et FT ClearQuest</dc:title>
  <dc:subject>Spécifications Fonctionnelles Détaillés</dc:subject>
  <dc:creator>Jean-Marie Manceau</dc:creator>
  <cp:keywords/>
  <cp:lastModifiedBy>CHANDIOUX Virginie (CNAM / Paris)</cp:lastModifiedBy>
  <cp:revision>2</cp:revision>
  <cp:lastPrinted>2012-04-24T12:10:00Z</cp:lastPrinted>
  <dcterms:created xsi:type="dcterms:W3CDTF">2023-06-30T18:35:00Z</dcterms:created>
  <dcterms:modified xsi:type="dcterms:W3CDTF">2023-06-30T18:35:00Z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0x0101005CDADE79862B6A4392DD343700954E05</vt:lpwstr>
  </property>
  <property fmtid="{D5CDD505-2E9C-101B-9397-08002B2CF9AE}" pid="3" name="ContentType">
    <vt:lpwstr>Document</vt:lpwstr>
  </property>
</Properties>
</file>