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534" w:rsidRDefault="00D76534" w:rsidP="00D76534">
      <w:pPr>
        <w:spacing w:before="60" w:after="60"/>
        <w:ind w:right="-1"/>
        <w:jc w:val="center"/>
        <w:rPr>
          <w:rFonts w:cs="Arial"/>
          <w:b/>
          <w:color w:val="365F91"/>
          <w:sz w:val="20"/>
        </w:rPr>
      </w:pPr>
    </w:p>
    <w:p w:rsidR="00D76534" w:rsidRDefault="00D76534" w:rsidP="00D76534">
      <w:pPr>
        <w:spacing w:before="60" w:after="60"/>
        <w:ind w:right="-1"/>
        <w:jc w:val="center"/>
        <w:rPr>
          <w:rFonts w:cs="Arial"/>
          <w:b/>
          <w:color w:val="365F91"/>
          <w:sz w:val="20"/>
        </w:rPr>
      </w:pPr>
    </w:p>
    <w:p w:rsidR="00D76534" w:rsidRDefault="00D76534" w:rsidP="00D76534">
      <w:pPr>
        <w:spacing w:before="60" w:after="60"/>
        <w:ind w:right="-1"/>
        <w:jc w:val="center"/>
        <w:rPr>
          <w:rFonts w:cs="Arial"/>
          <w:b/>
          <w:color w:val="365F91"/>
          <w:sz w:val="20"/>
        </w:rPr>
      </w:pPr>
    </w:p>
    <w:p w:rsidR="00924D8C" w:rsidRDefault="00924D8C" w:rsidP="00D76534">
      <w:pPr>
        <w:spacing w:before="60" w:after="60"/>
        <w:ind w:right="-1"/>
        <w:jc w:val="center"/>
        <w:rPr>
          <w:rFonts w:cs="Arial"/>
          <w:b/>
          <w:color w:val="365F91"/>
          <w:sz w:val="32"/>
          <w:szCs w:val="32"/>
        </w:rPr>
      </w:pPr>
      <w:r w:rsidRPr="00D76534">
        <w:rPr>
          <w:rFonts w:cs="Arial"/>
          <w:b/>
          <w:color w:val="365F91"/>
          <w:sz w:val="32"/>
          <w:szCs w:val="32"/>
        </w:rPr>
        <w:t>ANNEXE 1</w:t>
      </w:r>
      <w:r w:rsidR="00D76534">
        <w:rPr>
          <w:rFonts w:cs="Arial"/>
          <w:b/>
          <w:color w:val="365F91"/>
          <w:sz w:val="32"/>
          <w:szCs w:val="32"/>
        </w:rPr>
        <w:t> : sous détai</w:t>
      </w:r>
      <w:r w:rsidR="00F6577A">
        <w:rPr>
          <w:rFonts w:cs="Arial"/>
          <w:b/>
          <w:color w:val="365F91"/>
          <w:sz w:val="32"/>
          <w:szCs w:val="32"/>
        </w:rPr>
        <w:t>l du prix en phase conception,</w:t>
      </w:r>
      <w:r w:rsidR="00D76534">
        <w:rPr>
          <w:rFonts w:cs="Arial"/>
          <w:b/>
          <w:color w:val="365F91"/>
          <w:sz w:val="32"/>
          <w:szCs w:val="32"/>
        </w:rPr>
        <w:t xml:space="preserve"> en phase réalisation</w:t>
      </w:r>
      <w:r w:rsidR="00F6577A">
        <w:rPr>
          <w:rFonts w:cs="Arial"/>
          <w:b/>
          <w:color w:val="365F91"/>
          <w:sz w:val="32"/>
          <w:szCs w:val="32"/>
        </w:rPr>
        <w:t xml:space="preserve"> et sous détail du prix d’une visite hebdomadaire</w:t>
      </w:r>
    </w:p>
    <w:p w:rsidR="00D76534" w:rsidRPr="00D76534" w:rsidRDefault="00D76534" w:rsidP="00D76534">
      <w:pPr>
        <w:spacing w:before="60" w:after="60"/>
        <w:ind w:right="-1"/>
        <w:jc w:val="center"/>
        <w:rPr>
          <w:rFonts w:cs="Arial"/>
          <w:b/>
          <w:color w:val="365F91"/>
          <w:sz w:val="32"/>
          <w:szCs w:val="32"/>
        </w:rPr>
      </w:pPr>
    </w:p>
    <w:p w:rsidR="00D76534" w:rsidRPr="00A44F3F" w:rsidRDefault="00D76534" w:rsidP="00D76534">
      <w:pPr>
        <w:spacing w:before="60" w:after="60"/>
        <w:ind w:right="-1"/>
        <w:jc w:val="center"/>
        <w:rPr>
          <w:rFonts w:cs="Arial"/>
          <w:b/>
          <w:color w:val="365F91"/>
          <w:sz w:val="20"/>
        </w:rPr>
      </w:pPr>
    </w:p>
    <w:p w:rsidR="00924D8C" w:rsidRPr="00D76534" w:rsidRDefault="00924D8C" w:rsidP="00924D8C">
      <w:pPr>
        <w:shd w:val="clear" w:color="auto" w:fill="D9D9D9"/>
        <w:spacing w:before="60" w:after="60"/>
        <w:ind w:right="-1"/>
        <w:jc w:val="center"/>
        <w:rPr>
          <w:rFonts w:cs="Arial"/>
          <w:szCs w:val="24"/>
        </w:rPr>
      </w:pPr>
      <w:r w:rsidRPr="00D76534">
        <w:rPr>
          <w:rFonts w:cs="Arial"/>
          <w:b/>
          <w:color w:val="365F91"/>
          <w:szCs w:val="24"/>
        </w:rPr>
        <w:t>Sous détail du prix d’une réunion en phase conception</w:t>
      </w:r>
      <w:r w:rsidRPr="00D76534">
        <w:rPr>
          <w:rStyle w:val="Appelnotedebasdep"/>
          <w:rFonts w:cs="Arial"/>
          <w:szCs w:val="24"/>
        </w:rPr>
        <w:footnoteReference w:id="1"/>
      </w:r>
    </w:p>
    <w:p w:rsidR="00924D8C" w:rsidRPr="00A44F3F" w:rsidRDefault="00924D8C" w:rsidP="00924D8C">
      <w:pPr>
        <w:rPr>
          <w:rFonts w:cs="Arial"/>
          <w:sz w:val="20"/>
        </w:rPr>
      </w:pPr>
    </w:p>
    <w:tbl>
      <w:tblPr>
        <w:tblW w:w="1002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092"/>
        <w:gridCol w:w="1842"/>
        <w:gridCol w:w="1274"/>
        <w:gridCol w:w="2271"/>
        <w:gridCol w:w="2274"/>
        <w:gridCol w:w="72"/>
        <w:gridCol w:w="100"/>
        <w:gridCol w:w="100"/>
      </w:tblGrid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20" w:space="0" w:color="008080"/>
              <w:left w:val="single" w:sz="20" w:space="0" w:color="008080"/>
              <w:bottom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rPr>
                <w:rFonts w:cs="Arial"/>
                <w:b/>
                <w:color w:val="365F91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Désignation</w:t>
            </w:r>
          </w:p>
        </w:tc>
        <w:tc>
          <w:tcPr>
            <w:tcW w:w="1842" w:type="dxa"/>
            <w:tcBorders>
              <w:top w:val="single" w:sz="20" w:space="0" w:color="008080"/>
              <w:left w:val="single" w:sz="4" w:space="0" w:color="008080"/>
              <w:bottom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tabs>
                <w:tab w:val="left" w:pos="990"/>
              </w:tabs>
              <w:jc w:val="center"/>
              <w:rPr>
                <w:rFonts w:cs="Arial"/>
                <w:b/>
                <w:color w:val="365F91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Unité</w:t>
            </w:r>
          </w:p>
        </w:tc>
        <w:tc>
          <w:tcPr>
            <w:tcW w:w="1274" w:type="dxa"/>
            <w:tcBorders>
              <w:top w:val="single" w:sz="20" w:space="0" w:color="008080"/>
              <w:left w:val="single" w:sz="4" w:space="0" w:color="008080"/>
              <w:bottom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b/>
                <w:color w:val="365F91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Quantité</w:t>
            </w:r>
          </w:p>
        </w:tc>
        <w:tc>
          <w:tcPr>
            <w:tcW w:w="2271" w:type="dxa"/>
            <w:tcBorders>
              <w:top w:val="single" w:sz="20" w:space="0" w:color="008080"/>
              <w:left w:val="single" w:sz="4" w:space="0" w:color="008080"/>
              <w:bottom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b/>
                <w:color w:val="365F91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Prix unitaire</w:t>
            </w:r>
          </w:p>
        </w:tc>
        <w:tc>
          <w:tcPr>
            <w:tcW w:w="2274" w:type="dxa"/>
            <w:tcBorders>
              <w:top w:val="single" w:sz="20" w:space="0" w:color="008080"/>
              <w:left w:val="single" w:sz="4" w:space="0" w:color="008080"/>
              <w:bottom w:val="single" w:sz="20" w:space="0" w:color="008080"/>
              <w:right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Prix H.T.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20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eastAsia="Verdana" w:cs="Arial"/>
                <w:sz w:val="20"/>
              </w:rPr>
            </w:pPr>
            <w:r w:rsidRPr="00A44F3F">
              <w:rPr>
                <w:rFonts w:cs="Arial"/>
                <w:sz w:val="20"/>
              </w:rPr>
              <w:t>Trajet</w:t>
            </w:r>
            <w:r w:rsidRPr="00A44F3F">
              <w:rPr>
                <w:rStyle w:val="Appelnotedebasdep"/>
                <w:rFonts w:cs="Arial"/>
                <w:sz w:val="20"/>
              </w:rPr>
              <w:footnoteReference w:id="2"/>
            </w:r>
          </w:p>
        </w:tc>
        <w:tc>
          <w:tcPr>
            <w:tcW w:w="1842" w:type="dxa"/>
            <w:tcBorders>
              <w:top w:val="single" w:sz="20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ascii="Segoe UI Symbol" w:eastAsia="Verdana" w:hAnsi="Segoe UI Symbol" w:cs="Segoe UI Symbol"/>
                <w:sz w:val="20"/>
              </w:rPr>
              <w:t>☐</w:t>
            </w:r>
            <w:r w:rsidRPr="00A44F3F">
              <w:rPr>
                <w:rFonts w:eastAsia="Verdana" w:cs="Arial"/>
                <w:sz w:val="20"/>
              </w:rPr>
              <w:t xml:space="preserve">km / </w:t>
            </w:r>
            <w:r w:rsidRPr="00A44F3F">
              <w:rPr>
                <w:rFonts w:ascii="Segoe UI Symbol" w:eastAsia="Verdana" w:hAnsi="Segoe UI Symbol" w:cs="Segoe UI Symbol"/>
                <w:sz w:val="20"/>
              </w:rPr>
              <w:t>☐</w:t>
            </w:r>
            <w:r w:rsidRPr="00A44F3F">
              <w:rPr>
                <w:rFonts w:eastAsia="Verdana" w:cs="Arial"/>
                <w:sz w:val="20"/>
              </w:rPr>
              <w:t>forfait</w:t>
            </w:r>
          </w:p>
        </w:tc>
        <w:tc>
          <w:tcPr>
            <w:tcW w:w="1274" w:type="dxa"/>
            <w:tcBorders>
              <w:top w:val="single" w:sz="20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20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20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Repas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unité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Honoraires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heure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2</w:t>
            </w: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Compte-rendu de visite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unité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1</w:t>
            </w: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Secrétariat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forfait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Divers (à préciser)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blPrEx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7479" w:type="dxa"/>
            <w:gridSpan w:val="4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Total H.T.</w:t>
            </w: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 xml:space="preserve">                                       €</w:t>
            </w:r>
          </w:p>
        </w:tc>
        <w:tc>
          <w:tcPr>
            <w:tcW w:w="72" w:type="dxa"/>
            <w:tcBorders>
              <w:left w:val="single" w:sz="20" w:space="0" w:color="008080"/>
            </w:tcBorders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  <w:tc>
          <w:tcPr>
            <w:tcW w:w="100" w:type="dxa"/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  <w:tc>
          <w:tcPr>
            <w:tcW w:w="100" w:type="dxa"/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1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Frais généraux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%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20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blPrEx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7479" w:type="dxa"/>
            <w:gridSpan w:val="4"/>
            <w:tcBorders>
              <w:top w:val="single" w:sz="1" w:space="0" w:color="008080"/>
              <w:left w:val="single" w:sz="20" w:space="0" w:color="008080"/>
              <w:bottom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Montant total H.T.</w:t>
            </w:r>
          </w:p>
        </w:tc>
        <w:tc>
          <w:tcPr>
            <w:tcW w:w="2274" w:type="dxa"/>
            <w:tcBorders>
              <w:top w:val="single" w:sz="20" w:space="0" w:color="008080"/>
              <w:left w:val="single" w:sz="20" w:space="0" w:color="008080"/>
              <w:bottom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  <w:tc>
          <w:tcPr>
            <w:tcW w:w="72" w:type="dxa"/>
            <w:tcBorders>
              <w:left w:val="single" w:sz="20" w:space="0" w:color="008080"/>
            </w:tcBorders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  <w:tc>
          <w:tcPr>
            <w:tcW w:w="100" w:type="dxa"/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  <w:tc>
          <w:tcPr>
            <w:tcW w:w="100" w:type="dxa"/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</w:tr>
    </w:tbl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A44F3F" w:rsidRDefault="00924D8C" w:rsidP="00924D8C">
      <w:pPr>
        <w:spacing w:before="120"/>
        <w:rPr>
          <w:rFonts w:cs="Arial"/>
          <w:sz w:val="20"/>
        </w:rPr>
      </w:pPr>
      <w:r w:rsidRPr="00A44F3F">
        <w:rPr>
          <w:rFonts w:cs="Arial"/>
          <w:sz w:val="20"/>
        </w:rPr>
        <w:t>A</w:t>
      </w:r>
      <w:r w:rsidRPr="00A44F3F">
        <w:rPr>
          <w:rFonts w:cs="Arial"/>
          <w:sz w:val="20"/>
          <w:u w:val="dotted"/>
        </w:rPr>
        <w:t xml:space="preserve">                                                                                 </w:t>
      </w:r>
      <w:proofErr w:type="gramStart"/>
      <w:r w:rsidRPr="00A44F3F">
        <w:rPr>
          <w:rFonts w:cs="Arial"/>
          <w:sz w:val="20"/>
          <w:u w:val="dotted"/>
        </w:rPr>
        <w:t xml:space="preserve">  </w:t>
      </w:r>
      <w:r w:rsidRPr="00A44F3F">
        <w:rPr>
          <w:rFonts w:cs="Arial"/>
          <w:sz w:val="20"/>
        </w:rPr>
        <w:t>,</w:t>
      </w:r>
      <w:proofErr w:type="gramEnd"/>
      <w:r w:rsidRPr="00A44F3F">
        <w:rPr>
          <w:rFonts w:cs="Arial"/>
          <w:sz w:val="20"/>
        </w:rPr>
        <w:t xml:space="preserve"> le</w:t>
      </w:r>
      <w:r w:rsidRPr="00A44F3F">
        <w:rPr>
          <w:rFonts w:cs="Arial"/>
          <w:sz w:val="20"/>
          <w:u w:val="dotted"/>
        </w:rPr>
        <w:t>………………………………….</w:t>
      </w:r>
    </w:p>
    <w:p w:rsidR="00924D8C" w:rsidRPr="00A44F3F" w:rsidRDefault="00924D8C" w:rsidP="00924D8C">
      <w:pPr>
        <w:spacing w:before="120"/>
        <w:rPr>
          <w:rFonts w:cs="Arial"/>
          <w:sz w:val="20"/>
        </w:rPr>
      </w:pPr>
      <w:r w:rsidRPr="00A44F3F">
        <w:rPr>
          <w:rFonts w:cs="Arial"/>
          <w:sz w:val="20"/>
        </w:rPr>
        <w:t>Le titulaire (Nom, prénom, fonction, société, signature)</w:t>
      </w:r>
    </w:p>
    <w:p w:rsidR="00924D8C" w:rsidRPr="00A44F3F" w:rsidRDefault="00924D8C" w:rsidP="00924D8C">
      <w:pPr>
        <w:spacing w:before="120"/>
        <w:rPr>
          <w:rFonts w:cs="Arial"/>
          <w:sz w:val="20"/>
        </w:rPr>
      </w:pPr>
      <w:r w:rsidRPr="00A44F3F">
        <w:rPr>
          <w:rFonts w:cs="Arial"/>
          <w:sz w:val="20"/>
        </w:rPr>
        <w:t>(</w:t>
      </w:r>
      <w:proofErr w:type="gramStart"/>
      <w:r w:rsidRPr="00A44F3F">
        <w:rPr>
          <w:rFonts w:cs="Arial"/>
          <w:sz w:val="20"/>
        </w:rPr>
        <w:t>mention</w:t>
      </w:r>
      <w:proofErr w:type="gramEnd"/>
      <w:r w:rsidRPr="00A44F3F">
        <w:rPr>
          <w:rFonts w:cs="Arial"/>
          <w:sz w:val="20"/>
        </w:rPr>
        <w:t xml:space="preserve"> manuscrite « Lu et approuvé »)</w:t>
      </w: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Default="00091C35" w:rsidP="00091C35">
      <w:pPr>
        <w:tabs>
          <w:tab w:val="left" w:pos="8205"/>
        </w:tabs>
        <w:spacing w:before="120"/>
        <w:rPr>
          <w:rFonts w:ascii="Cambria Math" w:hAnsi="Cambria Math" w:cs="Cambria Math"/>
          <w:sz w:val="20"/>
        </w:rPr>
      </w:pPr>
      <w:r>
        <w:rPr>
          <w:rFonts w:ascii="Cambria Math" w:hAnsi="Cambria Math" w:cs="Cambria Math"/>
          <w:sz w:val="20"/>
        </w:rPr>
        <w:tab/>
      </w: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D76534" w:rsidRDefault="00924D8C" w:rsidP="00924D8C">
      <w:pPr>
        <w:shd w:val="clear" w:color="auto" w:fill="D9D9D9"/>
        <w:spacing w:before="60" w:after="60"/>
        <w:ind w:right="-1"/>
        <w:jc w:val="center"/>
        <w:rPr>
          <w:rFonts w:cs="Arial"/>
          <w:szCs w:val="24"/>
        </w:rPr>
      </w:pPr>
      <w:r w:rsidRPr="00D76534">
        <w:rPr>
          <w:rFonts w:cs="Arial"/>
          <w:b/>
          <w:color w:val="365F91"/>
          <w:szCs w:val="24"/>
        </w:rPr>
        <w:t>Sous détail du prix d’une réunion en phase réalisation</w:t>
      </w:r>
      <w:r w:rsidRPr="00D76534">
        <w:rPr>
          <w:rStyle w:val="Appelnotedebasdep"/>
          <w:rFonts w:cs="Arial"/>
          <w:szCs w:val="24"/>
        </w:rPr>
        <w:footnoteReference w:id="3"/>
      </w:r>
    </w:p>
    <w:p w:rsidR="00924D8C" w:rsidRPr="00A44F3F" w:rsidRDefault="00924D8C" w:rsidP="00924D8C">
      <w:pPr>
        <w:spacing w:before="120"/>
        <w:rPr>
          <w:rFonts w:cs="Arial"/>
          <w:sz w:val="20"/>
        </w:rPr>
      </w:pPr>
    </w:p>
    <w:tbl>
      <w:tblPr>
        <w:tblW w:w="10025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2092"/>
        <w:gridCol w:w="1842"/>
        <w:gridCol w:w="1274"/>
        <w:gridCol w:w="2271"/>
        <w:gridCol w:w="2274"/>
        <w:gridCol w:w="72"/>
        <w:gridCol w:w="100"/>
        <w:gridCol w:w="100"/>
      </w:tblGrid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20" w:space="0" w:color="008080"/>
              <w:left w:val="single" w:sz="20" w:space="0" w:color="008080"/>
              <w:bottom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rPr>
                <w:rFonts w:cs="Arial"/>
                <w:b/>
                <w:color w:val="365F91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Désignation</w:t>
            </w:r>
          </w:p>
        </w:tc>
        <w:tc>
          <w:tcPr>
            <w:tcW w:w="1842" w:type="dxa"/>
            <w:tcBorders>
              <w:top w:val="single" w:sz="20" w:space="0" w:color="008080"/>
              <w:left w:val="single" w:sz="4" w:space="0" w:color="008080"/>
              <w:bottom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tabs>
                <w:tab w:val="left" w:pos="990"/>
              </w:tabs>
              <w:jc w:val="center"/>
              <w:rPr>
                <w:rFonts w:cs="Arial"/>
                <w:b/>
                <w:color w:val="365F91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Unité</w:t>
            </w:r>
          </w:p>
        </w:tc>
        <w:tc>
          <w:tcPr>
            <w:tcW w:w="1274" w:type="dxa"/>
            <w:tcBorders>
              <w:top w:val="single" w:sz="20" w:space="0" w:color="008080"/>
              <w:left w:val="single" w:sz="4" w:space="0" w:color="008080"/>
              <w:bottom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b/>
                <w:color w:val="365F91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Quantité</w:t>
            </w:r>
          </w:p>
        </w:tc>
        <w:tc>
          <w:tcPr>
            <w:tcW w:w="2271" w:type="dxa"/>
            <w:tcBorders>
              <w:top w:val="single" w:sz="20" w:space="0" w:color="008080"/>
              <w:left w:val="single" w:sz="4" w:space="0" w:color="008080"/>
              <w:bottom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b/>
                <w:color w:val="365F91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Prix unitaire</w:t>
            </w:r>
          </w:p>
        </w:tc>
        <w:tc>
          <w:tcPr>
            <w:tcW w:w="2274" w:type="dxa"/>
            <w:tcBorders>
              <w:top w:val="single" w:sz="20" w:space="0" w:color="008080"/>
              <w:left w:val="single" w:sz="4" w:space="0" w:color="008080"/>
              <w:bottom w:val="single" w:sz="20" w:space="0" w:color="008080"/>
              <w:right w:val="single" w:sz="20" w:space="0" w:color="008080"/>
            </w:tcBorders>
            <w:shd w:val="clear" w:color="auto" w:fill="BFBFBF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Prix H.T.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20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eastAsia="Verdana" w:cs="Arial"/>
                <w:sz w:val="20"/>
              </w:rPr>
            </w:pPr>
            <w:r w:rsidRPr="00A44F3F">
              <w:rPr>
                <w:rFonts w:cs="Arial"/>
                <w:sz w:val="20"/>
              </w:rPr>
              <w:t>Trajet</w:t>
            </w:r>
            <w:r w:rsidRPr="00A44F3F">
              <w:rPr>
                <w:rStyle w:val="Appelnotedebasdep"/>
                <w:rFonts w:cs="Arial"/>
                <w:sz w:val="20"/>
              </w:rPr>
              <w:footnoteReference w:id="4"/>
            </w:r>
          </w:p>
        </w:tc>
        <w:tc>
          <w:tcPr>
            <w:tcW w:w="1842" w:type="dxa"/>
            <w:tcBorders>
              <w:top w:val="single" w:sz="20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ascii="Segoe UI Symbol" w:eastAsia="Verdana" w:hAnsi="Segoe UI Symbol" w:cs="Segoe UI Symbol"/>
                <w:sz w:val="20"/>
              </w:rPr>
              <w:t>☐</w:t>
            </w:r>
            <w:r w:rsidRPr="00A44F3F">
              <w:rPr>
                <w:rFonts w:eastAsia="Verdana" w:cs="Arial"/>
                <w:sz w:val="20"/>
              </w:rPr>
              <w:t xml:space="preserve">km / </w:t>
            </w:r>
            <w:r w:rsidRPr="00A44F3F">
              <w:rPr>
                <w:rFonts w:ascii="Segoe UI Symbol" w:eastAsia="Verdana" w:hAnsi="Segoe UI Symbol" w:cs="Segoe UI Symbol"/>
                <w:sz w:val="20"/>
              </w:rPr>
              <w:t>☐</w:t>
            </w:r>
            <w:r w:rsidRPr="00A44F3F">
              <w:rPr>
                <w:rFonts w:eastAsia="Verdana" w:cs="Arial"/>
                <w:sz w:val="20"/>
              </w:rPr>
              <w:t>forfait</w:t>
            </w:r>
          </w:p>
        </w:tc>
        <w:tc>
          <w:tcPr>
            <w:tcW w:w="1274" w:type="dxa"/>
            <w:tcBorders>
              <w:top w:val="single" w:sz="20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20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20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Repas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unité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Honoraires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heure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3</w:t>
            </w: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Compte-rendu de visite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unité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1</w:t>
            </w: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Secrétariat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forfait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Divers (à préciser)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blPrEx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7479" w:type="dxa"/>
            <w:gridSpan w:val="4"/>
            <w:tcBorders>
              <w:top w:val="single" w:sz="4" w:space="0" w:color="008080"/>
              <w:left w:val="single" w:sz="20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Total H.T.</w:t>
            </w: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  <w:tc>
          <w:tcPr>
            <w:tcW w:w="72" w:type="dxa"/>
            <w:tcBorders>
              <w:left w:val="single" w:sz="20" w:space="0" w:color="008080"/>
            </w:tcBorders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  <w:tc>
          <w:tcPr>
            <w:tcW w:w="100" w:type="dxa"/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  <w:tc>
          <w:tcPr>
            <w:tcW w:w="100" w:type="dxa"/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</w:tr>
      <w:tr w:rsidR="00924D8C" w:rsidRPr="00A44F3F" w:rsidTr="00627576">
        <w:trPr>
          <w:gridAfter w:val="3"/>
          <w:wAfter w:w="272" w:type="dxa"/>
          <w:trHeight w:val="397"/>
        </w:trPr>
        <w:tc>
          <w:tcPr>
            <w:tcW w:w="2092" w:type="dxa"/>
            <w:tcBorders>
              <w:top w:val="single" w:sz="4" w:space="0" w:color="008080"/>
              <w:left w:val="single" w:sz="20" w:space="0" w:color="008080"/>
              <w:bottom w:val="single" w:sz="1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Frais généraux</w:t>
            </w:r>
          </w:p>
        </w:tc>
        <w:tc>
          <w:tcPr>
            <w:tcW w:w="1842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center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%</w:t>
            </w:r>
          </w:p>
        </w:tc>
        <w:tc>
          <w:tcPr>
            <w:tcW w:w="1274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1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snapToGrid w:val="0"/>
              <w:jc w:val="center"/>
              <w:rPr>
                <w:rFonts w:cs="Arial"/>
                <w:sz w:val="20"/>
              </w:rPr>
            </w:pPr>
          </w:p>
        </w:tc>
        <w:tc>
          <w:tcPr>
            <w:tcW w:w="2274" w:type="dxa"/>
            <w:tcBorders>
              <w:top w:val="single" w:sz="4" w:space="0" w:color="008080"/>
              <w:left w:val="single" w:sz="4" w:space="0" w:color="008080"/>
              <w:bottom w:val="single" w:sz="20" w:space="0" w:color="008080"/>
              <w:right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</w:tr>
      <w:tr w:rsidR="00924D8C" w:rsidRPr="00A44F3F" w:rsidTr="00627576">
        <w:tblPrEx>
          <w:tblCellMar>
            <w:left w:w="0" w:type="dxa"/>
            <w:right w:w="0" w:type="dxa"/>
          </w:tblCellMar>
        </w:tblPrEx>
        <w:trPr>
          <w:trHeight w:val="397"/>
        </w:trPr>
        <w:tc>
          <w:tcPr>
            <w:tcW w:w="7479" w:type="dxa"/>
            <w:gridSpan w:val="4"/>
            <w:tcBorders>
              <w:top w:val="single" w:sz="1" w:space="0" w:color="008080"/>
              <w:left w:val="single" w:sz="20" w:space="0" w:color="008080"/>
              <w:bottom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b/>
                <w:color w:val="365F91"/>
                <w:sz w:val="20"/>
              </w:rPr>
              <w:t>Montant total H.T.</w:t>
            </w:r>
          </w:p>
        </w:tc>
        <w:tc>
          <w:tcPr>
            <w:tcW w:w="2274" w:type="dxa"/>
            <w:tcBorders>
              <w:top w:val="single" w:sz="20" w:space="0" w:color="008080"/>
              <w:left w:val="single" w:sz="20" w:space="0" w:color="008080"/>
              <w:bottom w:val="single" w:sz="20" w:space="0" w:color="008080"/>
            </w:tcBorders>
            <w:shd w:val="clear" w:color="auto" w:fill="auto"/>
            <w:vAlign w:val="center"/>
          </w:tcPr>
          <w:p w:rsidR="00924D8C" w:rsidRPr="00A44F3F" w:rsidRDefault="00924D8C" w:rsidP="00627576">
            <w:pPr>
              <w:jc w:val="right"/>
              <w:rPr>
                <w:rFonts w:cs="Arial"/>
                <w:sz w:val="20"/>
              </w:rPr>
            </w:pPr>
            <w:r w:rsidRPr="00A44F3F">
              <w:rPr>
                <w:rFonts w:cs="Arial"/>
                <w:sz w:val="20"/>
              </w:rPr>
              <w:t>€</w:t>
            </w:r>
          </w:p>
        </w:tc>
        <w:tc>
          <w:tcPr>
            <w:tcW w:w="72" w:type="dxa"/>
            <w:tcBorders>
              <w:left w:val="single" w:sz="20" w:space="0" w:color="008080"/>
            </w:tcBorders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  <w:tc>
          <w:tcPr>
            <w:tcW w:w="100" w:type="dxa"/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  <w:tc>
          <w:tcPr>
            <w:tcW w:w="100" w:type="dxa"/>
            <w:shd w:val="clear" w:color="auto" w:fill="auto"/>
          </w:tcPr>
          <w:p w:rsidR="00924D8C" w:rsidRPr="00A44F3F" w:rsidRDefault="00924D8C" w:rsidP="00627576">
            <w:pPr>
              <w:snapToGrid w:val="0"/>
              <w:rPr>
                <w:rFonts w:cs="Arial"/>
                <w:sz w:val="20"/>
              </w:rPr>
            </w:pPr>
          </w:p>
        </w:tc>
      </w:tr>
    </w:tbl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A44F3F" w:rsidRDefault="00924D8C" w:rsidP="00924D8C">
      <w:pPr>
        <w:spacing w:before="120"/>
        <w:rPr>
          <w:rFonts w:cs="Arial"/>
          <w:sz w:val="20"/>
        </w:rPr>
      </w:pPr>
      <w:r w:rsidRPr="00A44F3F">
        <w:rPr>
          <w:rFonts w:cs="Arial"/>
          <w:sz w:val="20"/>
        </w:rPr>
        <w:t>A</w:t>
      </w:r>
      <w:r w:rsidRPr="00A44F3F">
        <w:rPr>
          <w:rFonts w:cs="Arial"/>
          <w:sz w:val="20"/>
          <w:u w:val="dotted"/>
        </w:rPr>
        <w:t xml:space="preserve">                                                                                 </w:t>
      </w:r>
      <w:proofErr w:type="gramStart"/>
      <w:r w:rsidRPr="00A44F3F">
        <w:rPr>
          <w:rFonts w:cs="Arial"/>
          <w:sz w:val="20"/>
          <w:u w:val="dotted"/>
        </w:rPr>
        <w:t xml:space="preserve">  </w:t>
      </w:r>
      <w:r w:rsidRPr="00A44F3F">
        <w:rPr>
          <w:rFonts w:cs="Arial"/>
          <w:sz w:val="20"/>
        </w:rPr>
        <w:t>,</w:t>
      </w:r>
      <w:proofErr w:type="gramEnd"/>
      <w:r w:rsidRPr="00A44F3F">
        <w:rPr>
          <w:rFonts w:cs="Arial"/>
          <w:sz w:val="20"/>
        </w:rPr>
        <w:t xml:space="preserve"> le</w:t>
      </w:r>
      <w:r w:rsidRPr="00A44F3F">
        <w:rPr>
          <w:rFonts w:cs="Arial"/>
          <w:sz w:val="20"/>
          <w:u w:val="dotted"/>
        </w:rPr>
        <w:t>………………………………….</w:t>
      </w:r>
    </w:p>
    <w:p w:rsidR="00924D8C" w:rsidRPr="00A44F3F" w:rsidRDefault="00924D8C" w:rsidP="00924D8C">
      <w:pPr>
        <w:spacing w:before="120"/>
        <w:rPr>
          <w:rFonts w:cs="Arial"/>
          <w:sz w:val="20"/>
        </w:rPr>
      </w:pPr>
      <w:r w:rsidRPr="00A44F3F">
        <w:rPr>
          <w:rFonts w:cs="Arial"/>
          <w:sz w:val="20"/>
        </w:rPr>
        <w:t>Le titulaire (Nom, prénom, fonction, société, signature)</w:t>
      </w:r>
    </w:p>
    <w:p w:rsidR="00924D8C" w:rsidRPr="00A44F3F" w:rsidRDefault="00924D8C" w:rsidP="00924D8C">
      <w:pPr>
        <w:spacing w:before="120"/>
        <w:rPr>
          <w:rFonts w:cs="Arial"/>
          <w:sz w:val="20"/>
        </w:rPr>
      </w:pPr>
      <w:r w:rsidRPr="00A44F3F">
        <w:rPr>
          <w:rFonts w:cs="Arial"/>
          <w:sz w:val="20"/>
        </w:rPr>
        <w:t>(</w:t>
      </w:r>
      <w:proofErr w:type="gramStart"/>
      <w:r w:rsidRPr="00A44F3F">
        <w:rPr>
          <w:rFonts w:cs="Arial"/>
          <w:sz w:val="20"/>
        </w:rPr>
        <w:t>mention</w:t>
      </w:r>
      <w:proofErr w:type="gramEnd"/>
      <w:r w:rsidRPr="00A44F3F">
        <w:rPr>
          <w:rFonts w:cs="Arial"/>
          <w:sz w:val="20"/>
        </w:rPr>
        <w:t xml:space="preserve"> manuscrite « Lu et approuvé »)</w:t>
      </w:r>
    </w:p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A44F3F" w:rsidRDefault="00924D8C" w:rsidP="00924D8C">
      <w:pPr>
        <w:spacing w:before="120"/>
        <w:rPr>
          <w:rFonts w:cs="Arial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Pr="003805AD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E12679" w:rsidRDefault="00E12679" w:rsidP="00924D8C">
      <w:pPr>
        <w:spacing w:before="120"/>
        <w:rPr>
          <w:rFonts w:ascii="Cambria Math" w:hAnsi="Cambria Math" w:cs="Cambria Math"/>
          <w:sz w:val="20"/>
        </w:rPr>
      </w:pPr>
    </w:p>
    <w:p w:rsidR="00E12679" w:rsidRPr="003805AD" w:rsidRDefault="00E12679" w:rsidP="00924D8C">
      <w:pPr>
        <w:spacing w:before="120"/>
        <w:rPr>
          <w:rFonts w:ascii="Cambria Math" w:hAnsi="Cambria Math" w:cs="Cambria Math"/>
          <w:sz w:val="20"/>
        </w:rPr>
      </w:pPr>
    </w:p>
    <w:p w:rsidR="00924D8C" w:rsidRDefault="00924D8C" w:rsidP="00924D8C">
      <w:pPr>
        <w:spacing w:before="120"/>
        <w:rPr>
          <w:rFonts w:ascii="Cambria Math" w:hAnsi="Cambria Math" w:cs="Cambria Math"/>
          <w:sz w:val="20"/>
        </w:rPr>
      </w:pPr>
    </w:p>
    <w:p w:rsidR="00E12679" w:rsidRPr="002B7752" w:rsidRDefault="00E12679" w:rsidP="00E12679">
      <w:pPr>
        <w:shd w:val="clear" w:color="auto" w:fill="D9D9D9" w:themeFill="background1" w:themeFillShade="D9"/>
        <w:suppressAutoHyphens/>
        <w:overflowPunct w:val="0"/>
        <w:autoSpaceDE w:val="0"/>
        <w:spacing w:before="60" w:after="60"/>
        <w:ind w:right="-1"/>
        <w:jc w:val="center"/>
        <w:textAlignment w:val="baseline"/>
        <w:rPr>
          <w:rFonts w:eastAsia="Times New Roman"/>
          <w:b/>
          <w:color w:val="2E74B5" w:themeColor="accent1" w:themeShade="BF"/>
          <w:lang w:eastAsia="ar-SA"/>
        </w:rPr>
      </w:pPr>
      <w:r w:rsidRPr="002B7752">
        <w:rPr>
          <w:rFonts w:eastAsia="Times New Roman"/>
          <w:b/>
          <w:color w:val="2E74B5" w:themeColor="accent1" w:themeShade="BF"/>
          <w:lang w:eastAsia="ar-SA"/>
        </w:rPr>
        <w:t>Sous détail du prix d’u</w:t>
      </w:r>
      <w:bookmarkStart w:id="0" w:name="_GoBack"/>
      <w:bookmarkEnd w:id="0"/>
      <w:r w:rsidRPr="002B7752">
        <w:rPr>
          <w:rFonts w:eastAsia="Times New Roman"/>
          <w:b/>
          <w:color w:val="2E74B5" w:themeColor="accent1" w:themeShade="BF"/>
          <w:lang w:eastAsia="ar-SA"/>
        </w:rPr>
        <w:t>ne visite hebdomadaire</w:t>
      </w:r>
      <w:r w:rsidRPr="002B7752">
        <w:rPr>
          <w:rFonts w:eastAsia="Times New Roman"/>
          <w:b/>
          <w:color w:val="2E74B5" w:themeColor="accent1" w:themeShade="BF"/>
          <w:vertAlign w:val="superscript"/>
          <w:lang w:eastAsia="ar-SA"/>
        </w:rPr>
        <w:footnoteReference w:id="5"/>
      </w:r>
    </w:p>
    <w:p w:rsidR="00E12679" w:rsidRPr="000F2947" w:rsidRDefault="00E12679" w:rsidP="00E12679">
      <w:pPr>
        <w:spacing w:before="120"/>
        <w:jc w:val="both"/>
        <w:rPr>
          <w:rFonts w:eastAsia="Times New Roman" w:cs="Arial"/>
          <w:sz w:val="20"/>
        </w:rPr>
      </w:pPr>
    </w:p>
    <w:tbl>
      <w:tblPr>
        <w:tblStyle w:val="Grilledutableau"/>
        <w:tblW w:w="0" w:type="auto"/>
        <w:tblBorders>
          <w:top w:val="single" w:sz="4" w:space="0" w:color="2E74B5" w:themeColor="accent1" w:themeShade="BF"/>
          <w:left w:val="single" w:sz="4" w:space="0" w:color="2E74B5" w:themeColor="accent1" w:themeShade="BF"/>
          <w:bottom w:val="single" w:sz="4" w:space="0" w:color="2E74B5" w:themeColor="accent1" w:themeShade="BF"/>
          <w:right w:val="single" w:sz="4" w:space="0" w:color="2E74B5" w:themeColor="accent1" w:themeShade="BF"/>
          <w:insideH w:val="single" w:sz="4" w:space="0" w:color="2E74B5" w:themeColor="accent1" w:themeShade="BF"/>
          <w:insideV w:val="single" w:sz="4" w:space="0" w:color="2E74B5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275"/>
        <w:gridCol w:w="2268"/>
        <w:gridCol w:w="2299"/>
      </w:tblGrid>
      <w:tr w:rsidR="00E12679" w:rsidRPr="000F2947" w:rsidTr="006415E9">
        <w:trPr>
          <w:trHeight w:val="397"/>
        </w:trPr>
        <w:tc>
          <w:tcPr>
            <w:tcW w:w="2093" w:type="dxa"/>
            <w:tcBorders>
              <w:top w:val="single" w:sz="18" w:space="0" w:color="2E74B5" w:themeColor="accent1" w:themeShade="BF"/>
              <w:left w:val="single" w:sz="18" w:space="0" w:color="2E74B5" w:themeColor="accent1" w:themeShade="BF"/>
              <w:bottom w:val="single" w:sz="18" w:space="0" w:color="2E74B5" w:themeColor="accent1" w:themeShade="BF"/>
            </w:tcBorders>
            <w:shd w:val="clear" w:color="auto" w:fill="BFBFBF" w:themeFill="background1" w:themeFillShade="BF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textAlignment w:val="baseline"/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</w:pPr>
            <w:r w:rsidRPr="000F2947"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  <w:t>Désignation</w:t>
            </w:r>
          </w:p>
        </w:tc>
        <w:tc>
          <w:tcPr>
            <w:tcW w:w="1843" w:type="dxa"/>
            <w:tcBorders>
              <w:top w:val="single" w:sz="18" w:space="0" w:color="2E74B5" w:themeColor="accent1" w:themeShade="BF"/>
              <w:bottom w:val="single" w:sz="18" w:space="0" w:color="2E74B5" w:themeColor="accent1" w:themeShade="BF"/>
            </w:tcBorders>
            <w:shd w:val="clear" w:color="auto" w:fill="BFBFBF" w:themeFill="background1" w:themeFillShade="BF"/>
            <w:vAlign w:val="center"/>
          </w:tcPr>
          <w:p w:rsidR="00E12679" w:rsidRPr="000F2947" w:rsidRDefault="00E12679" w:rsidP="006415E9">
            <w:pPr>
              <w:tabs>
                <w:tab w:val="left" w:pos="990"/>
              </w:tabs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</w:pPr>
            <w:r w:rsidRPr="000F2947"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  <w:t>Unité</w:t>
            </w:r>
          </w:p>
        </w:tc>
        <w:tc>
          <w:tcPr>
            <w:tcW w:w="1275" w:type="dxa"/>
            <w:tcBorders>
              <w:top w:val="single" w:sz="18" w:space="0" w:color="2E74B5" w:themeColor="accent1" w:themeShade="BF"/>
              <w:bottom w:val="single" w:sz="18" w:space="0" w:color="2E74B5" w:themeColor="accent1" w:themeShade="BF"/>
            </w:tcBorders>
            <w:shd w:val="clear" w:color="auto" w:fill="BFBFBF" w:themeFill="background1" w:themeFillShade="BF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</w:pPr>
            <w:r w:rsidRPr="000F2947"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  <w:t>Quantité</w:t>
            </w:r>
          </w:p>
        </w:tc>
        <w:tc>
          <w:tcPr>
            <w:tcW w:w="2268" w:type="dxa"/>
            <w:tcBorders>
              <w:top w:val="single" w:sz="18" w:space="0" w:color="2E74B5" w:themeColor="accent1" w:themeShade="BF"/>
              <w:bottom w:val="single" w:sz="18" w:space="0" w:color="2E74B5" w:themeColor="accent1" w:themeShade="BF"/>
            </w:tcBorders>
            <w:shd w:val="clear" w:color="auto" w:fill="BFBFBF" w:themeFill="background1" w:themeFillShade="BF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</w:pPr>
            <w:r w:rsidRPr="000F2947"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  <w:t>Prix unitaire</w:t>
            </w:r>
          </w:p>
        </w:tc>
        <w:tc>
          <w:tcPr>
            <w:tcW w:w="2299" w:type="dxa"/>
            <w:tcBorders>
              <w:top w:val="single" w:sz="18" w:space="0" w:color="2E74B5" w:themeColor="accent1" w:themeShade="BF"/>
              <w:bottom w:val="single" w:sz="18" w:space="0" w:color="2E74B5" w:themeColor="accent1" w:themeShade="BF"/>
              <w:right w:val="single" w:sz="18" w:space="0" w:color="2E74B5" w:themeColor="accent1" w:themeShade="BF"/>
            </w:tcBorders>
            <w:shd w:val="clear" w:color="auto" w:fill="BFBFBF" w:themeFill="background1" w:themeFillShade="BF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</w:pPr>
            <w:r w:rsidRPr="000F2947"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  <w:t>Prix H.T.</w:t>
            </w:r>
          </w:p>
        </w:tc>
      </w:tr>
      <w:tr w:rsidR="00E12679" w:rsidRPr="000F2947" w:rsidTr="006415E9">
        <w:trPr>
          <w:trHeight w:val="397"/>
        </w:trPr>
        <w:tc>
          <w:tcPr>
            <w:tcW w:w="2093" w:type="dxa"/>
            <w:tcBorders>
              <w:top w:val="single" w:sz="18" w:space="0" w:color="2E74B5" w:themeColor="accent1" w:themeShade="BF"/>
              <w:lef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Trajet</w:t>
            </w:r>
            <w:r w:rsidRPr="000F2947">
              <w:rPr>
                <w:rFonts w:cs="Arial"/>
                <w:sz w:val="20"/>
                <w:vertAlign w:val="superscript"/>
                <w:lang w:eastAsia="ar-SA"/>
              </w:rPr>
              <w:footnoteReference w:id="6"/>
            </w:r>
          </w:p>
        </w:tc>
        <w:tc>
          <w:tcPr>
            <w:tcW w:w="1843" w:type="dxa"/>
            <w:tcBorders>
              <w:top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sdt>
              <w:sdtPr>
                <w:rPr>
                  <w:rFonts w:eastAsia="MS Gothic" w:cs="Arial"/>
                  <w:sz w:val="20"/>
                  <w:lang w:eastAsia="ar-SA"/>
                </w:rPr>
                <w:id w:val="-425427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F2947">
                  <w:rPr>
                    <w:rFonts w:ascii="Segoe UI Symbol" w:eastAsia="MS Gothic" w:hAnsi="Segoe UI Symbol" w:cs="Segoe UI Symbol"/>
                    <w:sz w:val="20"/>
                    <w:lang w:eastAsia="ar-SA"/>
                  </w:rPr>
                  <w:t>☐</w:t>
                </w:r>
              </w:sdtContent>
            </w:sdt>
            <w:r w:rsidRPr="000F2947">
              <w:rPr>
                <w:rFonts w:eastAsia="MS Gothic" w:cs="Arial"/>
                <w:sz w:val="20"/>
                <w:lang w:eastAsia="ar-SA"/>
              </w:rPr>
              <w:t xml:space="preserve">km / </w:t>
            </w:r>
            <w:sdt>
              <w:sdtPr>
                <w:rPr>
                  <w:rFonts w:eastAsia="MS Gothic" w:cs="Arial"/>
                  <w:sz w:val="20"/>
                  <w:lang w:eastAsia="ar-SA"/>
                </w:rPr>
                <w:id w:val="-443070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0F2947">
                  <w:rPr>
                    <w:rFonts w:ascii="Segoe UI Symbol" w:eastAsia="MS Gothic" w:hAnsi="Segoe UI Symbol" w:cs="Segoe UI Symbol"/>
                    <w:sz w:val="20"/>
                    <w:lang w:eastAsia="ar-SA"/>
                  </w:rPr>
                  <w:t>☐</w:t>
                </w:r>
              </w:sdtContent>
            </w:sdt>
            <w:r w:rsidRPr="000F2947">
              <w:rPr>
                <w:rFonts w:eastAsia="MS Gothic" w:cs="Arial"/>
                <w:sz w:val="20"/>
                <w:lang w:eastAsia="ar-SA"/>
              </w:rPr>
              <w:t>forfait</w:t>
            </w:r>
          </w:p>
        </w:tc>
        <w:tc>
          <w:tcPr>
            <w:tcW w:w="1275" w:type="dxa"/>
            <w:tcBorders>
              <w:top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top w:val="single" w:sz="18" w:space="0" w:color="2E74B5" w:themeColor="accent1" w:themeShade="BF"/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€</w:t>
            </w:r>
          </w:p>
        </w:tc>
      </w:tr>
      <w:tr w:rsidR="00E12679" w:rsidRPr="000F2947" w:rsidTr="006415E9">
        <w:trPr>
          <w:trHeight w:val="397"/>
        </w:trPr>
        <w:tc>
          <w:tcPr>
            <w:tcW w:w="2093" w:type="dxa"/>
            <w:tcBorders>
              <w:lef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Repas</w:t>
            </w:r>
          </w:p>
        </w:tc>
        <w:tc>
          <w:tcPr>
            <w:tcW w:w="1843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unité</w:t>
            </w:r>
          </w:p>
        </w:tc>
        <w:tc>
          <w:tcPr>
            <w:tcW w:w="1275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€</w:t>
            </w:r>
          </w:p>
        </w:tc>
      </w:tr>
      <w:tr w:rsidR="00E12679" w:rsidRPr="000F2947" w:rsidTr="006415E9">
        <w:trPr>
          <w:trHeight w:val="397"/>
        </w:trPr>
        <w:tc>
          <w:tcPr>
            <w:tcW w:w="2093" w:type="dxa"/>
            <w:tcBorders>
              <w:lef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Honoraires</w:t>
            </w:r>
          </w:p>
        </w:tc>
        <w:tc>
          <w:tcPr>
            <w:tcW w:w="1843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heure</w:t>
            </w:r>
          </w:p>
        </w:tc>
        <w:tc>
          <w:tcPr>
            <w:tcW w:w="1275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2</w:t>
            </w:r>
          </w:p>
        </w:tc>
        <w:tc>
          <w:tcPr>
            <w:tcW w:w="2268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€</w:t>
            </w:r>
          </w:p>
        </w:tc>
      </w:tr>
      <w:tr w:rsidR="00E12679" w:rsidRPr="000F2947" w:rsidTr="006415E9">
        <w:trPr>
          <w:trHeight w:val="397"/>
        </w:trPr>
        <w:tc>
          <w:tcPr>
            <w:tcW w:w="2093" w:type="dxa"/>
            <w:tcBorders>
              <w:lef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Compte-rendu de visite</w:t>
            </w:r>
          </w:p>
        </w:tc>
        <w:tc>
          <w:tcPr>
            <w:tcW w:w="1843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unité</w:t>
            </w:r>
          </w:p>
        </w:tc>
        <w:tc>
          <w:tcPr>
            <w:tcW w:w="1275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1</w:t>
            </w:r>
          </w:p>
        </w:tc>
        <w:tc>
          <w:tcPr>
            <w:tcW w:w="2268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€</w:t>
            </w:r>
          </w:p>
        </w:tc>
      </w:tr>
      <w:tr w:rsidR="00E12679" w:rsidRPr="000F2947" w:rsidTr="006415E9">
        <w:trPr>
          <w:trHeight w:val="397"/>
        </w:trPr>
        <w:tc>
          <w:tcPr>
            <w:tcW w:w="2093" w:type="dxa"/>
            <w:tcBorders>
              <w:lef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Secrétariat</w:t>
            </w:r>
          </w:p>
        </w:tc>
        <w:tc>
          <w:tcPr>
            <w:tcW w:w="1843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forfait</w:t>
            </w:r>
          </w:p>
        </w:tc>
        <w:tc>
          <w:tcPr>
            <w:tcW w:w="1275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€</w:t>
            </w:r>
          </w:p>
        </w:tc>
      </w:tr>
      <w:tr w:rsidR="00E12679" w:rsidRPr="000F2947" w:rsidTr="006415E9">
        <w:trPr>
          <w:trHeight w:val="397"/>
        </w:trPr>
        <w:tc>
          <w:tcPr>
            <w:tcW w:w="2093" w:type="dxa"/>
            <w:tcBorders>
              <w:lef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Divers (à préciser)</w:t>
            </w:r>
          </w:p>
        </w:tc>
        <w:tc>
          <w:tcPr>
            <w:tcW w:w="1843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68" w:type="dxa"/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€</w:t>
            </w:r>
          </w:p>
        </w:tc>
      </w:tr>
      <w:tr w:rsidR="00E12679" w:rsidRPr="000F2947" w:rsidTr="006415E9">
        <w:trPr>
          <w:trHeight w:val="397"/>
        </w:trPr>
        <w:tc>
          <w:tcPr>
            <w:tcW w:w="7479" w:type="dxa"/>
            <w:gridSpan w:val="4"/>
            <w:tcBorders>
              <w:lef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Total H.T.</w:t>
            </w:r>
          </w:p>
        </w:tc>
        <w:tc>
          <w:tcPr>
            <w:tcW w:w="2299" w:type="dxa"/>
            <w:tcBorders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€</w:t>
            </w:r>
          </w:p>
        </w:tc>
      </w:tr>
      <w:tr w:rsidR="00E12679" w:rsidRPr="000F2947" w:rsidTr="006415E9">
        <w:trPr>
          <w:trHeight w:val="397"/>
        </w:trPr>
        <w:tc>
          <w:tcPr>
            <w:tcW w:w="2093" w:type="dxa"/>
            <w:tcBorders>
              <w:left w:val="single" w:sz="18" w:space="0" w:color="2E74B5" w:themeColor="accent1" w:themeShade="BF"/>
              <w:bottom w:val="single" w:sz="2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Frais généraux</w:t>
            </w:r>
          </w:p>
        </w:tc>
        <w:tc>
          <w:tcPr>
            <w:tcW w:w="1843" w:type="dxa"/>
            <w:tcBorders>
              <w:bottom w:val="single" w:sz="2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%</w:t>
            </w:r>
          </w:p>
        </w:tc>
        <w:tc>
          <w:tcPr>
            <w:tcW w:w="1275" w:type="dxa"/>
            <w:tcBorders>
              <w:bottom w:val="single" w:sz="2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68" w:type="dxa"/>
            <w:tcBorders>
              <w:bottom w:val="single" w:sz="2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center"/>
              <w:textAlignment w:val="baseline"/>
              <w:rPr>
                <w:rFonts w:cs="Arial"/>
                <w:sz w:val="20"/>
                <w:lang w:eastAsia="ar-SA"/>
              </w:rPr>
            </w:pPr>
          </w:p>
        </w:tc>
        <w:tc>
          <w:tcPr>
            <w:tcW w:w="2299" w:type="dxa"/>
            <w:tcBorders>
              <w:bottom w:val="single" w:sz="18" w:space="0" w:color="2E74B5" w:themeColor="accent1" w:themeShade="BF"/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€</w:t>
            </w:r>
          </w:p>
        </w:tc>
      </w:tr>
      <w:tr w:rsidR="00E12679" w:rsidRPr="000F2947" w:rsidTr="006415E9">
        <w:trPr>
          <w:trHeight w:val="397"/>
        </w:trPr>
        <w:tc>
          <w:tcPr>
            <w:tcW w:w="7479" w:type="dxa"/>
            <w:gridSpan w:val="4"/>
            <w:tcBorders>
              <w:top w:val="single" w:sz="2" w:space="0" w:color="2E74B5" w:themeColor="accent1" w:themeShade="BF"/>
              <w:left w:val="single" w:sz="18" w:space="0" w:color="2E74B5" w:themeColor="accent1" w:themeShade="BF"/>
              <w:bottom w:val="single" w:sz="18" w:space="0" w:color="2E74B5" w:themeColor="accent1" w:themeShade="BF"/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b/>
                <w:sz w:val="20"/>
                <w:lang w:eastAsia="ar-SA"/>
              </w:rPr>
            </w:pPr>
            <w:r w:rsidRPr="000F2947">
              <w:rPr>
                <w:rFonts w:cs="Arial"/>
                <w:b/>
                <w:color w:val="2E74B5" w:themeColor="accent1" w:themeShade="BF"/>
                <w:sz w:val="20"/>
                <w:lang w:eastAsia="ar-SA"/>
              </w:rPr>
              <w:t>Montant total H.T.</w:t>
            </w:r>
          </w:p>
        </w:tc>
        <w:tc>
          <w:tcPr>
            <w:tcW w:w="2299" w:type="dxa"/>
            <w:tcBorders>
              <w:top w:val="single" w:sz="18" w:space="0" w:color="2E74B5" w:themeColor="accent1" w:themeShade="BF"/>
              <w:left w:val="single" w:sz="18" w:space="0" w:color="2E74B5" w:themeColor="accent1" w:themeShade="BF"/>
              <w:bottom w:val="single" w:sz="18" w:space="0" w:color="2E74B5" w:themeColor="accent1" w:themeShade="BF"/>
              <w:right w:val="single" w:sz="18" w:space="0" w:color="2E74B5" w:themeColor="accent1" w:themeShade="BF"/>
            </w:tcBorders>
            <w:vAlign w:val="center"/>
          </w:tcPr>
          <w:p w:rsidR="00E12679" w:rsidRPr="000F2947" w:rsidRDefault="00E12679" w:rsidP="006415E9">
            <w:pPr>
              <w:suppressAutoHyphens/>
              <w:overflowPunct w:val="0"/>
              <w:autoSpaceDE w:val="0"/>
              <w:jc w:val="right"/>
              <w:textAlignment w:val="baseline"/>
              <w:rPr>
                <w:rFonts w:cs="Arial"/>
                <w:sz w:val="20"/>
                <w:lang w:eastAsia="ar-SA"/>
              </w:rPr>
            </w:pPr>
            <w:r w:rsidRPr="000F2947">
              <w:rPr>
                <w:rFonts w:cs="Arial"/>
                <w:sz w:val="20"/>
                <w:lang w:eastAsia="ar-SA"/>
              </w:rPr>
              <w:t>€</w:t>
            </w:r>
          </w:p>
        </w:tc>
      </w:tr>
    </w:tbl>
    <w:p w:rsidR="00E12679" w:rsidRPr="000F2947" w:rsidRDefault="00E12679" w:rsidP="00E12679">
      <w:pPr>
        <w:spacing w:before="120"/>
        <w:jc w:val="both"/>
        <w:rPr>
          <w:rFonts w:eastAsia="Times New Roman" w:cs="Arial"/>
          <w:sz w:val="20"/>
        </w:rPr>
      </w:pPr>
    </w:p>
    <w:p w:rsidR="00E12679" w:rsidRPr="000F2947" w:rsidRDefault="00E12679" w:rsidP="00E12679">
      <w:pPr>
        <w:spacing w:before="120"/>
        <w:jc w:val="both"/>
        <w:rPr>
          <w:rFonts w:eastAsia="Times New Roman" w:cs="Arial"/>
          <w:sz w:val="20"/>
        </w:rPr>
      </w:pPr>
    </w:p>
    <w:p w:rsidR="00E12679" w:rsidRPr="002B7752" w:rsidRDefault="00E12679" w:rsidP="00E12679">
      <w:pPr>
        <w:spacing w:before="120"/>
        <w:jc w:val="both"/>
        <w:rPr>
          <w:rFonts w:eastAsia="Times New Roman"/>
        </w:rPr>
      </w:pPr>
    </w:p>
    <w:p w:rsidR="00E12679" w:rsidRPr="000F2947" w:rsidRDefault="00E12679" w:rsidP="000F2947">
      <w:pPr>
        <w:spacing w:before="120"/>
        <w:rPr>
          <w:rFonts w:cs="Arial"/>
          <w:sz w:val="20"/>
        </w:rPr>
      </w:pPr>
    </w:p>
    <w:p w:rsidR="00E12679" w:rsidRPr="000F2947" w:rsidRDefault="00E12679" w:rsidP="000F2947">
      <w:pPr>
        <w:spacing w:before="120"/>
        <w:rPr>
          <w:rFonts w:cs="Arial"/>
          <w:sz w:val="20"/>
        </w:rPr>
      </w:pPr>
      <w:r w:rsidRPr="000F2947">
        <w:rPr>
          <w:rFonts w:cs="Arial"/>
          <w:sz w:val="20"/>
        </w:rPr>
        <w:t xml:space="preserve">A                                                                                 </w:t>
      </w:r>
      <w:proofErr w:type="gramStart"/>
      <w:r w:rsidRPr="000F2947">
        <w:rPr>
          <w:rFonts w:cs="Arial"/>
          <w:sz w:val="20"/>
        </w:rPr>
        <w:t xml:space="preserve">  ,</w:t>
      </w:r>
      <w:proofErr w:type="gramEnd"/>
      <w:r w:rsidRPr="000F2947">
        <w:rPr>
          <w:rFonts w:cs="Arial"/>
          <w:sz w:val="20"/>
        </w:rPr>
        <w:t xml:space="preserve"> le………………………………….</w:t>
      </w:r>
    </w:p>
    <w:p w:rsidR="00E12679" w:rsidRPr="000F2947" w:rsidRDefault="00E12679" w:rsidP="000F2947">
      <w:pPr>
        <w:spacing w:before="120"/>
        <w:rPr>
          <w:rFonts w:cs="Arial"/>
          <w:sz w:val="20"/>
        </w:rPr>
      </w:pPr>
      <w:r w:rsidRPr="000F2947">
        <w:rPr>
          <w:rFonts w:cs="Arial"/>
          <w:sz w:val="20"/>
        </w:rPr>
        <w:t>Le titulaire (Nom, prénom, fonction, société, signature)</w:t>
      </w:r>
    </w:p>
    <w:p w:rsidR="00E12679" w:rsidRPr="000F2947" w:rsidRDefault="00E12679" w:rsidP="000F2947">
      <w:pPr>
        <w:spacing w:before="120"/>
        <w:rPr>
          <w:rFonts w:cs="Arial"/>
          <w:sz w:val="20"/>
        </w:rPr>
      </w:pPr>
      <w:r w:rsidRPr="000F2947">
        <w:rPr>
          <w:rFonts w:cs="Arial"/>
          <w:sz w:val="20"/>
        </w:rPr>
        <w:t>(</w:t>
      </w:r>
      <w:proofErr w:type="gramStart"/>
      <w:r w:rsidRPr="000F2947">
        <w:rPr>
          <w:rFonts w:cs="Arial"/>
          <w:sz w:val="20"/>
        </w:rPr>
        <w:t>mention</w:t>
      </w:r>
      <w:proofErr w:type="gramEnd"/>
      <w:r w:rsidRPr="000F2947">
        <w:rPr>
          <w:rFonts w:cs="Arial"/>
          <w:sz w:val="20"/>
        </w:rPr>
        <w:t xml:space="preserve"> manuscrite « Lu et approuvé »)</w:t>
      </w:r>
    </w:p>
    <w:p w:rsidR="00E12679" w:rsidRPr="000F2947" w:rsidRDefault="00E12679" w:rsidP="000F2947">
      <w:pPr>
        <w:spacing w:before="120"/>
        <w:rPr>
          <w:rFonts w:cs="Arial"/>
          <w:sz w:val="20"/>
        </w:rPr>
      </w:pPr>
    </w:p>
    <w:p w:rsidR="00E12679" w:rsidRPr="000F2947" w:rsidRDefault="00E12679" w:rsidP="000F2947">
      <w:pPr>
        <w:spacing w:before="120"/>
        <w:rPr>
          <w:rFonts w:cs="Arial"/>
          <w:sz w:val="20"/>
        </w:rPr>
      </w:pPr>
    </w:p>
    <w:p w:rsidR="00E12679" w:rsidRDefault="00E12679" w:rsidP="00E12679"/>
    <w:p w:rsidR="001C0554" w:rsidRDefault="001C0554"/>
    <w:sectPr w:rsidR="001C0554" w:rsidSect="005A0E3E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964" w:right="964" w:bottom="964" w:left="964" w:header="1304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D8C" w:rsidRDefault="00924D8C" w:rsidP="00924D8C">
      <w:r>
        <w:separator/>
      </w:r>
    </w:p>
  </w:endnote>
  <w:endnote w:type="continuationSeparator" w:id="0">
    <w:p w:rsidR="00924D8C" w:rsidRDefault="00924D8C" w:rsidP="00924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1930143"/>
      <w:docPartObj>
        <w:docPartGallery w:val="Page Numbers (Bottom of Page)"/>
        <w:docPartUnique/>
      </w:docPartObj>
    </w:sdtPr>
    <w:sdtEndPr/>
    <w:sdtContent>
      <w:p w:rsidR="00285ECE" w:rsidRDefault="00924D8C">
        <w:pPr>
          <w:pStyle w:val="Pieddepag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6F96027" wp14:editId="27EA6E6B">
                  <wp:simplePos x="0" y="0"/>
                  <wp:positionH relativeFrom="rightMargin">
                    <wp:posOffset>6083</wp:posOffset>
                  </wp:positionH>
                  <wp:positionV relativeFrom="bottomMargin">
                    <wp:posOffset>65438</wp:posOffset>
                  </wp:positionV>
                  <wp:extent cx="368300" cy="336885"/>
                  <wp:effectExtent l="0" t="0" r="12700" b="25400"/>
                  <wp:wrapNone/>
                  <wp:docPr id="4" name="Carré corné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336885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85ECE" w:rsidRDefault="00924D8C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F2947" w:rsidRPr="000F2947">
                                <w:rPr>
                                  <w:noProof/>
                                  <w:sz w:val="16"/>
                                  <w:szCs w:val="16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6F96027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4" o:spid="_x0000_s1026" type="#_x0000_t65" style="position:absolute;margin-left:.5pt;margin-top:5.15pt;width:29pt;height:26.5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" o:allowincell="f" adj="14135" strokecolor="gray" strokeweight=".25pt">
                  <v:textbox>
                    <w:txbxContent>
                      <w:p w:rsidR="00285ECE" w:rsidRDefault="00924D8C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0F2947" w:rsidRPr="000F2947">
                          <w:rPr>
                            <w:noProof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 w:cs="Marianne"/>
        <w:sz w:val="14"/>
        <w:szCs w:val="16"/>
      </w:rPr>
      <w:id w:val="-1061488267"/>
      <w:docPartObj>
        <w:docPartGallery w:val="Page Numbers (Bottom of Page)"/>
        <w:docPartUnique/>
      </w:docPartObj>
    </w:sdtPr>
    <w:sdtEndPr/>
    <w:sdtContent>
      <w:p w:rsidR="00285ECE" w:rsidRPr="0024374B" w:rsidRDefault="00924D8C" w:rsidP="0099310B">
        <w:pPr>
          <w:pStyle w:val="Paragraphestandard"/>
          <w:spacing w:line="240" w:lineRule="auto"/>
          <w:rPr>
            <w:rFonts w:ascii="Marianne" w:hAnsi="Marianne" w:cs="Marianne"/>
            <w:sz w:val="14"/>
            <w:szCs w:val="16"/>
          </w:rPr>
        </w:pPr>
        <w:r w:rsidRPr="000A3667">
          <w:rPr>
            <w:rFonts w:ascii="Marianne" w:hAnsi="Marianne" w:cs="Marianne"/>
            <w:noProof/>
            <w:sz w:val="14"/>
            <w:szCs w:val="16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30E0D554" wp14:editId="3C64B40F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10122535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" name="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85ECE" w:rsidRDefault="00924D8C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0F2947" w:rsidRPr="000F2947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0E0D554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1" o:spid="_x0000_s1027" type="#_x0000_t65" style="position:absolute;margin-left:0;margin-top:0;width:29pt;height:21.6pt;z-index:251660288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" o:allowincell="f" adj="14135" strokecolor="gray" strokeweight=".25pt">
                  <v:textbox>
                    <w:txbxContent>
                      <w:p w:rsidR="00285ECE" w:rsidRDefault="00924D8C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0F2947" w:rsidRPr="000F2947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D8C" w:rsidRDefault="00924D8C" w:rsidP="00924D8C">
      <w:r>
        <w:separator/>
      </w:r>
    </w:p>
  </w:footnote>
  <w:footnote w:type="continuationSeparator" w:id="0">
    <w:p w:rsidR="00924D8C" w:rsidRDefault="00924D8C" w:rsidP="00924D8C">
      <w:r>
        <w:continuationSeparator/>
      </w:r>
    </w:p>
  </w:footnote>
  <w:footnote w:id="1">
    <w:p w:rsidR="00924D8C" w:rsidRDefault="00924D8C" w:rsidP="00924D8C"/>
    <w:p w:rsidR="00924D8C" w:rsidRPr="001D6D6D" w:rsidRDefault="00924D8C" w:rsidP="00924D8C">
      <w:pPr>
        <w:pStyle w:val="Notedebasdepage1"/>
        <w:pageBreakBefore/>
        <w:rPr>
          <w:rFonts w:ascii="Arial" w:hAnsi="Arial" w:cs="Arial"/>
        </w:rPr>
      </w:pPr>
      <w:r>
        <w:rPr>
          <w:rStyle w:val="Appelnotedebasdep1"/>
          <w:rFonts w:ascii="Minion Pro" w:hAnsi="Minion Pro" w:cs="Minion Pro"/>
          <w:sz w:val="16"/>
          <w:szCs w:val="16"/>
        </w:rPr>
        <w:tab/>
      </w:r>
      <w:r w:rsidRPr="001D6D6D">
        <w:rPr>
          <w:rStyle w:val="Appelnotedebasdep1"/>
          <w:rFonts w:ascii="Arial" w:hAnsi="Arial" w:cs="Arial"/>
          <w:sz w:val="16"/>
          <w:szCs w:val="16"/>
        </w:rPr>
        <w:t>1</w:t>
      </w:r>
      <w:r w:rsidRPr="001D6D6D">
        <w:rPr>
          <w:rFonts w:ascii="Arial" w:hAnsi="Arial" w:cs="Arial"/>
          <w:sz w:val="16"/>
          <w:szCs w:val="16"/>
        </w:rPr>
        <w:t xml:space="preserve">Prix unitaire H.T. de la ligne </w:t>
      </w:r>
      <w:r w:rsidRPr="001D6D6D">
        <w:rPr>
          <w:rFonts w:ascii="Arial" w:hAnsi="Arial" w:cs="Arial"/>
          <w:b/>
          <w:sz w:val="16"/>
          <w:szCs w:val="16"/>
        </w:rPr>
        <w:t>1.2 de la DPGF</w:t>
      </w:r>
      <w:r w:rsidRPr="001D6D6D">
        <w:rPr>
          <w:rFonts w:ascii="Arial" w:hAnsi="Arial" w:cs="Arial"/>
          <w:sz w:val="16"/>
          <w:szCs w:val="16"/>
        </w:rPr>
        <w:t xml:space="preserve"> annexe 1 de l’AE.</w:t>
      </w:r>
    </w:p>
  </w:footnote>
  <w:footnote w:id="2">
    <w:p w:rsidR="00924D8C" w:rsidRPr="001D6D6D" w:rsidRDefault="00924D8C" w:rsidP="00924D8C">
      <w:pPr>
        <w:rPr>
          <w:rFonts w:cs="Arial"/>
        </w:rPr>
      </w:pPr>
    </w:p>
    <w:p w:rsidR="00924D8C" w:rsidRPr="001D6D6D" w:rsidRDefault="00924D8C" w:rsidP="00924D8C">
      <w:pPr>
        <w:pStyle w:val="Notedebasdepage1"/>
        <w:pageBreakBefore/>
        <w:rPr>
          <w:rFonts w:ascii="Arial" w:hAnsi="Arial" w:cs="Arial"/>
          <w:sz w:val="16"/>
          <w:szCs w:val="16"/>
        </w:rPr>
      </w:pPr>
      <w:r w:rsidRPr="001D6D6D">
        <w:rPr>
          <w:rStyle w:val="Appelnotedebasdep1"/>
          <w:rFonts w:ascii="Arial" w:hAnsi="Arial" w:cs="Arial"/>
          <w:sz w:val="16"/>
          <w:szCs w:val="16"/>
        </w:rPr>
        <w:tab/>
        <w:t>2</w:t>
      </w:r>
      <w:r w:rsidRPr="001D6D6D">
        <w:rPr>
          <w:rFonts w:ascii="Arial" w:hAnsi="Arial" w:cs="Arial"/>
          <w:sz w:val="16"/>
          <w:szCs w:val="16"/>
        </w:rPr>
        <w:t xml:space="preserve">Parcours </w:t>
      </w:r>
      <w:r w:rsidRPr="001D6D6D">
        <w:rPr>
          <w:rFonts w:ascii="Arial" w:hAnsi="Arial" w:cs="Arial"/>
          <w:b/>
          <w:sz w:val="16"/>
          <w:szCs w:val="16"/>
        </w:rPr>
        <w:t>aller/retour</w:t>
      </w:r>
      <w:r w:rsidRPr="001D6D6D">
        <w:rPr>
          <w:rFonts w:ascii="Arial" w:hAnsi="Arial" w:cs="Arial"/>
          <w:sz w:val="16"/>
          <w:szCs w:val="16"/>
        </w:rPr>
        <w:t xml:space="preserve"> entre l’agence concernée par le présent marché et le Pôle de maitrise d’œuvre de Bordeaux.</w:t>
      </w:r>
    </w:p>
    <w:p w:rsidR="00924D8C" w:rsidRPr="001D6D6D" w:rsidRDefault="00924D8C" w:rsidP="00924D8C">
      <w:pPr>
        <w:pStyle w:val="Notedebasdepage1"/>
        <w:pageBreakBefore/>
        <w:rPr>
          <w:rFonts w:ascii="Arial" w:hAnsi="Arial" w:cs="Arial"/>
          <w:sz w:val="16"/>
          <w:szCs w:val="16"/>
        </w:rPr>
      </w:pPr>
    </w:p>
    <w:p w:rsidR="00924D8C" w:rsidRDefault="00924D8C" w:rsidP="00924D8C">
      <w:pPr>
        <w:pStyle w:val="Notedebasdepage1"/>
        <w:rPr>
          <w:rFonts w:ascii="Minion Pro" w:hAnsi="Minion Pro" w:cs="Minion Pro"/>
          <w:sz w:val="16"/>
          <w:szCs w:val="16"/>
        </w:rPr>
      </w:pPr>
    </w:p>
    <w:p w:rsidR="00924D8C" w:rsidRDefault="00924D8C" w:rsidP="00924D8C">
      <w:pPr>
        <w:pStyle w:val="Notedebasdepage1"/>
        <w:rPr>
          <w:rFonts w:ascii="Minion Pro" w:hAnsi="Minion Pro" w:cs="Minion Pro"/>
          <w:sz w:val="16"/>
          <w:szCs w:val="16"/>
        </w:rPr>
      </w:pPr>
    </w:p>
    <w:p w:rsidR="00924D8C" w:rsidRDefault="00924D8C" w:rsidP="00924D8C">
      <w:pPr>
        <w:pStyle w:val="Notedebasdepage1"/>
      </w:pPr>
    </w:p>
  </w:footnote>
  <w:footnote w:id="3">
    <w:p w:rsidR="00924D8C" w:rsidRDefault="00924D8C" w:rsidP="00924D8C"/>
    <w:p w:rsidR="00924D8C" w:rsidRPr="001D6D6D" w:rsidRDefault="00924D8C" w:rsidP="00924D8C">
      <w:pPr>
        <w:pStyle w:val="Notedebasdepage1"/>
        <w:pageBreakBefore/>
        <w:rPr>
          <w:rFonts w:ascii="Arial" w:hAnsi="Arial" w:cs="Arial"/>
        </w:rPr>
      </w:pPr>
      <w:r>
        <w:rPr>
          <w:rFonts w:ascii="Minion Pro" w:hAnsi="Minion Pro" w:cs="Minion Pro"/>
          <w:sz w:val="16"/>
          <w:szCs w:val="16"/>
          <w:vertAlign w:val="superscript"/>
        </w:rPr>
        <w:tab/>
      </w:r>
      <w:r w:rsidRPr="001D6D6D">
        <w:rPr>
          <w:rFonts w:ascii="Arial" w:hAnsi="Arial" w:cs="Arial"/>
          <w:sz w:val="16"/>
          <w:szCs w:val="16"/>
          <w:vertAlign w:val="superscript"/>
        </w:rPr>
        <w:t>3</w:t>
      </w:r>
      <w:r w:rsidRPr="001D6D6D">
        <w:rPr>
          <w:rFonts w:ascii="Arial" w:hAnsi="Arial" w:cs="Arial"/>
          <w:sz w:val="16"/>
          <w:szCs w:val="16"/>
        </w:rPr>
        <w:t xml:space="preserve">Prix unitaire H.T. de la ligne </w:t>
      </w:r>
      <w:r w:rsidRPr="001D6D6D">
        <w:rPr>
          <w:rFonts w:ascii="Arial" w:hAnsi="Arial" w:cs="Arial"/>
          <w:b/>
          <w:sz w:val="16"/>
          <w:szCs w:val="16"/>
        </w:rPr>
        <w:t>2.4 de la DPGF</w:t>
      </w:r>
      <w:r w:rsidRPr="001D6D6D">
        <w:rPr>
          <w:rFonts w:ascii="Arial" w:hAnsi="Arial" w:cs="Arial"/>
          <w:sz w:val="16"/>
          <w:szCs w:val="16"/>
        </w:rPr>
        <w:t xml:space="preserve"> annexe 1 de l’AE.</w:t>
      </w:r>
    </w:p>
  </w:footnote>
  <w:footnote w:id="4">
    <w:p w:rsidR="00924D8C" w:rsidRPr="001D6D6D" w:rsidRDefault="00924D8C" w:rsidP="00924D8C">
      <w:pPr>
        <w:rPr>
          <w:rFonts w:cs="Arial"/>
        </w:rPr>
      </w:pPr>
    </w:p>
    <w:p w:rsidR="00924D8C" w:rsidRDefault="00924D8C" w:rsidP="00924D8C">
      <w:pPr>
        <w:pStyle w:val="Notedebasdepage1"/>
        <w:pageBreakBefore/>
        <w:rPr>
          <w:rFonts w:ascii="Arial" w:hAnsi="Arial" w:cs="Arial"/>
          <w:sz w:val="16"/>
          <w:szCs w:val="16"/>
        </w:rPr>
      </w:pPr>
      <w:r w:rsidRPr="001D6D6D">
        <w:rPr>
          <w:rStyle w:val="Appelnotedebasdep1"/>
          <w:rFonts w:ascii="Arial" w:hAnsi="Arial" w:cs="Arial"/>
          <w:sz w:val="16"/>
          <w:szCs w:val="16"/>
        </w:rPr>
        <w:tab/>
        <w:t>4</w:t>
      </w:r>
      <w:r w:rsidRPr="001D6D6D">
        <w:rPr>
          <w:rFonts w:ascii="Arial" w:hAnsi="Arial" w:cs="Arial"/>
          <w:sz w:val="16"/>
          <w:szCs w:val="16"/>
        </w:rPr>
        <w:t xml:space="preserve">Parcours </w:t>
      </w:r>
      <w:r w:rsidRPr="001D6D6D">
        <w:rPr>
          <w:rFonts w:ascii="Arial" w:hAnsi="Arial" w:cs="Arial"/>
          <w:b/>
          <w:sz w:val="16"/>
          <w:szCs w:val="16"/>
        </w:rPr>
        <w:t>aller/retour</w:t>
      </w:r>
      <w:r w:rsidRPr="001D6D6D">
        <w:rPr>
          <w:rFonts w:ascii="Arial" w:hAnsi="Arial" w:cs="Arial"/>
          <w:sz w:val="16"/>
          <w:szCs w:val="16"/>
        </w:rPr>
        <w:t xml:space="preserve"> entre l’agence concernée par </w:t>
      </w:r>
      <w:r w:rsidRPr="008940C5">
        <w:rPr>
          <w:rFonts w:ascii="Arial" w:hAnsi="Arial" w:cs="Arial"/>
          <w:sz w:val="16"/>
          <w:szCs w:val="16"/>
        </w:rPr>
        <w:t xml:space="preserve">le présent marché et le chantier de </w:t>
      </w:r>
      <w:proofErr w:type="spellStart"/>
      <w:r w:rsidRPr="008940C5">
        <w:rPr>
          <w:rFonts w:ascii="Arial" w:hAnsi="Arial" w:cs="Arial"/>
          <w:sz w:val="16"/>
          <w:szCs w:val="16"/>
        </w:rPr>
        <w:t>Carayon</w:t>
      </w:r>
      <w:proofErr w:type="spellEnd"/>
      <w:r w:rsidRPr="008940C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940C5">
        <w:rPr>
          <w:rFonts w:ascii="Arial" w:hAnsi="Arial" w:cs="Arial"/>
          <w:sz w:val="16"/>
          <w:szCs w:val="16"/>
        </w:rPr>
        <w:t>Latour</w:t>
      </w:r>
      <w:proofErr w:type="spellEnd"/>
      <w:r w:rsidRPr="008940C5">
        <w:rPr>
          <w:rFonts w:ascii="Arial" w:hAnsi="Arial" w:cs="Arial"/>
          <w:sz w:val="16"/>
          <w:szCs w:val="16"/>
        </w:rPr>
        <w:t xml:space="preserve"> (33)</w:t>
      </w:r>
    </w:p>
    <w:p w:rsidR="00E12679" w:rsidRPr="001D6D6D" w:rsidRDefault="00E12679" w:rsidP="00924D8C">
      <w:pPr>
        <w:pStyle w:val="Notedebasdepage1"/>
        <w:pageBreakBefore/>
        <w:rPr>
          <w:rFonts w:ascii="Arial" w:hAnsi="Arial" w:cs="Arial"/>
        </w:rPr>
      </w:pPr>
    </w:p>
  </w:footnote>
  <w:footnote w:id="5">
    <w:p w:rsidR="00E12679" w:rsidRPr="00C771B1" w:rsidRDefault="00E12679" w:rsidP="00E12679">
      <w:pPr>
        <w:pStyle w:val="Notedebasdepage"/>
        <w:rPr>
          <w:rFonts w:ascii="Verdana" w:hAnsi="Verdana"/>
          <w:sz w:val="16"/>
          <w:szCs w:val="16"/>
        </w:rPr>
      </w:pPr>
      <w:r w:rsidRPr="00C771B1">
        <w:rPr>
          <w:rStyle w:val="Appelnotedebasdep"/>
          <w:rFonts w:ascii="Verdana" w:hAnsi="Verdana"/>
          <w:sz w:val="16"/>
          <w:szCs w:val="16"/>
        </w:rPr>
        <w:footnoteRef/>
      </w:r>
      <w:r w:rsidRPr="00C771B1">
        <w:rPr>
          <w:rFonts w:ascii="Verdana" w:hAnsi="Verdana"/>
          <w:sz w:val="16"/>
          <w:szCs w:val="16"/>
        </w:rPr>
        <w:t xml:space="preserve">Prix unitaire H.T. de la ligne </w:t>
      </w:r>
      <w:r w:rsidRPr="00C771B1">
        <w:rPr>
          <w:rFonts w:ascii="Verdana" w:hAnsi="Verdana"/>
          <w:b/>
          <w:sz w:val="16"/>
          <w:szCs w:val="16"/>
        </w:rPr>
        <w:t>2.5 de la DPGF</w:t>
      </w:r>
      <w:r w:rsidRPr="00C771B1">
        <w:rPr>
          <w:rFonts w:ascii="Verdana" w:hAnsi="Verdana"/>
          <w:sz w:val="16"/>
          <w:szCs w:val="16"/>
        </w:rPr>
        <w:t xml:space="preserve"> annexe </w:t>
      </w:r>
      <w:r>
        <w:rPr>
          <w:rFonts w:ascii="Verdana" w:hAnsi="Verdana"/>
          <w:sz w:val="16"/>
          <w:szCs w:val="16"/>
        </w:rPr>
        <w:t>1</w:t>
      </w:r>
      <w:r w:rsidRPr="00C771B1">
        <w:rPr>
          <w:rFonts w:ascii="Verdana" w:hAnsi="Verdana"/>
          <w:sz w:val="16"/>
          <w:szCs w:val="16"/>
        </w:rPr>
        <w:t xml:space="preserve"> de l’AE.</w:t>
      </w:r>
    </w:p>
  </w:footnote>
  <w:footnote w:id="6">
    <w:p w:rsidR="00E12679" w:rsidRPr="008650BF" w:rsidRDefault="00E12679" w:rsidP="00E12679">
      <w:pPr>
        <w:pStyle w:val="Notedebasdepage"/>
        <w:rPr>
          <w:rFonts w:ascii="Verdana" w:hAnsi="Verdana"/>
          <w:sz w:val="16"/>
          <w:szCs w:val="16"/>
        </w:rPr>
      </w:pPr>
      <w:r w:rsidRPr="00C771B1">
        <w:rPr>
          <w:rStyle w:val="Appelnotedebasdep"/>
          <w:rFonts w:ascii="Verdana" w:hAnsi="Verdana"/>
          <w:sz w:val="16"/>
          <w:szCs w:val="16"/>
        </w:rPr>
        <w:footnoteRef/>
      </w:r>
      <w:r w:rsidRPr="00C771B1">
        <w:rPr>
          <w:rFonts w:ascii="Verdana" w:hAnsi="Verdana"/>
          <w:sz w:val="16"/>
          <w:szCs w:val="16"/>
        </w:rPr>
        <w:t xml:space="preserve"> Parcours </w:t>
      </w:r>
      <w:r w:rsidRPr="00C771B1">
        <w:rPr>
          <w:rFonts w:ascii="Verdana" w:hAnsi="Verdana"/>
          <w:b/>
          <w:sz w:val="16"/>
          <w:szCs w:val="16"/>
        </w:rPr>
        <w:t>aller/retour</w:t>
      </w:r>
      <w:r w:rsidRPr="00C771B1">
        <w:rPr>
          <w:rFonts w:ascii="Verdana" w:hAnsi="Verdana"/>
          <w:sz w:val="16"/>
          <w:szCs w:val="16"/>
        </w:rPr>
        <w:t xml:space="preserve"> entre l’agence concernée par le présent marché et le chantier de </w:t>
      </w:r>
      <w:proofErr w:type="spellStart"/>
      <w:r>
        <w:rPr>
          <w:rFonts w:ascii="Verdana" w:hAnsi="Verdana"/>
          <w:sz w:val="16"/>
          <w:szCs w:val="16"/>
        </w:rPr>
        <w:t>Carayon</w:t>
      </w:r>
      <w:proofErr w:type="spellEnd"/>
      <w:r>
        <w:rPr>
          <w:rFonts w:ascii="Verdana" w:hAnsi="Verdana"/>
          <w:sz w:val="16"/>
          <w:szCs w:val="16"/>
        </w:rPr>
        <w:t xml:space="preserve"> </w:t>
      </w:r>
      <w:proofErr w:type="spellStart"/>
      <w:r>
        <w:rPr>
          <w:rFonts w:ascii="Verdana" w:hAnsi="Verdana"/>
          <w:sz w:val="16"/>
          <w:szCs w:val="16"/>
        </w:rPr>
        <w:t>Latour</w:t>
      </w:r>
      <w:proofErr w:type="spellEnd"/>
      <w:r>
        <w:rPr>
          <w:rFonts w:ascii="Verdana" w:hAnsi="Verdana"/>
          <w:sz w:val="16"/>
          <w:szCs w:val="16"/>
        </w:rPr>
        <w:t xml:space="preserve"> (33</w:t>
      </w:r>
      <w:r w:rsidRPr="00C771B1">
        <w:rPr>
          <w:rFonts w:ascii="Verdana" w:hAnsi="Verdana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ECE" w:rsidRPr="00322754" w:rsidRDefault="00924D8C" w:rsidP="0099310B">
    <w:pPr>
      <w:pStyle w:val="En-tte"/>
      <w:spacing w:before="34" w:after="34"/>
      <w:ind w:right="964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                                                                                                                   </w:t>
    </w:r>
    <w:r w:rsidR="00091C35">
      <w:rPr>
        <w:rFonts w:cs="Arial"/>
        <w:sz w:val="16"/>
        <w:szCs w:val="16"/>
      </w:rPr>
      <w:t xml:space="preserve">               </w:t>
    </w:r>
    <w:r>
      <w:rPr>
        <w:rFonts w:cs="Arial"/>
        <w:sz w:val="16"/>
        <w:szCs w:val="16"/>
      </w:rPr>
      <w:t xml:space="preserve">         R</w:t>
    </w:r>
    <w:r w:rsidRPr="00322754">
      <w:rPr>
        <w:rFonts w:cs="Arial"/>
        <w:sz w:val="16"/>
        <w:szCs w:val="16"/>
      </w:rPr>
      <w:t>C</w:t>
    </w:r>
    <w:r w:rsidR="00091C35">
      <w:rPr>
        <w:rFonts w:cs="Arial"/>
        <w:sz w:val="16"/>
        <w:szCs w:val="16"/>
      </w:rPr>
      <w:t xml:space="preserve"> Annexe 1</w:t>
    </w:r>
    <w:r w:rsidRPr="00322754">
      <w:rPr>
        <w:rFonts w:cs="Arial"/>
        <w:sz w:val="16"/>
        <w:szCs w:val="16"/>
      </w:rPr>
      <w:t xml:space="preserve"> </w:t>
    </w:r>
    <w:r>
      <w:rPr>
        <w:rFonts w:cs="Arial"/>
        <w:sz w:val="16"/>
        <w:szCs w:val="16"/>
      </w:rPr>
      <w:t>– projet n° 23 044 (MJM</w:t>
    </w:r>
    <w:r w:rsidRPr="00322754">
      <w:rPr>
        <w:rFonts w:cs="Arial"/>
        <w:sz w:val="16"/>
        <w:szCs w:val="16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C35" w:rsidRDefault="00091C35" w:rsidP="00091C35">
    <w:pPr>
      <w:pStyle w:val="En-tte"/>
      <w:tabs>
        <w:tab w:val="clear" w:pos="4536"/>
        <w:tab w:val="clear" w:pos="9072"/>
        <w:tab w:val="left" w:pos="8520"/>
      </w:tabs>
      <w:jc w:val="right"/>
      <w:rPr>
        <w:rFonts w:cs="Arial"/>
        <w:sz w:val="16"/>
        <w:szCs w:val="16"/>
      </w:rPr>
    </w:pPr>
  </w:p>
  <w:p w:rsidR="00091C35" w:rsidRDefault="00091C35" w:rsidP="00091C35">
    <w:pPr>
      <w:pStyle w:val="En-tte"/>
      <w:tabs>
        <w:tab w:val="clear" w:pos="4536"/>
        <w:tab w:val="clear" w:pos="9072"/>
        <w:tab w:val="left" w:pos="8520"/>
      </w:tabs>
      <w:jc w:val="right"/>
      <w:rPr>
        <w:rFonts w:cs="Arial"/>
        <w:sz w:val="16"/>
        <w:szCs w:val="16"/>
      </w:rPr>
    </w:pPr>
  </w:p>
  <w:p w:rsidR="00285ECE" w:rsidRPr="00865300" w:rsidRDefault="00924D8C" w:rsidP="00091C35">
    <w:pPr>
      <w:pStyle w:val="En-tte"/>
      <w:tabs>
        <w:tab w:val="clear" w:pos="4536"/>
        <w:tab w:val="clear" w:pos="9072"/>
        <w:tab w:val="left" w:pos="8520"/>
      </w:tabs>
      <w:jc w:val="right"/>
      <w:rPr>
        <w:rFonts w:ascii="Marianne" w:hAnsi="Marianne"/>
        <w:sz w:val="20"/>
      </w:rPr>
    </w:pPr>
    <w:r>
      <w:rPr>
        <w:rFonts w:ascii="Marianne" w:hAnsi="Marianne"/>
        <w:noProof/>
        <w:sz w:val="20"/>
      </w:rPr>
      <w:drawing>
        <wp:anchor distT="0" distB="0" distL="114300" distR="114300" simplePos="0" relativeHeight="251659264" behindDoc="1" locked="0" layoutInCell="1" allowOverlap="0" wp14:anchorId="679AC5D3" wp14:editId="37A43061">
          <wp:simplePos x="0" y="0"/>
          <wp:positionH relativeFrom="page">
            <wp:align>left</wp:align>
          </wp:positionH>
          <wp:positionV relativeFrom="margin">
            <wp:posOffset>-1400175</wp:posOffset>
          </wp:positionV>
          <wp:extent cx="7560000" cy="10695600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e_lettreA4 nouv_char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1C35">
      <w:rPr>
        <w:rFonts w:cs="Arial"/>
        <w:sz w:val="16"/>
        <w:szCs w:val="16"/>
      </w:rPr>
      <w:t>R</w:t>
    </w:r>
    <w:r w:rsidR="00091C35" w:rsidRPr="00322754">
      <w:rPr>
        <w:rFonts w:cs="Arial"/>
        <w:sz w:val="16"/>
        <w:szCs w:val="16"/>
      </w:rPr>
      <w:t>C</w:t>
    </w:r>
    <w:r w:rsidR="00091C35">
      <w:rPr>
        <w:rFonts w:cs="Arial"/>
        <w:sz w:val="16"/>
        <w:szCs w:val="16"/>
      </w:rPr>
      <w:t xml:space="preserve"> Annexe 1</w:t>
    </w:r>
    <w:r w:rsidR="00091C35" w:rsidRPr="00322754">
      <w:rPr>
        <w:rFonts w:cs="Arial"/>
        <w:sz w:val="16"/>
        <w:szCs w:val="16"/>
      </w:rPr>
      <w:t xml:space="preserve"> </w:t>
    </w:r>
    <w:r w:rsidR="00091C35">
      <w:rPr>
        <w:rFonts w:cs="Arial"/>
        <w:sz w:val="16"/>
        <w:szCs w:val="16"/>
      </w:rPr>
      <w:t>– projet n° 23 044 (MJM</w:t>
    </w:r>
    <w:r w:rsidR="00091C35" w:rsidRPr="00322754">
      <w:rPr>
        <w:rFonts w:cs="Arial"/>
        <w:sz w:val="16"/>
        <w:szCs w:val="16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D8C"/>
    <w:rsid w:val="00091C35"/>
    <w:rsid w:val="000F2947"/>
    <w:rsid w:val="001C0554"/>
    <w:rsid w:val="005A0E3E"/>
    <w:rsid w:val="008940C5"/>
    <w:rsid w:val="0091112E"/>
    <w:rsid w:val="00924D8C"/>
    <w:rsid w:val="00955483"/>
    <w:rsid w:val="00C90EDE"/>
    <w:rsid w:val="00D76534"/>
    <w:rsid w:val="00E12679"/>
    <w:rsid w:val="00F6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9192F7"/>
  <w15:chartTrackingRefBased/>
  <w15:docId w15:val="{517059D1-71FB-4F2A-A698-8FA9A07D9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4D8C"/>
    <w:pPr>
      <w:spacing w:after="0" w:line="240" w:lineRule="auto"/>
    </w:pPr>
    <w:rPr>
      <w:rFonts w:ascii="Arial" w:eastAsia="Times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924D8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924D8C"/>
    <w:rPr>
      <w:rFonts w:ascii="Arial" w:eastAsia="Times" w:hAnsi="Arial" w:cs="Times New Roman"/>
      <w:sz w:val="24"/>
      <w:szCs w:val="20"/>
      <w:lang w:eastAsia="fr-FR"/>
    </w:rPr>
  </w:style>
  <w:style w:type="paragraph" w:styleId="Pieddepage">
    <w:name w:val="footer"/>
    <w:basedOn w:val="Normal"/>
    <w:link w:val="PieddepageCar"/>
    <w:semiHidden/>
    <w:rsid w:val="00924D8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semiHidden/>
    <w:rsid w:val="00924D8C"/>
    <w:rPr>
      <w:rFonts w:ascii="Arial" w:eastAsia="Times" w:hAnsi="Arial" w:cs="Times New Roman"/>
      <w:sz w:val="24"/>
      <w:szCs w:val="20"/>
      <w:lang w:eastAsia="fr-FR"/>
    </w:rPr>
  </w:style>
  <w:style w:type="paragraph" w:customStyle="1" w:styleId="Paragraphestandard">
    <w:name w:val="[Paragraphe standard]"/>
    <w:basedOn w:val="Normal"/>
    <w:uiPriority w:val="99"/>
    <w:rsid w:val="00924D8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Cs w:val="24"/>
    </w:rPr>
  </w:style>
  <w:style w:type="character" w:styleId="Appelnotedebasdep">
    <w:name w:val="footnote reference"/>
    <w:rsid w:val="00924D8C"/>
    <w:rPr>
      <w:vertAlign w:val="superscript"/>
    </w:rPr>
  </w:style>
  <w:style w:type="character" w:customStyle="1" w:styleId="Appelnotedebasdep1">
    <w:name w:val="Appel note de bas de p.1"/>
    <w:rsid w:val="00924D8C"/>
    <w:rPr>
      <w:vertAlign w:val="superscript"/>
    </w:rPr>
  </w:style>
  <w:style w:type="paragraph" w:customStyle="1" w:styleId="Notedebasdepage1">
    <w:name w:val="Note de bas de page1"/>
    <w:basedOn w:val="Normal"/>
    <w:rsid w:val="00924D8C"/>
    <w:pPr>
      <w:suppressAutoHyphens/>
      <w:spacing w:after="60"/>
      <w:jc w:val="both"/>
    </w:pPr>
    <w:rPr>
      <w:rFonts w:ascii="Times New Roman" w:eastAsia="Times New Roman" w:hAnsi="Times New Roman"/>
      <w:sz w:val="18"/>
      <w:szCs w:val="22"/>
      <w:lang w:eastAsia="ar-SA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12679"/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12679"/>
    <w:rPr>
      <w:sz w:val="20"/>
      <w:szCs w:val="20"/>
    </w:rPr>
  </w:style>
  <w:style w:type="table" w:styleId="Grilledutableau">
    <w:name w:val="Table Grid"/>
    <w:basedOn w:val="TableauNormal"/>
    <w:rsid w:val="00E12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MACADRE Maïlys ASC NIV III OA</dc:creator>
  <cp:keywords/>
  <dc:description/>
  <cp:lastModifiedBy>JAMES MACADRE Maïlys ASC NIV III OA</cp:lastModifiedBy>
  <cp:revision>13</cp:revision>
  <dcterms:created xsi:type="dcterms:W3CDTF">2023-01-17T09:45:00Z</dcterms:created>
  <dcterms:modified xsi:type="dcterms:W3CDTF">2023-02-07T07:48:00Z</dcterms:modified>
</cp:coreProperties>
</file>