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BB" w:rsidRDefault="00555BBB" w:rsidP="00555BBB">
      <w:pPr>
        <w:pageBreakBefore/>
        <w:shd w:val="clear" w:color="auto" w:fill="D9D9D9"/>
        <w:spacing w:before="60" w:after="60" w:line="100" w:lineRule="atLeast"/>
        <w:ind w:right="-1"/>
        <w:jc w:val="center"/>
        <w:rPr>
          <w:sz w:val="18"/>
          <w:szCs w:val="18"/>
        </w:rPr>
      </w:pPr>
      <w:r>
        <w:rPr>
          <w:b/>
          <w:color w:val="365F91"/>
        </w:rPr>
        <w:t>ANNEXE 1</w:t>
      </w:r>
    </w:p>
    <w:p w:rsidR="00555BBB" w:rsidRDefault="00555BBB" w:rsidP="00555BBB">
      <w:pPr>
        <w:shd w:val="clear" w:color="auto" w:fill="D9D9D9"/>
        <w:spacing w:before="60" w:after="60" w:line="100" w:lineRule="atLeast"/>
        <w:ind w:right="-1"/>
        <w:jc w:val="center"/>
        <w:rPr>
          <w:b/>
          <w:sz w:val="16"/>
          <w:szCs w:val="16"/>
        </w:rPr>
      </w:pPr>
      <w:r>
        <w:rPr>
          <w:b/>
          <w:color w:val="365F91"/>
          <w:szCs w:val="20"/>
        </w:rPr>
        <w:t>Décomposition du prix global forfaitaire</w:t>
      </w:r>
    </w:p>
    <w:tbl>
      <w:tblPr>
        <w:tblW w:w="153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199"/>
        <w:gridCol w:w="707"/>
        <w:gridCol w:w="1275"/>
        <w:gridCol w:w="1417"/>
        <w:gridCol w:w="896"/>
        <w:gridCol w:w="1796"/>
        <w:gridCol w:w="50"/>
        <w:gridCol w:w="1725"/>
        <w:gridCol w:w="289"/>
        <w:gridCol w:w="20"/>
      </w:tblGrid>
      <w:tr w:rsidR="00555BBB" w:rsidTr="00113229">
        <w:trPr>
          <w:gridAfter w:val="2"/>
          <w:wAfter w:w="309" w:type="dxa"/>
          <w:trHeight w:val="422"/>
        </w:trPr>
        <w:tc>
          <w:tcPr>
            <w:tcW w:w="1985" w:type="dxa"/>
            <w:tcBorders>
              <w:top w:val="single" w:sz="8" w:space="0" w:color="008080"/>
              <w:left w:val="single" w:sz="8" w:space="0" w:color="008080"/>
              <w:bottom w:val="single" w:sz="8" w:space="0" w:color="008080"/>
            </w:tcBorders>
            <w:shd w:val="clear" w:color="auto" w:fill="CCCCCC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N°</w:t>
            </w:r>
          </w:p>
        </w:tc>
        <w:tc>
          <w:tcPr>
            <w:tcW w:w="5199" w:type="dxa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CCCCCC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Nature des prestations</w:t>
            </w:r>
          </w:p>
        </w:tc>
        <w:tc>
          <w:tcPr>
            <w:tcW w:w="707" w:type="dxa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CCCCCC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</w:t>
            </w:r>
          </w:p>
        </w:tc>
        <w:tc>
          <w:tcPr>
            <w:tcW w:w="1275" w:type="dxa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CCCCCC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Nombre d’heures attribuées</w:t>
            </w:r>
          </w:p>
        </w:tc>
        <w:tc>
          <w:tcPr>
            <w:tcW w:w="1417" w:type="dxa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CCCCCC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Taux horaire pratiqué en Euros H.T.</w:t>
            </w:r>
          </w:p>
        </w:tc>
        <w:tc>
          <w:tcPr>
            <w:tcW w:w="896" w:type="dxa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CCCCCC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Prix unitaire en Euros H.T.</w:t>
            </w:r>
          </w:p>
        </w:tc>
        <w:tc>
          <w:tcPr>
            <w:tcW w:w="1796" w:type="dxa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CCCCCC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Quantité</w:t>
            </w:r>
          </w:p>
        </w:tc>
        <w:tc>
          <w:tcPr>
            <w:tcW w:w="1775" w:type="dxa"/>
            <w:gridSpan w:val="2"/>
            <w:tcBorders>
              <w:top w:val="single" w:sz="8" w:space="0" w:color="008080"/>
              <w:left w:val="single" w:sz="4" w:space="0" w:color="008080"/>
              <w:bottom w:val="single" w:sz="8" w:space="0" w:color="008080"/>
              <w:right w:val="single" w:sz="8" w:space="0" w:color="008080"/>
            </w:tcBorders>
            <w:shd w:val="clear" w:color="auto" w:fill="CCCCCC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</w:pPr>
            <w:r>
              <w:rPr>
                <w:b/>
                <w:sz w:val="16"/>
                <w:szCs w:val="16"/>
              </w:rPr>
              <w:t>Prix total en Euros H.T.</w:t>
            </w:r>
          </w:p>
        </w:tc>
      </w:tr>
      <w:tr w:rsidR="00555BBB" w:rsidTr="00113229">
        <w:tblPrEx>
          <w:tblCellMar>
            <w:left w:w="0" w:type="dxa"/>
            <w:right w:w="0" w:type="dxa"/>
          </w:tblCellMar>
        </w:tblPrEx>
        <w:tc>
          <w:tcPr>
            <w:tcW w:w="1985" w:type="dxa"/>
            <w:tcBorders>
              <w:top w:val="single" w:sz="8" w:space="0" w:color="008080"/>
              <w:left w:val="single" w:sz="8" w:space="0" w:color="008080"/>
              <w:bottom w:val="single" w:sz="8" w:space="0" w:color="008080"/>
            </w:tcBorders>
            <w:shd w:val="clear" w:color="auto" w:fill="F2F2F2"/>
            <w:vAlign w:val="center"/>
          </w:tcPr>
          <w:p w:rsidR="00555BBB" w:rsidRDefault="00555BBB" w:rsidP="00E320FA">
            <w:pPr>
              <w:spacing w:before="48" w:after="48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199" w:type="dxa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F2F2F2"/>
            <w:vAlign w:val="center"/>
          </w:tcPr>
          <w:p w:rsidR="00555BBB" w:rsidRDefault="00555BBB" w:rsidP="00E320FA">
            <w:pPr>
              <w:spacing w:before="48" w:after="48" w:line="10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Partie technique 1 : conception</w:t>
            </w:r>
          </w:p>
        </w:tc>
        <w:tc>
          <w:tcPr>
            <w:tcW w:w="7866" w:type="dxa"/>
            <w:gridSpan w:val="7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F2F2F2"/>
            <w:vAlign w:val="center"/>
          </w:tcPr>
          <w:p w:rsidR="00555BBB" w:rsidRDefault="00555BBB" w:rsidP="00E320FA">
            <w:pPr>
              <w:snapToGrid w:val="0"/>
              <w:spacing w:before="48" w:after="48" w:line="10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</w:tr>
      <w:tr w:rsidR="00555BBB" w:rsidTr="00113229">
        <w:trPr>
          <w:gridAfter w:val="2"/>
          <w:wAfter w:w="309" w:type="dxa"/>
        </w:trPr>
        <w:tc>
          <w:tcPr>
            <w:tcW w:w="1985" w:type="dxa"/>
            <w:tcBorders>
              <w:top w:val="single" w:sz="8" w:space="0" w:color="008080"/>
              <w:left w:val="single" w:sz="8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5199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Prestations et documents de la phase </w:t>
            </w:r>
            <w:r>
              <w:rPr>
                <w:color w:val="365F91"/>
                <w:sz w:val="16"/>
                <w:szCs w:val="16"/>
                <w:u w:val="single"/>
              </w:rPr>
              <w:t>conception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707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forfait</w:t>
            </w:r>
          </w:p>
        </w:tc>
        <w:tc>
          <w:tcPr>
            <w:tcW w:w="1275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404040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75" w:type="dxa"/>
            <w:gridSpan w:val="2"/>
            <w:tcBorders>
              <w:top w:val="single" w:sz="8" w:space="0" w:color="008080"/>
              <w:left w:val="single" w:sz="4" w:space="0" w:color="008080"/>
              <w:bottom w:val="single" w:sz="4" w:space="0" w:color="008080"/>
              <w:right w:val="single" w:sz="8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</w:p>
        </w:tc>
      </w:tr>
      <w:tr w:rsidR="00555BBB" w:rsidTr="00113229">
        <w:trPr>
          <w:gridAfter w:val="2"/>
          <w:wAfter w:w="309" w:type="dxa"/>
          <w:trHeight w:val="616"/>
        </w:trPr>
        <w:tc>
          <w:tcPr>
            <w:tcW w:w="1985" w:type="dxa"/>
            <w:tcBorders>
              <w:top w:val="single" w:sz="4" w:space="0" w:color="008080"/>
              <w:left w:val="single" w:sz="8" w:space="0" w:color="008080"/>
              <w:bottom w:val="single" w:sz="1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5199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Réunion de conception</w:t>
            </w:r>
            <w:r>
              <w:rPr>
                <w:rStyle w:val="Appelnotedebasdep"/>
              </w:rPr>
              <w:footnoteReference w:id="1"/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unité</w:t>
            </w:r>
          </w:p>
        </w:tc>
        <w:tc>
          <w:tcPr>
            <w:tcW w:w="1275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404040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404040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Borders>
              <w:top w:val="single" w:sz="4" w:space="0" w:color="008080"/>
              <w:left w:val="single" w:sz="4" w:space="0" w:color="008080"/>
              <w:bottom w:val="single" w:sz="1" w:space="0" w:color="008080"/>
            </w:tcBorders>
            <w:shd w:val="clear" w:color="auto" w:fill="FFFFFF"/>
            <w:vAlign w:val="center"/>
          </w:tcPr>
          <w:p w:rsidR="00555BBB" w:rsidRDefault="00484DB3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75" w:type="dxa"/>
            <w:gridSpan w:val="2"/>
            <w:tcBorders>
              <w:top w:val="single" w:sz="4" w:space="0" w:color="008080"/>
              <w:left w:val="single" w:sz="4" w:space="0" w:color="008080"/>
              <w:bottom w:val="single" w:sz="8" w:space="0" w:color="008080"/>
              <w:right w:val="single" w:sz="8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</w:p>
        </w:tc>
      </w:tr>
      <w:tr w:rsidR="00555BBB" w:rsidTr="00113229">
        <w:tblPrEx>
          <w:tblCellMar>
            <w:left w:w="0" w:type="dxa"/>
            <w:right w:w="0" w:type="dxa"/>
          </w:tblCellMar>
        </w:tblPrEx>
        <w:tc>
          <w:tcPr>
            <w:tcW w:w="13325" w:type="dxa"/>
            <w:gridSpan w:val="8"/>
            <w:tcBorders>
              <w:top w:val="single" w:sz="1" w:space="0" w:color="008080"/>
              <w:left w:val="single" w:sz="8" w:space="0" w:color="008080"/>
              <w:bottom w:val="single" w:sz="8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Montant total de la partie technique conception</w:t>
            </w:r>
          </w:p>
        </w:tc>
        <w:tc>
          <w:tcPr>
            <w:tcW w:w="1725" w:type="dxa"/>
            <w:tcBorders>
              <w:top w:val="single" w:sz="1" w:space="0" w:color="008080"/>
              <w:left w:val="single" w:sz="8" w:space="0" w:color="008080"/>
              <w:bottom w:val="single" w:sz="8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</w:tr>
      <w:tr w:rsidR="00555BBB" w:rsidTr="00113229">
        <w:tblPrEx>
          <w:tblCellMar>
            <w:left w:w="0" w:type="dxa"/>
            <w:right w:w="0" w:type="dxa"/>
          </w:tblCellMar>
        </w:tblPrEx>
        <w:tc>
          <w:tcPr>
            <w:tcW w:w="1985" w:type="dxa"/>
            <w:tcBorders>
              <w:top w:val="single" w:sz="8" w:space="0" w:color="008080"/>
              <w:left w:val="single" w:sz="8" w:space="0" w:color="008080"/>
              <w:bottom w:val="single" w:sz="8" w:space="0" w:color="008080"/>
            </w:tcBorders>
            <w:shd w:val="clear" w:color="auto" w:fill="F2F2F2"/>
            <w:vAlign w:val="center"/>
          </w:tcPr>
          <w:p w:rsidR="00555BBB" w:rsidRDefault="00555BBB" w:rsidP="00E320FA">
            <w:pPr>
              <w:spacing w:before="48" w:after="48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199" w:type="dxa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F2F2F2"/>
            <w:vAlign w:val="center"/>
          </w:tcPr>
          <w:p w:rsidR="00555BBB" w:rsidRDefault="00555BBB" w:rsidP="00E320FA">
            <w:pPr>
              <w:spacing w:before="48" w:after="48" w:line="10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Partie technique 2 : réalisation</w:t>
            </w:r>
          </w:p>
        </w:tc>
        <w:tc>
          <w:tcPr>
            <w:tcW w:w="7866" w:type="dxa"/>
            <w:gridSpan w:val="7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F2F2F2"/>
            <w:vAlign w:val="center"/>
          </w:tcPr>
          <w:p w:rsidR="00555BBB" w:rsidRDefault="00555BBB" w:rsidP="00E320FA">
            <w:pPr>
              <w:snapToGrid w:val="0"/>
              <w:spacing w:before="48" w:after="48" w:line="10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</w:tr>
      <w:tr w:rsidR="00555BBB" w:rsidTr="00113229">
        <w:trPr>
          <w:gridAfter w:val="2"/>
          <w:wAfter w:w="309" w:type="dxa"/>
        </w:trPr>
        <w:tc>
          <w:tcPr>
            <w:tcW w:w="1985" w:type="dxa"/>
            <w:tcBorders>
              <w:top w:val="single" w:sz="8" w:space="0" w:color="008080"/>
              <w:left w:val="single" w:sz="8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5199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Prestations et documents de la phase </w:t>
            </w:r>
            <w:r>
              <w:rPr>
                <w:color w:val="365F91"/>
                <w:sz w:val="16"/>
                <w:szCs w:val="16"/>
                <w:u w:val="single"/>
              </w:rPr>
              <w:t>préparation de chantier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707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forfait</w:t>
            </w:r>
          </w:p>
        </w:tc>
        <w:tc>
          <w:tcPr>
            <w:tcW w:w="1275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404040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75" w:type="dxa"/>
            <w:gridSpan w:val="2"/>
            <w:tcBorders>
              <w:top w:val="single" w:sz="8" w:space="0" w:color="008080"/>
              <w:left w:val="single" w:sz="4" w:space="0" w:color="008080"/>
              <w:bottom w:val="single" w:sz="4" w:space="0" w:color="008080"/>
              <w:right w:val="single" w:sz="8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</w:p>
        </w:tc>
      </w:tr>
      <w:tr w:rsidR="00555BBB" w:rsidTr="00113229">
        <w:trPr>
          <w:gridAfter w:val="2"/>
          <w:wAfter w:w="309" w:type="dxa"/>
        </w:trPr>
        <w:tc>
          <w:tcPr>
            <w:tcW w:w="1985" w:type="dxa"/>
            <w:tcBorders>
              <w:top w:val="single" w:sz="1" w:space="0" w:color="008080"/>
              <w:left w:val="single" w:sz="8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</w:tc>
        <w:tc>
          <w:tcPr>
            <w:tcW w:w="5199" w:type="dxa"/>
            <w:tcBorders>
              <w:top w:val="single" w:sz="1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Prestations et documents de la phase </w:t>
            </w:r>
            <w:r>
              <w:rPr>
                <w:color w:val="365F91"/>
                <w:sz w:val="16"/>
                <w:szCs w:val="16"/>
                <w:u w:val="single"/>
              </w:rPr>
              <w:t>réalisation des travaux</w:t>
            </w:r>
            <w:r>
              <w:rPr>
                <w:sz w:val="16"/>
                <w:szCs w:val="16"/>
              </w:rPr>
              <w:t xml:space="preserve">. </w:t>
            </w:r>
          </w:p>
        </w:tc>
        <w:tc>
          <w:tcPr>
            <w:tcW w:w="707" w:type="dxa"/>
            <w:tcBorders>
              <w:top w:val="single" w:sz="1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forfait</w:t>
            </w:r>
          </w:p>
        </w:tc>
        <w:tc>
          <w:tcPr>
            <w:tcW w:w="1275" w:type="dxa"/>
            <w:tcBorders>
              <w:top w:val="single" w:sz="1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1" w:space="0" w:color="008080"/>
              <w:left w:val="single" w:sz="4" w:space="0" w:color="008080"/>
              <w:bottom w:val="single" w:sz="4" w:space="0" w:color="008080"/>
            </w:tcBorders>
            <w:shd w:val="clear" w:color="auto" w:fill="404040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Borders>
              <w:top w:val="single" w:sz="1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75" w:type="dxa"/>
            <w:gridSpan w:val="2"/>
            <w:tcBorders>
              <w:top w:val="single" w:sz="1" w:space="0" w:color="008080"/>
              <w:left w:val="single" w:sz="4" w:space="0" w:color="008080"/>
              <w:bottom w:val="single" w:sz="4" w:space="0" w:color="008080"/>
              <w:right w:val="single" w:sz="8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</w:p>
        </w:tc>
      </w:tr>
      <w:tr w:rsidR="00555BBB" w:rsidTr="00113229">
        <w:trPr>
          <w:gridAfter w:val="2"/>
          <w:wAfter w:w="309" w:type="dxa"/>
        </w:trPr>
        <w:tc>
          <w:tcPr>
            <w:tcW w:w="1985" w:type="dxa"/>
            <w:tcBorders>
              <w:top w:val="single" w:sz="4" w:space="0" w:color="008080"/>
              <w:left w:val="single" w:sz="8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</w:p>
        </w:tc>
        <w:tc>
          <w:tcPr>
            <w:tcW w:w="5199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Prestations et documents de la </w:t>
            </w:r>
            <w:r>
              <w:rPr>
                <w:color w:val="000000"/>
                <w:sz w:val="16"/>
                <w:szCs w:val="16"/>
              </w:rPr>
              <w:t xml:space="preserve">phase </w:t>
            </w:r>
            <w:r>
              <w:rPr>
                <w:color w:val="365F91"/>
                <w:sz w:val="16"/>
                <w:szCs w:val="16"/>
                <w:u w:val="single"/>
              </w:rPr>
              <w:t>assistance aux opérations de réception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707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forfait</w:t>
            </w:r>
          </w:p>
        </w:tc>
        <w:tc>
          <w:tcPr>
            <w:tcW w:w="1275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404040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75" w:type="dxa"/>
            <w:gridSpan w:val="2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8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</w:p>
        </w:tc>
      </w:tr>
      <w:tr w:rsidR="00555BBB" w:rsidTr="00113229">
        <w:trPr>
          <w:gridAfter w:val="2"/>
          <w:wAfter w:w="309" w:type="dxa"/>
          <w:trHeight w:val="534"/>
        </w:trPr>
        <w:tc>
          <w:tcPr>
            <w:tcW w:w="1985" w:type="dxa"/>
            <w:tcBorders>
              <w:top w:val="single" w:sz="4" w:space="0" w:color="008080"/>
              <w:left w:val="single" w:sz="8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5199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pacing w:before="96" w:after="96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Réunion de chantier/coordination</w:t>
            </w:r>
            <w:r w:rsidR="00CE4BB1">
              <w:rPr>
                <w:sz w:val="16"/>
                <w:szCs w:val="16"/>
              </w:rPr>
              <w:t xml:space="preserve"> hebdomadaires </w:t>
            </w:r>
            <w:r>
              <w:rPr>
                <w:rStyle w:val="Appelnotedebasdep"/>
              </w:rPr>
              <w:footnoteReference w:id="2"/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</w:tcPr>
          <w:p w:rsidR="00555BBB" w:rsidRDefault="00555BBB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unité</w:t>
            </w:r>
          </w:p>
        </w:tc>
        <w:tc>
          <w:tcPr>
            <w:tcW w:w="1275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404040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404040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831267" w:rsidP="00E320FA">
            <w:pPr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  <w:r w:rsidRPr="00CF7F95">
              <w:rPr>
                <w:sz w:val="16"/>
                <w:szCs w:val="16"/>
              </w:rPr>
              <w:t>90</w:t>
            </w:r>
          </w:p>
        </w:tc>
        <w:tc>
          <w:tcPr>
            <w:tcW w:w="1775" w:type="dxa"/>
            <w:gridSpan w:val="2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8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</w:p>
        </w:tc>
      </w:tr>
      <w:tr w:rsidR="00F8718F" w:rsidTr="00113229">
        <w:trPr>
          <w:gridAfter w:val="2"/>
          <w:wAfter w:w="309" w:type="dxa"/>
          <w:trHeight w:val="534"/>
        </w:trPr>
        <w:tc>
          <w:tcPr>
            <w:tcW w:w="1985" w:type="dxa"/>
            <w:tcBorders>
              <w:top w:val="single" w:sz="4" w:space="0" w:color="008080"/>
              <w:left w:val="single" w:sz="8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F8718F" w:rsidRDefault="00F8718F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5199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F8718F" w:rsidRDefault="00F8718F" w:rsidP="00E320FA">
            <w:pPr>
              <w:spacing w:before="96" w:after="96" w:line="100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Visite hebdomadaire</w:t>
            </w:r>
          </w:p>
        </w:tc>
        <w:tc>
          <w:tcPr>
            <w:tcW w:w="707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</w:tcPr>
          <w:p w:rsidR="00F8718F" w:rsidRDefault="00484DB3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 w:rsidRPr="00484DB3">
              <w:rPr>
                <w:sz w:val="16"/>
                <w:szCs w:val="16"/>
              </w:rPr>
              <w:t>unité</w:t>
            </w:r>
          </w:p>
        </w:tc>
        <w:tc>
          <w:tcPr>
            <w:tcW w:w="1275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404040"/>
            <w:vAlign w:val="center"/>
          </w:tcPr>
          <w:p w:rsidR="00F8718F" w:rsidRDefault="00F8718F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404040"/>
            <w:vAlign w:val="center"/>
          </w:tcPr>
          <w:p w:rsidR="00F8718F" w:rsidRDefault="00F8718F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</w:tcPr>
          <w:p w:rsidR="00F8718F" w:rsidRDefault="00F8718F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Borders>
              <w:top w:val="single" w:sz="4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F8718F" w:rsidRPr="00CF7F95" w:rsidRDefault="00F8718F" w:rsidP="00E320FA">
            <w:pPr>
              <w:spacing w:before="96" w:after="96" w:line="10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</w:t>
            </w:r>
          </w:p>
        </w:tc>
        <w:tc>
          <w:tcPr>
            <w:tcW w:w="1775" w:type="dxa"/>
            <w:gridSpan w:val="2"/>
            <w:tcBorders>
              <w:top w:val="single" w:sz="4" w:space="0" w:color="008080"/>
              <w:left w:val="single" w:sz="4" w:space="0" w:color="008080"/>
              <w:bottom w:val="single" w:sz="4" w:space="0" w:color="008080"/>
              <w:right w:val="single" w:sz="8" w:space="0" w:color="008080"/>
            </w:tcBorders>
            <w:shd w:val="clear" w:color="auto" w:fill="FFFFFF"/>
            <w:vAlign w:val="center"/>
          </w:tcPr>
          <w:p w:rsidR="00F8718F" w:rsidRDefault="00F8718F" w:rsidP="00E320FA">
            <w:pPr>
              <w:snapToGrid w:val="0"/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</w:p>
        </w:tc>
      </w:tr>
      <w:tr w:rsidR="00555BBB" w:rsidTr="00113229">
        <w:tblPrEx>
          <w:tblCellMar>
            <w:left w:w="0" w:type="dxa"/>
            <w:right w:w="0" w:type="dxa"/>
          </w:tblCellMar>
        </w:tblPrEx>
        <w:trPr>
          <w:trHeight w:val="248"/>
        </w:trPr>
        <w:tc>
          <w:tcPr>
            <w:tcW w:w="1985" w:type="dxa"/>
            <w:tcBorders>
              <w:top w:val="single" w:sz="8" w:space="0" w:color="008080"/>
              <w:left w:val="single" w:sz="8" w:space="0" w:color="008080"/>
              <w:bottom w:val="single" w:sz="8" w:space="0" w:color="008080"/>
            </w:tcBorders>
            <w:shd w:val="clear" w:color="auto" w:fill="F2F2F2"/>
            <w:vAlign w:val="center"/>
          </w:tcPr>
          <w:p w:rsidR="00555BBB" w:rsidRDefault="00555BBB" w:rsidP="00E320FA">
            <w:pPr>
              <w:spacing w:before="48" w:after="48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5199" w:type="dxa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F2F2F2"/>
            <w:vAlign w:val="center"/>
          </w:tcPr>
          <w:p w:rsidR="00555BBB" w:rsidRDefault="00555BBB" w:rsidP="00E320FA">
            <w:pPr>
              <w:spacing w:before="48" w:after="48" w:line="10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Divers (à préciser)</w:t>
            </w:r>
          </w:p>
        </w:tc>
        <w:tc>
          <w:tcPr>
            <w:tcW w:w="7866" w:type="dxa"/>
            <w:gridSpan w:val="7"/>
            <w:tcBorders>
              <w:top w:val="single" w:sz="8" w:space="0" w:color="008080"/>
              <w:left w:val="single" w:sz="4" w:space="0" w:color="008080"/>
              <w:bottom w:val="single" w:sz="8" w:space="0" w:color="008080"/>
            </w:tcBorders>
            <w:shd w:val="clear" w:color="auto" w:fill="F2F2F2"/>
            <w:vAlign w:val="center"/>
          </w:tcPr>
          <w:p w:rsidR="00555BBB" w:rsidRDefault="00555BBB" w:rsidP="00E320FA">
            <w:pPr>
              <w:snapToGrid w:val="0"/>
              <w:spacing w:before="48" w:after="48" w:line="10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</w:tr>
      <w:tr w:rsidR="00555BBB" w:rsidTr="00113229">
        <w:trPr>
          <w:gridAfter w:val="2"/>
          <w:wAfter w:w="309" w:type="dxa"/>
        </w:trPr>
        <w:tc>
          <w:tcPr>
            <w:tcW w:w="1985" w:type="dxa"/>
            <w:tcBorders>
              <w:top w:val="single" w:sz="8" w:space="0" w:color="008080"/>
              <w:left w:val="single" w:sz="8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5199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auto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96" w:type="dxa"/>
            <w:tcBorders>
              <w:top w:val="single" w:sz="8" w:space="0" w:color="008080"/>
              <w:left w:val="single" w:sz="4" w:space="0" w:color="008080"/>
              <w:bottom w:val="single" w:sz="4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1775" w:type="dxa"/>
            <w:gridSpan w:val="2"/>
            <w:tcBorders>
              <w:top w:val="single" w:sz="8" w:space="0" w:color="008080"/>
              <w:left w:val="single" w:sz="4" w:space="0" w:color="008080"/>
              <w:bottom w:val="single" w:sz="8" w:space="0" w:color="008080"/>
              <w:right w:val="single" w:sz="8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</w:p>
        </w:tc>
      </w:tr>
      <w:tr w:rsidR="00555BBB" w:rsidTr="00113229">
        <w:tblPrEx>
          <w:tblCellMar>
            <w:left w:w="0" w:type="dxa"/>
            <w:right w:w="0" w:type="dxa"/>
          </w:tblCellMar>
        </w:tblPrEx>
        <w:tc>
          <w:tcPr>
            <w:tcW w:w="13325" w:type="dxa"/>
            <w:gridSpan w:val="8"/>
            <w:tcBorders>
              <w:top w:val="single" w:sz="4" w:space="0" w:color="008080"/>
              <w:left w:val="single" w:sz="8" w:space="0" w:color="008080"/>
              <w:bottom w:val="single" w:sz="8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Montant total de la partie technique réalisation</w:t>
            </w:r>
          </w:p>
        </w:tc>
        <w:tc>
          <w:tcPr>
            <w:tcW w:w="1725" w:type="dxa"/>
            <w:tcBorders>
              <w:top w:val="single" w:sz="4" w:space="0" w:color="008080"/>
              <w:left w:val="single" w:sz="8" w:space="0" w:color="008080"/>
              <w:bottom w:val="single" w:sz="8" w:space="0" w:color="008080"/>
            </w:tcBorders>
            <w:shd w:val="clear" w:color="auto" w:fill="FFFFFF"/>
            <w:vAlign w:val="center"/>
          </w:tcPr>
          <w:p w:rsidR="00555BBB" w:rsidRDefault="00555BBB" w:rsidP="00E320FA">
            <w:pPr>
              <w:snapToGrid w:val="0"/>
              <w:spacing w:before="96" w:after="96" w:line="10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9" w:type="dxa"/>
            <w:tcBorders>
              <w:left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</w:tr>
    </w:tbl>
    <w:p w:rsidR="00555BBB" w:rsidRDefault="00555BBB" w:rsidP="00555BBB">
      <w:pPr>
        <w:spacing w:before="120" w:after="0" w:line="100" w:lineRule="atLeast"/>
        <w:jc w:val="both"/>
        <w:rPr>
          <w:rFonts w:ascii="Arial" w:hAnsi="Arial" w:cs="Arial"/>
          <w:szCs w:val="20"/>
        </w:rPr>
      </w:pPr>
    </w:p>
    <w:p w:rsidR="00555BBB" w:rsidRDefault="00555BBB" w:rsidP="00555BBB">
      <w:pPr>
        <w:spacing w:before="120" w:after="0" w:line="100" w:lineRule="atLeast"/>
        <w:jc w:val="both"/>
        <w:rPr>
          <w:rFonts w:ascii="Arial" w:hAnsi="Arial" w:cs="Arial"/>
          <w:szCs w:val="20"/>
        </w:rPr>
      </w:pPr>
    </w:p>
    <w:p w:rsidR="00555BBB" w:rsidRDefault="00555BBB" w:rsidP="00555BBB">
      <w:pPr>
        <w:shd w:val="clear" w:color="auto" w:fill="D9D9D9"/>
        <w:spacing w:before="60" w:after="60" w:line="100" w:lineRule="atLeast"/>
        <w:ind w:right="-1"/>
        <w:jc w:val="center"/>
        <w:rPr>
          <w:rFonts w:ascii="Arial" w:hAnsi="Arial" w:cs="Arial"/>
          <w:szCs w:val="20"/>
        </w:rPr>
      </w:pPr>
      <w:r>
        <w:rPr>
          <w:b/>
          <w:color w:val="365F91"/>
          <w:szCs w:val="20"/>
        </w:rPr>
        <w:t>SYNTHESE</w:t>
      </w:r>
    </w:p>
    <w:p w:rsidR="00555BBB" w:rsidRDefault="00555BBB" w:rsidP="00555BBB">
      <w:pPr>
        <w:spacing w:before="120" w:after="0" w:line="100" w:lineRule="atLeast"/>
        <w:jc w:val="both"/>
        <w:rPr>
          <w:rFonts w:ascii="Arial" w:hAnsi="Arial" w:cs="Arial"/>
          <w:szCs w:val="20"/>
        </w:rPr>
      </w:pPr>
    </w:p>
    <w:tbl>
      <w:tblPr>
        <w:tblW w:w="1538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9599"/>
        <w:gridCol w:w="2734"/>
        <w:gridCol w:w="2233"/>
        <w:gridCol w:w="175"/>
        <w:gridCol w:w="20"/>
      </w:tblGrid>
      <w:tr w:rsidR="00555BBB" w:rsidTr="00113229">
        <w:trPr>
          <w:gridAfter w:val="2"/>
          <w:wAfter w:w="195" w:type="dxa"/>
          <w:trHeight w:val="23"/>
        </w:trPr>
        <w:tc>
          <w:tcPr>
            <w:tcW w:w="625" w:type="dxa"/>
            <w:tcBorders>
              <w:top w:val="single" w:sz="8" w:space="0" w:color="008080"/>
              <w:left w:val="single" w:sz="8" w:space="0" w:color="008080"/>
              <w:bottom w:val="single" w:sz="8" w:space="0" w:color="008080"/>
            </w:tcBorders>
            <w:shd w:val="clear" w:color="auto" w:fill="BFBFBF"/>
          </w:tcPr>
          <w:p w:rsidR="00555BBB" w:rsidRDefault="00555BBB" w:rsidP="00E320FA">
            <w:pPr>
              <w:spacing w:before="120" w:after="120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N°</w:t>
            </w:r>
          </w:p>
        </w:tc>
        <w:tc>
          <w:tcPr>
            <w:tcW w:w="9599" w:type="dxa"/>
            <w:tcBorders>
              <w:top w:val="single" w:sz="8" w:space="0" w:color="008080"/>
              <w:left w:val="single" w:sz="1" w:space="0" w:color="008080"/>
              <w:bottom w:val="single" w:sz="8" w:space="0" w:color="008080"/>
            </w:tcBorders>
            <w:shd w:val="clear" w:color="auto" w:fill="BFBFBF"/>
          </w:tcPr>
          <w:p w:rsidR="00555BBB" w:rsidRDefault="00555BBB" w:rsidP="00E320FA">
            <w:pPr>
              <w:spacing w:before="120" w:after="120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PARTIE TECHNIQUE</w:t>
            </w:r>
          </w:p>
        </w:tc>
        <w:tc>
          <w:tcPr>
            <w:tcW w:w="4967" w:type="dxa"/>
            <w:gridSpan w:val="2"/>
            <w:tcBorders>
              <w:top w:val="single" w:sz="8" w:space="0" w:color="008080"/>
              <w:left w:val="single" w:sz="1" w:space="0" w:color="008080"/>
              <w:bottom w:val="single" w:sz="8" w:space="0" w:color="008080"/>
              <w:right w:val="single" w:sz="8" w:space="0" w:color="008080"/>
            </w:tcBorders>
            <w:shd w:val="clear" w:color="auto" w:fill="BFBFBF"/>
          </w:tcPr>
          <w:p w:rsidR="00555BBB" w:rsidRDefault="00555BBB" w:rsidP="00E320FA">
            <w:pPr>
              <w:spacing w:before="120" w:after="120" w:line="100" w:lineRule="atLeast"/>
              <w:jc w:val="center"/>
            </w:pPr>
            <w:r>
              <w:rPr>
                <w:b/>
                <w:sz w:val="16"/>
                <w:szCs w:val="16"/>
              </w:rPr>
              <w:t>MONTANT en €</w:t>
            </w:r>
          </w:p>
        </w:tc>
      </w:tr>
      <w:tr w:rsidR="00555BBB" w:rsidTr="00113229">
        <w:trPr>
          <w:gridAfter w:val="2"/>
          <w:wAfter w:w="195" w:type="dxa"/>
          <w:trHeight w:val="23"/>
        </w:trPr>
        <w:tc>
          <w:tcPr>
            <w:tcW w:w="625" w:type="dxa"/>
            <w:tcBorders>
              <w:top w:val="single" w:sz="8" w:space="0" w:color="008080"/>
              <w:left w:val="single" w:sz="8" w:space="0" w:color="008080"/>
              <w:bottom w:val="single" w:sz="1" w:space="0" w:color="008080"/>
            </w:tcBorders>
            <w:shd w:val="clear" w:color="auto" w:fill="auto"/>
          </w:tcPr>
          <w:p w:rsidR="00555BBB" w:rsidRDefault="00555BBB" w:rsidP="00E320FA">
            <w:pPr>
              <w:spacing w:before="120" w:after="120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599" w:type="dxa"/>
            <w:tcBorders>
              <w:top w:val="single" w:sz="8" w:space="0" w:color="008080"/>
              <w:left w:val="single" w:sz="1" w:space="0" w:color="008080"/>
              <w:bottom w:val="single" w:sz="1" w:space="0" w:color="008080"/>
            </w:tcBorders>
            <w:shd w:val="clear" w:color="auto" w:fill="auto"/>
          </w:tcPr>
          <w:p w:rsidR="00555BBB" w:rsidRDefault="00555BBB" w:rsidP="00E320FA">
            <w:pPr>
              <w:spacing w:before="120" w:after="120" w:line="10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Montant total de la partie technique conception</w:t>
            </w:r>
          </w:p>
        </w:tc>
        <w:tc>
          <w:tcPr>
            <w:tcW w:w="4967" w:type="dxa"/>
            <w:gridSpan w:val="2"/>
            <w:tcBorders>
              <w:top w:val="single" w:sz="8" w:space="0" w:color="008080"/>
              <w:left w:val="single" w:sz="1" w:space="0" w:color="008080"/>
              <w:bottom w:val="single" w:sz="1" w:space="0" w:color="008080"/>
              <w:right w:val="single" w:sz="8" w:space="0" w:color="008080"/>
            </w:tcBorders>
            <w:shd w:val="clear" w:color="auto" w:fill="FFFFFF"/>
          </w:tcPr>
          <w:p w:rsidR="00555BBB" w:rsidRDefault="00555BBB" w:rsidP="00E320FA">
            <w:pPr>
              <w:snapToGrid w:val="0"/>
              <w:spacing w:before="120" w:after="120" w:line="100" w:lineRule="atLeast"/>
              <w:jc w:val="center"/>
              <w:rPr>
                <w:b/>
                <w:sz w:val="16"/>
                <w:szCs w:val="16"/>
              </w:rPr>
            </w:pPr>
          </w:p>
        </w:tc>
      </w:tr>
      <w:tr w:rsidR="00555BBB" w:rsidTr="00113229">
        <w:trPr>
          <w:gridAfter w:val="2"/>
          <w:wAfter w:w="195" w:type="dxa"/>
          <w:trHeight w:val="23"/>
        </w:trPr>
        <w:tc>
          <w:tcPr>
            <w:tcW w:w="625" w:type="dxa"/>
            <w:tcBorders>
              <w:top w:val="single" w:sz="1" w:space="0" w:color="008080"/>
              <w:left w:val="single" w:sz="8" w:space="0" w:color="008080"/>
              <w:bottom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pacing w:before="120" w:after="120" w:line="100" w:lineRule="atLeast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599" w:type="dxa"/>
            <w:tcBorders>
              <w:top w:val="single" w:sz="1" w:space="0" w:color="008080"/>
              <w:left w:val="single" w:sz="1" w:space="0" w:color="008080"/>
              <w:bottom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pacing w:before="120" w:after="120" w:line="10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Montant total de la partie technique réalisation</w:t>
            </w:r>
          </w:p>
        </w:tc>
        <w:tc>
          <w:tcPr>
            <w:tcW w:w="4967" w:type="dxa"/>
            <w:gridSpan w:val="2"/>
            <w:tcBorders>
              <w:top w:val="single" w:sz="1" w:space="0" w:color="008080"/>
              <w:left w:val="single" w:sz="1" w:space="0" w:color="008080"/>
              <w:bottom w:val="single" w:sz="8" w:space="0" w:color="008080"/>
              <w:right w:val="single" w:sz="8" w:space="0" w:color="008080"/>
            </w:tcBorders>
            <w:shd w:val="clear" w:color="auto" w:fill="FFFFFF"/>
          </w:tcPr>
          <w:p w:rsidR="00555BBB" w:rsidRDefault="00555BBB" w:rsidP="00E320FA">
            <w:pPr>
              <w:snapToGrid w:val="0"/>
              <w:spacing w:before="120" w:after="120" w:line="100" w:lineRule="atLeast"/>
              <w:jc w:val="center"/>
              <w:rPr>
                <w:b/>
                <w:sz w:val="16"/>
                <w:szCs w:val="16"/>
              </w:rPr>
            </w:pPr>
          </w:p>
        </w:tc>
      </w:tr>
      <w:tr w:rsidR="00555BBB" w:rsidTr="00113229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12958" w:type="dxa"/>
            <w:gridSpan w:val="3"/>
            <w:tcBorders>
              <w:top w:val="single" w:sz="8" w:space="0" w:color="008080"/>
              <w:left w:val="single" w:sz="8" w:space="0" w:color="008080"/>
              <w:bottom w:val="single" w:sz="1" w:space="0" w:color="008080"/>
            </w:tcBorders>
            <w:shd w:val="clear" w:color="auto" w:fill="auto"/>
          </w:tcPr>
          <w:p w:rsidR="00555BBB" w:rsidRDefault="00555BBB" w:rsidP="00E320FA">
            <w:pPr>
              <w:spacing w:before="120" w:after="120" w:line="100" w:lineRule="atLeast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Total en Euros H.T.</w:t>
            </w:r>
          </w:p>
        </w:tc>
        <w:tc>
          <w:tcPr>
            <w:tcW w:w="2233" w:type="dxa"/>
            <w:tcBorders>
              <w:top w:val="single" w:sz="8" w:space="0" w:color="008080"/>
              <w:left w:val="single" w:sz="1" w:space="0" w:color="008080"/>
              <w:bottom w:val="single" w:sz="1" w:space="0" w:color="008080"/>
            </w:tcBorders>
            <w:shd w:val="clear" w:color="auto" w:fill="FFFFFF"/>
          </w:tcPr>
          <w:p w:rsidR="00555BBB" w:rsidRDefault="00555BBB" w:rsidP="00E320FA">
            <w:pPr>
              <w:snapToGrid w:val="0"/>
              <w:spacing w:before="120" w:after="120" w:line="10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" w:type="dxa"/>
            <w:tcBorders>
              <w:left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</w:tr>
      <w:tr w:rsidR="00555BBB" w:rsidTr="00113229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12958" w:type="dxa"/>
            <w:gridSpan w:val="3"/>
            <w:tcBorders>
              <w:top w:val="single" w:sz="1" w:space="0" w:color="008080"/>
              <w:left w:val="single" w:sz="8" w:space="0" w:color="008080"/>
              <w:bottom w:val="single" w:sz="1" w:space="0" w:color="008080"/>
            </w:tcBorders>
            <w:shd w:val="clear" w:color="auto" w:fill="auto"/>
          </w:tcPr>
          <w:p w:rsidR="00555BBB" w:rsidRDefault="00555BBB" w:rsidP="00E320FA">
            <w:pPr>
              <w:spacing w:before="120" w:after="120" w:line="100" w:lineRule="atLeast"/>
              <w:jc w:val="right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T.V.A. au taux de</w:t>
            </w:r>
            <w:r>
              <w:rPr>
                <w:sz w:val="16"/>
                <w:szCs w:val="16"/>
                <w:u w:val="dotted"/>
              </w:rPr>
              <w:t xml:space="preserve">           </w:t>
            </w:r>
            <w:r>
              <w:rPr>
                <w:sz w:val="16"/>
                <w:szCs w:val="16"/>
              </w:rPr>
              <w:t>% </w:t>
            </w:r>
          </w:p>
        </w:tc>
        <w:tc>
          <w:tcPr>
            <w:tcW w:w="2233" w:type="dxa"/>
            <w:tcBorders>
              <w:top w:val="single" w:sz="1" w:space="0" w:color="008080"/>
              <w:left w:val="single" w:sz="1" w:space="0" w:color="008080"/>
              <w:bottom w:val="single" w:sz="8" w:space="0" w:color="008080"/>
            </w:tcBorders>
            <w:shd w:val="clear" w:color="auto" w:fill="FFFFFF"/>
          </w:tcPr>
          <w:p w:rsidR="00555BBB" w:rsidRDefault="00555BBB" w:rsidP="00E320FA">
            <w:pPr>
              <w:snapToGrid w:val="0"/>
              <w:spacing w:before="120" w:after="120" w:line="10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" w:type="dxa"/>
            <w:tcBorders>
              <w:left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</w:tr>
      <w:tr w:rsidR="00555BBB" w:rsidTr="00113229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12958" w:type="dxa"/>
            <w:gridSpan w:val="3"/>
            <w:tcBorders>
              <w:top w:val="single" w:sz="1" w:space="0" w:color="008080"/>
              <w:left w:val="single" w:sz="8" w:space="0" w:color="008080"/>
              <w:bottom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pacing w:before="120" w:after="120" w:line="100" w:lineRule="atLeas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MONTANT TOTAL GENERAL T.T.C. en Euros égal au prix global forfaitaire (en chiffres) :</w:t>
            </w:r>
          </w:p>
        </w:tc>
        <w:tc>
          <w:tcPr>
            <w:tcW w:w="2233" w:type="dxa"/>
            <w:tcBorders>
              <w:top w:val="single" w:sz="8" w:space="0" w:color="008080"/>
              <w:left w:val="single" w:sz="8" w:space="0" w:color="008080"/>
              <w:bottom w:val="single" w:sz="8" w:space="0" w:color="008080"/>
            </w:tcBorders>
            <w:shd w:val="clear" w:color="auto" w:fill="FFFFFF"/>
          </w:tcPr>
          <w:p w:rsidR="00555BBB" w:rsidRDefault="00555BBB" w:rsidP="00E320FA">
            <w:pPr>
              <w:snapToGrid w:val="0"/>
              <w:spacing w:before="120" w:after="120" w:line="100" w:lineRule="atLeast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" w:type="dxa"/>
            <w:tcBorders>
              <w:left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</w:tr>
      <w:tr w:rsidR="00555BBB" w:rsidTr="00113229">
        <w:tblPrEx>
          <w:tblCellMar>
            <w:left w:w="0" w:type="dxa"/>
            <w:right w:w="0" w:type="dxa"/>
          </w:tblCellMar>
        </w:tblPrEx>
        <w:trPr>
          <w:trHeight w:val="23"/>
        </w:trPr>
        <w:tc>
          <w:tcPr>
            <w:tcW w:w="15191" w:type="dxa"/>
            <w:gridSpan w:val="4"/>
            <w:tcBorders>
              <w:top w:val="single" w:sz="8" w:space="0" w:color="008080"/>
              <w:left w:val="single" w:sz="8" w:space="0" w:color="008080"/>
              <w:bottom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pacing w:before="120" w:after="120" w:line="100" w:lineRule="atLeast"/>
              <w:rPr>
                <w:sz w:val="16"/>
                <w:szCs w:val="16"/>
                <w:u w:val="dotted"/>
              </w:rPr>
            </w:pPr>
            <w:r>
              <w:rPr>
                <w:b/>
                <w:sz w:val="16"/>
                <w:szCs w:val="16"/>
              </w:rPr>
              <w:t>(En lettres) :</w:t>
            </w:r>
            <w:r>
              <w:rPr>
                <w:sz w:val="16"/>
                <w:szCs w:val="16"/>
                <w:u w:val="dotted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>.</w:t>
            </w:r>
          </w:p>
          <w:p w:rsidR="00555BBB" w:rsidRDefault="00555BBB" w:rsidP="00E320FA">
            <w:pPr>
              <w:spacing w:before="120" w:after="120" w:line="100" w:lineRule="atLeast"/>
              <w:jc w:val="center"/>
            </w:pPr>
            <w:r>
              <w:rPr>
                <w:sz w:val="16"/>
                <w:szCs w:val="16"/>
                <w:u w:val="dotted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75" w:type="dxa"/>
            <w:tcBorders>
              <w:left w:val="single" w:sz="8" w:space="0" w:color="008080"/>
            </w:tcBorders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  <w:tc>
          <w:tcPr>
            <w:tcW w:w="20" w:type="dxa"/>
            <w:shd w:val="clear" w:color="auto" w:fill="auto"/>
          </w:tcPr>
          <w:p w:rsidR="00555BBB" w:rsidRDefault="00555BBB" w:rsidP="00E320FA">
            <w:pPr>
              <w:snapToGrid w:val="0"/>
            </w:pPr>
          </w:p>
        </w:tc>
      </w:tr>
    </w:tbl>
    <w:p w:rsidR="00555BBB" w:rsidRDefault="00555BBB" w:rsidP="00555BBB">
      <w:pPr>
        <w:spacing w:before="120" w:after="0" w:line="100" w:lineRule="atLeast"/>
        <w:jc w:val="both"/>
        <w:rPr>
          <w:sz w:val="18"/>
          <w:szCs w:val="18"/>
        </w:rPr>
      </w:pPr>
    </w:p>
    <w:p w:rsidR="00555BBB" w:rsidRDefault="00555BBB" w:rsidP="00555BBB">
      <w:pPr>
        <w:spacing w:before="120" w:after="0" w:line="100" w:lineRule="atLeast"/>
        <w:jc w:val="both"/>
        <w:rPr>
          <w:sz w:val="18"/>
          <w:szCs w:val="18"/>
        </w:rPr>
      </w:pPr>
    </w:p>
    <w:p w:rsidR="00555BBB" w:rsidRDefault="00555BBB" w:rsidP="00555BBB">
      <w:pPr>
        <w:spacing w:before="120" w:after="0" w:line="100" w:lineRule="atLeast"/>
        <w:jc w:val="both"/>
        <w:rPr>
          <w:sz w:val="18"/>
          <w:szCs w:val="18"/>
        </w:rPr>
      </w:pPr>
    </w:p>
    <w:p w:rsidR="00555BBB" w:rsidRDefault="00555BBB" w:rsidP="00555BBB">
      <w:pPr>
        <w:spacing w:before="120" w:after="0" w:line="100" w:lineRule="atLeast"/>
        <w:jc w:val="both"/>
        <w:rPr>
          <w:sz w:val="18"/>
          <w:szCs w:val="18"/>
        </w:rPr>
      </w:pPr>
      <w:r>
        <w:rPr>
          <w:sz w:val="18"/>
          <w:szCs w:val="18"/>
        </w:rPr>
        <w:t>A</w:t>
      </w:r>
      <w:r>
        <w:rPr>
          <w:sz w:val="18"/>
          <w:szCs w:val="18"/>
          <w:u w:val="dotted"/>
        </w:rPr>
        <w:t xml:space="preserve">                                                                                 </w:t>
      </w:r>
      <w:proofErr w:type="gramStart"/>
      <w:r>
        <w:rPr>
          <w:sz w:val="18"/>
          <w:szCs w:val="18"/>
          <w:u w:val="dotted"/>
        </w:rPr>
        <w:t xml:space="preserve">  </w:t>
      </w:r>
      <w:r>
        <w:rPr>
          <w:sz w:val="18"/>
          <w:szCs w:val="18"/>
        </w:rPr>
        <w:t>,</w:t>
      </w:r>
      <w:proofErr w:type="gramEnd"/>
      <w:r>
        <w:rPr>
          <w:sz w:val="18"/>
          <w:szCs w:val="18"/>
        </w:rPr>
        <w:t xml:space="preserve"> le</w:t>
      </w:r>
      <w:r>
        <w:rPr>
          <w:sz w:val="18"/>
          <w:szCs w:val="18"/>
          <w:u w:val="dotted"/>
        </w:rPr>
        <w:t xml:space="preserve">                                  </w:t>
      </w:r>
      <w:r>
        <w:rPr>
          <w:sz w:val="18"/>
          <w:szCs w:val="18"/>
        </w:rPr>
        <w:t>.</w:t>
      </w:r>
    </w:p>
    <w:p w:rsidR="00555BBB" w:rsidRDefault="00555BBB" w:rsidP="00555BBB">
      <w:pPr>
        <w:spacing w:before="120" w:after="0" w:line="100" w:lineRule="atLeast"/>
        <w:jc w:val="both"/>
        <w:rPr>
          <w:sz w:val="18"/>
          <w:szCs w:val="18"/>
        </w:rPr>
      </w:pPr>
      <w:r>
        <w:rPr>
          <w:sz w:val="18"/>
          <w:szCs w:val="18"/>
        </w:rPr>
        <w:t>Le titulaire (Nom, prénom, fonction, société, signature)</w:t>
      </w:r>
    </w:p>
    <w:p w:rsidR="00555BBB" w:rsidRDefault="00555BBB" w:rsidP="00555BBB">
      <w:pPr>
        <w:spacing w:before="120" w:after="0" w:line="100" w:lineRule="atLeast"/>
        <w:jc w:val="both"/>
      </w:pPr>
      <w:r>
        <w:rPr>
          <w:sz w:val="18"/>
          <w:szCs w:val="18"/>
        </w:rPr>
        <w:t>(</w:t>
      </w:r>
      <w:proofErr w:type="gramStart"/>
      <w:r>
        <w:rPr>
          <w:sz w:val="18"/>
          <w:szCs w:val="18"/>
        </w:rPr>
        <w:t>mention</w:t>
      </w:r>
      <w:proofErr w:type="gramEnd"/>
      <w:r>
        <w:rPr>
          <w:sz w:val="18"/>
          <w:szCs w:val="18"/>
        </w:rPr>
        <w:t xml:space="preserve"> manuscrite « Lu et accepté »)</w:t>
      </w:r>
    </w:p>
    <w:p w:rsidR="00555BBB" w:rsidRDefault="00555BBB" w:rsidP="00555BBB">
      <w:pPr>
        <w:tabs>
          <w:tab w:val="left" w:pos="2430"/>
        </w:tabs>
        <w:spacing w:after="60"/>
      </w:pPr>
    </w:p>
    <w:p w:rsidR="00103BD3" w:rsidRDefault="00103BD3"/>
    <w:sectPr w:rsidR="00103BD3" w:rsidSect="00555B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F41" w:rsidRDefault="00F55F41" w:rsidP="00555BBB">
      <w:pPr>
        <w:spacing w:after="0" w:line="240" w:lineRule="auto"/>
      </w:pPr>
      <w:r>
        <w:separator/>
      </w:r>
    </w:p>
  </w:endnote>
  <w:endnote w:type="continuationSeparator" w:id="0">
    <w:p w:rsidR="00F55F41" w:rsidRDefault="00F55F41" w:rsidP="0055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349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84" w:rsidRDefault="00C47D8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84" w:rsidRDefault="00C47D8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84" w:rsidRDefault="00C47D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F41" w:rsidRDefault="00F55F41" w:rsidP="00555BBB">
      <w:pPr>
        <w:spacing w:after="0" w:line="240" w:lineRule="auto"/>
      </w:pPr>
      <w:r>
        <w:separator/>
      </w:r>
    </w:p>
  </w:footnote>
  <w:footnote w:type="continuationSeparator" w:id="0">
    <w:p w:rsidR="00F55F41" w:rsidRDefault="00F55F41" w:rsidP="00555BBB">
      <w:pPr>
        <w:spacing w:after="0" w:line="240" w:lineRule="auto"/>
      </w:pPr>
      <w:r>
        <w:continuationSeparator/>
      </w:r>
    </w:p>
  </w:footnote>
  <w:footnote w:id="1">
    <w:p w:rsidR="00555BBB" w:rsidRPr="00876155" w:rsidRDefault="00555BBB" w:rsidP="00555BBB">
      <w:pPr>
        <w:spacing w:after="0"/>
        <w:rPr>
          <w:sz w:val="16"/>
          <w:szCs w:val="16"/>
        </w:rPr>
      </w:pPr>
      <w:r w:rsidRPr="00876155">
        <w:rPr>
          <w:rStyle w:val="Caractresdenotedebasdepage"/>
          <w:sz w:val="16"/>
          <w:szCs w:val="16"/>
        </w:rPr>
        <w:footnoteRef/>
      </w:r>
      <w:r w:rsidRPr="00876155">
        <w:rPr>
          <w:sz w:val="16"/>
          <w:szCs w:val="16"/>
        </w:rPr>
        <w:t xml:space="preserve"> Le prix unitaire H.T. d’une réunion/visite doit être celui renseigné dans le sous-détail de prix annexe 1 du RC.</w:t>
      </w:r>
    </w:p>
  </w:footnote>
  <w:footnote w:id="2">
    <w:p w:rsidR="00555BBB" w:rsidRDefault="00555BBB" w:rsidP="00555BBB">
      <w:pPr>
        <w:spacing w:after="0"/>
      </w:pPr>
      <w:r w:rsidRPr="00876155">
        <w:rPr>
          <w:rStyle w:val="Caractresdenotedebasdepage"/>
          <w:sz w:val="16"/>
          <w:szCs w:val="16"/>
        </w:rPr>
        <w:footnoteRef/>
      </w:r>
      <w:r w:rsidRPr="00876155">
        <w:rPr>
          <w:sz w:val="16"/>
          <w:szCs w:val="16"/>
        </w:rPr>
        <w:t xml:space="preserve"> Le prix unitaire H.T. d’une réunion/visite doit être celui renseigné dans le sous-détail de prix annexe </w:t>
      </w:r>
      <w:r w:rsidR="00103443">
        <w:rPr>
          <w:sz w:val="16"/>
          <w:szCs w:val="16"/>
        </w:rPr>
        <w:t>1</w:t>
      </w:r>
      <w:r w:rsidRPr="00876155">
        <w:rPr>
          <w:sz w:val="16"/>
          <w:szCs w:val="16"/>
        </w:rPr>
        <w:t xml:space="preserve"> du RC.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84" w:rsidRDefault="00C47D8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BBB" w:rsidRPr="00555BBB" w:rsidRDefault="00555BBB">
    <w:pPr>
      <w:pStyle w:val="En-tte"/>
      <w:rPr>
        <w:rFonts w:ascii="Arial" w:hAnsi="Arial" w:cs="Arial"/>
        <w:sz w:val="16"/>
        <w:szCs w:val="16"/>
      </w:rPr>
    </w:pPr>
    <w:r>
      <w:tab/>
    </w:r>
    <w:r>
      <w:tab/>
    </w:r>
    <w:r>
      <w:tab/>
    </w:r>
    <w:r>
      <w:tab/>
      <w:t xml:space="preserve">                    </w:t>
    </w:r>
    <w:r w:rsidRPr="00555BBB">
      <w:rPr>
        <w:rFonts w:ascii="Arial" w:hAnsi="Arial" w:cs="Arial"/>
        <w:sz w:val="16"/>
        <w:szCs w:val="16"/>
      </w:rPr>
      <w:t xml:space="preserve">DPGF – annexe 1 à l’AE – </w:t>
    </w:r>
    <w:r w:rsidR="004504DB" w:rsidRPr="00782879">
      <w:rPr>
        <w:rFonts w:ascii="Arial" w:hAnsi="Arial" w:cs="Arial"/>
        <w:sz w:val="16"/>
        <w:szCs w:val="16"/>
      </w:rPr>
      <w:t>projet n° 23</w:t>
    </w:r>
    <w:r w:rsidRPr="00782879">
      <w:rPr>
        <w:rFonts w:ascii="Arial" w:hAnsi="Arial" w:cs="Arial"/>
        <w:sz w:val="16"/>
        <w:szCs w:val="16"/>
      </w:rPr>
      <w:t xml:space="preserve"> </w:t>
    </w:r>
    <w:r w:rsidR="004504DB" w:rsidRPr="00782879">
      <w:rPr>
        <w:rFonts w:ascii="Arial" w:hAnsi="Arial" w:cs="Arial"/>
        <w:sz w:val="16"/>
        <w:szCs w:val="16"/>
      </w:rPr>
      <w:t>044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D84" w:rsidRDefault="00C47D8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1B5"/>
    <w:rsid w:val="00103443"/>
    <w:rsid w:val="00103BD3"/>
    <w:rsid w:val="00113229"/>
    <w:rsid w:val="004504DB"/>
    <w:rsid w:val="00484DB3"/>
    <w:rsid w:val="00555BBB"/>
    <w:rsid w:val="007351B5"/>
    <w:rsid w:val="00782879"/>
    <w:rsid w:val="00831267"/>
    <w:rsid w:val="00AF3DC6"/>
    <w:rsid w:val="00AF45B9"/>
    <w:rsid w:val="00C47D84"/>
    <w:rsid w:val="00CE4BB1"/>
    <w:rsid w:val="00CF7F95"/>
    <w:rsid w:val="00D95324"/>
    <w:rsid w:val="00F55F41"/>
    <w:rsid w:val="00F87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ABD0"/>
  <w15:chartTrackingRefBased/>
  <w15:docId w15:val="{5A6D8135-D904-427D-8D47-61E4AF12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BBB"/>
    <w:pPr>
      <w:suppressAutoHyphens/>
      <w:spacing w:after="200" w:line="276" w:lineRule="auto"/>
    </w:pPr>
    <w:rPr>
      <w:rFonts w:ascii="Calibri" w:eastAsia="Times New Roman" w:hAnsi="Calibri" w:cs="font349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elnotedebasdep1">
    <w:name w:val="Appel note de bas de p.1"/>
    <w:rsid w:val="00555BBB"/>
    <w:rPr>
      <w:vertAlign w:val="superscript"/>
    </w:rPr>
  </w:style>
  <w:style w:type="character" w:customStyle="1" w:styleId="Caractresdenotedebasdepage">
    <w:name w:val="Caractères de note de bas de page"/>
    <w:rsid w:val="00555BBB"/>
  </w:style>
  <w:style w:type="character" w:styleId="Appelnotedebasdep">
    <w:name w:val="footnote reference"/>
    <w:rsid w:val="00555BB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55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5BBB"/>
    <w:rPr>
      <w:rFonts w:ascii="Calibri" w:eastAsia="Times New Roman" w:hAnsi="Calibri" w:cs="font349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555B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5BBB"/>
    <w:rPr>
      <w:rFonts w:ascii="Calibri" w:eastAsia="Times New Roman" w:hAnsi="Calibri" w:cs="font34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A9504-DFE1-4DD0-AED8-8378F17CF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BABIN Nathalie ADJOINT ADMI PRIN</dc:creator>
  <cp:keywords/>
  <dc:description/>
  <cp:lastModifiedBy>JAMES MACADRE Maïlys ASC NIV III OA</cp:lastModifiedBy>
  <cp:revision>15</cp:revision>
  <dcterms:created xsi:type="dcterms:W3CDTF">2022-09-21T09:14:00Z</dcterms:created>
  <dcterms:modified xsi:type="dcterms:W3CDTF">2023-02-13T13:31:00Z</dcterms:modified>
</cp:coreProperties>
</file>