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446"/>
        <w:tblW w:w="9811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3"/>
        <w:gridCol w:w="1784"/>
        <w:gridCol w:w="3127"/>
        <w:gridCol w:w="4047"/>
      </w:tblGrid>
      <w:tr w:rsidR="001A4B3C" w:rsidRPr="009F433F" w14:paraId="3DB18F3B" w14:textId="77777777" w:rsidTr="001A4B3C">
        <w:trPr>
          <w:cantSplit/>
          <w:trHeight w:val="786"/>
        </w:trPr>
        <w:tc>
          <w:tcPr>
            <w:tcW w:w="853" w:type="dxa"/>
            <w:vAlign w:val="center"/>
          </w:tcPr>
          <w:p w14:paraId="11908CDE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b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b/>
                <w:snapToGrid w:val="0"/>
                <w:sz w:val="18"/>
                <w:szCs w:val="18"/>
                <w:lang w:eastAsia="fr-FR"/>
              </w:rPr>
              <w:t>PHASE</w:t>
            </w:r>
          </w:p>
        </w:tc>
        <w:tc>
          <w:tcPr>
            <w:tcW w:w="1784" w:type="dxa"/>
            <w:vAlign w:val="center"/>
          </w:tcPr>
          <w:p w14:paraId="7178D9AB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b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b/>
                <w:snapToGrid w:val="0"/>
                <w:sz w:val="18"/>
                <w:szCs w:val="18"/>
                <w:lang w:eastAsia="fr-FR"/>
              </w:rPr>
              <w:t>DÉSIGNATION</w:t>
            </w:r>
            <w:r w:rsidRPr="009F433F">
              <w:rPr>
                <w:rFonts w:eastAsia="Times New Roman" w:cs="Times New Roman"/>
                <w:b/>
                <w:snapToGrid w:val="0"/>
                <w:sz w:val="18"/>
                <w:szCs w:val="18"/>
                <w:vertAlign w:val="superscript"/>
                <w:lang w:eastAsia="fr-FR"/>
              </w:rPr>
              <w:footnoteReference w:id="1"/>
            </w:r>
          </w:p>
        </w:tc>
        <w:tc>
          <w:tcPr>
            <w:tcW w:w="3127" w:type="dxa"/>
            <w:vAlign w:val="center"/>
          </w:tcPr>
          <w:p w14:paraId="444357BA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b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b/>
                <w:snapToGrid w:val="0"/>
                <w:sz w:val="18"/>
                <w:szCs w:val="18"/>
                <w:lang w:eastAsia="fr-FR"/>
              </w:rPr>
              <w:t>NOMS</w:t>
            </w:r>
          </w:p>
        </w:tc>
        <w:tc>
          <w:tcPr>
            <w:tcW w:w="4047" w:type="dxa"/>
            <w:vAlign w:val="center"/>
          </w:tcPr>
          <w:p w14:paraId="668955E8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b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b/>
                <w:snapToGrid w:val="0"/>
                <w:sz w:val="18"/>
                <w:szCs w:val="18"/>
                <w:lang w:eastAsia="fr-FR"/>
              </w:rPr>
              <w:t>QUALIFICATIONS</w:t>
            </w:r>
            <w:r w:rsidRPr="009F433F">
              <w:rPr>
                <w:rFonts w:eastAsia="Times New Roman" w:cs="Times New Roman"/>
                <w:szCs w:val="20"/>
                <w:vertAlign w:val="superscript"/>
                <w:lang w:eastAsia="ar-SA"/>
              </w:rPr>
              <w:footnoteReference w:id="2"/>
            </w:r>
          </w:p>
        </w:tc>
      </w:tr>
      <w:tr w:rsidR="001A4B3C" w:rsidRPr="009F433F" w14:paraId="06FA037C" w14:textId="77777777" w:rsidTr="001A4B3C">
        <w:trPr>
          <w:cantSplit/>
          <w:trHeight w:val="787"/>
        </w:trPr>
        <w:tc>
          <w:tcPr>
            <w:tcW w:w="853" w:type="dxa"/>
            <w:vMerge w:val="restart"/>
            <w:textDirection w:val="btLr"/>
            <w:vAlign w:val="center"/>
          </w:tcPr>
          <w:p w14:paraId="5FD09E20" w14:textId="77777777" w:rsidR="001A4B3C" w:rsidRPr="00CE2860" w:rsidRDefault="001A4B3C" w:rsidP="001A4B3C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napToGrid w:val="0"/>
                <w:sz w:val="18"/>
                <w:szCs w:val="18"/>
                <w:lang w:val="pt-PT" w:eastAsia="fr-FR"/>
              </w:rPr>
            </w:pPr>
            <w:r w:rsidRPr="00CE2860">
              <w:rPr>
                <w:rFonts w:eastAsia="Times New Roman" w:cs="Times New Roman"/>
                <w:b/>
                <w:sz w:val="18"/>
                <w:szCs w:val="18"/>
                <w:lang w:val="pt-PT" w:eastAsia="fr-FR"/>
              </w:rPr>
              <w:t>C</w:t>
            </w:r>
            <w:r w:rsidRPr="00CE2860">
              <w:rPr>
                <w:rFonts w:eastAsia="Times New Roman" w:cs="Times New Roman"/>
                <w:b/>
                <w:snapToGrid w:val="0"/>
                <w:sz w:val="18"/>
                <w:szCs w:val="18"/>
                <w:lang w:val="pt-PT" w:eastAsia="fr-FR"/>
              </w:rPr>
              <w:t>ONCEPTION</w:t>
            </w:r>
          </w:p>
        </w:tc>
        <w:tc>
          <w:tcPr>
            <w:tcW w:w="1784" w:type="dxa"/>
            <w:vAlign w:val="center"/>
          </w:tcPr>
          <w:p w14:paraId="614F2DB4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Titulaire</w:t>
            </w:r>
          </w:p>
          <w:p w14:paraId="35994ACD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3127" w:type="dxa"/>
            <w:vAlign w:val="center"/>
          </w:tcPr>
          <w:p w14:paraId="54D77057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67FD9996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  <w:tr w:rsidR="001A4B3C" w:rsidRPr="009F433F" w14:paraId="2842D774" w14:textId="77777777" w:rsidTr="001A4B3C">
        <w:trPr>
          <w:cantSplit/>
          <w:trHeight w:val="787"/>
        </w:trPr>
        <w:tc>
          <w:tcPr>
            <w:tcW w:w="853" w:type="dxa"/>
            <w:vMerge/>
            <w:vAlign w:val="center"/>
          </w:tcPr>
          <w:p w14:paraId="4064666B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val="en-GB" w:eastAsia="fr-FR"/>
              </w:rPr>
            </w:pPr>
          </w:p>
        </w:tc>
        <w:tc>
          <w:tcPr>
            <w:tcW w:w="1784" w:type="dxa"/>
            <w:vAlign w:val="center"/>
          </w:tcPr>
          <w:p w14:paraId="66B9DD74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Titulaire</w:t>
            </w:r>
          </w:p>
          <w:p w14:paraId="03718908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3127" w:type="dxa"/>
            <w:vAlign w:val="center"/>
          </w:tcPr>
          <w:p w14:paraId="35A29BDF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3A429B0B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  <w:tr w:rsidR="001A4B3C" w:rsidRPr="009F433F" w14:paraId="29E76CE9" w14:textId="77777777" w:rsidTr="001A4B3C">
        <w:trPr>
          <w:cantSplit/>
          <w:trHeight w:val="787"/>
        </w:trPr>
        <w:tc>
          <w:tcPr>
            <w:tcW w:w="853" w:type="dxa"/>
            <w:vMerge/>
            <w:vAlign w:val="center"/>
          </w:tcPr>
          <w:p w14:paraId="27504A8B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val="en-GB" w:eastAsia="fr-FR"/>
              </w:rPr>
            </w:pPr>
          </w:p>
        </w:tc>
        <w:tc>
          <w:tcPr>
            <w:tcW w:w="1784" w:type="dxa"/>
            <w:vAlign w:val="center"/>
          </w:tcPr>
          <w:p w14:paraId="4E488253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Titulaire</w:t>
            </w:r>
          </w:p>
          <w:p w14:paraId="4EBC7D19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3127" w:type="dxa"/>
            <w:vAlign w:val="center"/>
          </w:tcPr>
          <w:p w14:paraId="301804D8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247EA75D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  <w:tr w:rsidR="001A4B3C" w:rsidRPr="009F433F" w14:paraId="63F61BF6" w14:textId="77777777" w:rsidTr="001A4B3C">
        <w:trPr>
          <w:cantSplit/>
          <w:trHeight w:val="787"/>
        </w:trPr>
        <w:tc>
          <w:tcPr>
            <w:tcW w:w="853" w:type="dxa"/>
            <w:vMerge/>
            <w:vAlign w:val="center"/>
          </w:tcPr>
          <w:p w14:paraId="2E49DD1E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val="en-GB" w:eastAsia="fr-FR"/>
              </w:rPr>
            </w:pPr>
          </w:p>
        </w:tc>
        <w:tc>
          <w:tcPr>
            <w:tcW w:w="1784" w:type="dxa"/>
            <w:vAlign w:val="center"/>
          </w:tcPr>
          <w:p w14:paraId="62B4A3C2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Suppléant</w:t>
            </w:r>
          </w:p>
          <w:p w14:paraId="46FB3DD7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3127" w:type="dxa"/>
            <w:vAlign w:val="center"/>
          </w:tcPr>
          <w:p w14:paraId="2F803E51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65E381C4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  <w:tr w:rsidR="001A4B3C" w:rsidRPr="009F433F" w14:paraId="13E26B86" w14:textId="77777777" w:rsidTr="001A4B3C">
        <w:trPr>
          <w:cantSplit/>
          <w:trHeight w:val="787"/>
        </w:trPr>
        <w:tc>
          <w:tcPr>
            <w:tcW w:w="853" w:type="dxa"/>
            <w:vMerge/>
            <w:vAlign w:val="center"/>
          </w:tcPr>
          <w:p w14:paraId="739B8B73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val="en-GB" w:eastAsia="fr-FR"/>
              </w:rPr>
            </w:pPr>
          </w:p>
        </w:tc>
        <w:tc>
          <w:tcPr>
            <w:tcW w:w="1784" w:type="dxa"/>
            <w:vAlign w:val="center"/>
          </w:tcPr>
          <w:p w14:paraId="3141A7E0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Suppléant</w:t>
            </w:r>
          </w:p>
          <w:p w14:paraId="3ED201D5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3127" w:type="dxa"/>
            <w:vAlign w:val="center"/>
          </w:tcPr>
          <w:p w14:paraId="199D30D5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3E6716CC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  <w:tr w:rsidR="001A4B3C" w:rsidRPr="009F433F" w14:paraId="4FD69EAA" w14:textId="77777777" w:rsidTr="001A4B3C">
        <w:trPr>
          <w:cantSplit/>
          <w:trHeight w:val="787"/>
        </w:trPr>
        <w:tc>
          <w:tcPr>
            <w:tcW w:w="853" w:type="dxa"/>
            <w:vMerge/>
            <w:vAlign w:val="center"/>
          </w:tcPr>
          <w:p w14:paraId="7043BE3B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val="en-GB" w:eastAsia="fr-FR"/>
              </w:rPr>
            </w:pPr>
          </w:p>
        </w:tc>
        <w:tc>
          <w:tcPr>
            <w:tcW w:w="1784" w:type="dxa"/>
            <w:vAlign w:val="center"/>
          </w:tcPr>
          <w:p w14:paraId="71E5D35E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Suppléant</w:t>
            </w:r>
          </w:p>
          <w:p w14:paraId="18EAB9C2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9F433F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3127" w:type="dxa"/>
            <w:vAlign w:val="center"/>
          </w:tcPr>
          <w:p w14:paraId="7FE4FDA5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0EE3AFA9" w14:textId="77777777" w:rsidR="001A4B3C" w:rsidRPr="009F433F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  <w:tr w:rsidR="001A4B3C" w:rsidRPr="009F433F" w14:paraId="4224991C" w14:textId="77777777" w:rsidTr="001A4B3C">
        <w:trPr>
          <w:cantSplit/>
          <w:trHeight w:val="787"/>
        </w:trPr>
        <w:tc>
          <w:tcPr>
            <w:tcW w:w="853" w:type="dxa"/>
            <w:vMerge w:val="restart"/>
            <w:textDirection w:val="btLr"/>
            <w:vAlign w:val="center"/>
          </w:tcPr>
          <w:p w14:paraId="7791C967" w14:textId="77777777" w:rsidR="001A4B3C" w:rsidRPr="007A00F1" w:rsidRDefault="001A4B3C" w:rsidP="001A4B3C">
            <w:pPr>
              <w:spacing w:after="0" w:line="240" w:lineRule="auto"/>
              <w:ind w:left="113" w:right="113"/>
              <w:jc w:val="center"/>
              <w:rPr>
                <w:rFonts w:eastAsia="Times New Roman" w:cs="Times New Roman"/>
                <w:b/>
                <w:snapToGrid w:val="0"/>
                <w:sz w:val="18"/>
                <w:szCs w:val="18"/>
                <w:lang w:val="pt-PT" w:eastAsia="fr-FR"/>
              </w:rPr>
            </w:pPr>
            <w:r w:rsidRPr="007A00F1">
              <w:rPr>
                <w:rFonts w:eastAsia="Times New Roman" w:cs="Times New Roman"/>
                <w:b/>
                <w:snapToGrid w:val="0"/>
                <w:sz w:val="18"/>
                <w:szCs w:val="18"/>
                <w:lang w:val="pt-PT" w:eastAsia="fr-FR"/>
              </w:rPr>
              <w:t>REALISATION</w:t>
            </w:r>
          </w:p>
        </w:tc>
        <w:tc>
          <w:tcPr>
            <w:tcW w:w="1784" w:type="dxa"/>
            <w:vAlign w:val="center"/>
          </w:tcPr>
          <w:p w14:paraId="2EE878F8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Titulaire</w:t>
            </w:r>
          </w:p>
          <w:p w14:paraId="27758202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3127" w:type="dxa"/>
            <w:vAlign w:val="center"/>
          </w:tcPr>
          <w:p w14:paraId="62095E3E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1C71505C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  <w:tr w:rsidR="001A4B3C" w:rsidRPr="009F433F" w14:paraId="2D9403E2" w14:textId="77777777" w:rsidTr="001A4B3C">
        <w:trPr>
          <w:cantSplit/>
          <w:trHeight w:val="787"/>
        </w:trPr>
        <w:tc>
          <w:tcPr>
            <w:tcW w:w="853" w:type="dxa"/>
            <w:vMerge/>
            <w:vAlign w:val="center"/>
          </w:tcPr>
          <w:p w14:paraId="1112B026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1784" w:type="dxa"/>
            <w:vAlign w:val="center"/>
          </w:tcPr>
          <w:p w14:paraId="14FC67A4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Titulaire</w:t>
            </w:r>
          </w:p>
          <w:p w14:paraId="3220BD25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3127" w:type="dxa"/>
            <w:vAlign w:val="center"/>
          </w:tcPr>
          <w:p w14:paraId="2D05019E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341BE7AF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  <w:tr w:rsidR="001A4B3C" w:rsidRPr="009F433F" w14:paraId="1BF9CBE0" w14:textId="77777777" w:rsidTr="001A4B3C">
        <w:trPr>
          <w:cantSplit/>
          <w:trHeight w:val="787"/>
        </w:trPr>
        <w:tc>
          <w:tcPr>
            <w:tcW w:w="853" w:type="dxa"/>
            <w:vMerge/>
            <w:vAlign w:val="center"/>
          </w:tcPr>
          <w:p w14:paraId="2265D0BE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1784" w:type="dxa"/>
            <w:vAlign w:val="center"/>
          </w:tcPr>
          <w:p w14:paraId="3705C21F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Titulaire</w:t>
            </w:r>
          </w:p>
          <w:p w14:paraId="72F4E278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3127" w:type="dxa"/>
            <w:vAlign w:val="center"/>
          </w:tcPr>
          <w:p w14:paraId="37A1132D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3969694F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  <w:tr w:rsidR="001A4B3C" w:rsidRPr="009F433F" w14:paraId="47F62ECC" w14:textId="77777777" w:rsidTr="001A4B3C">
        <w:trPr>
          <w:cantSplit/>
          <w:trHeight w:val="787"/>
        </w:trPr>
        <w:tc>
          <w:tcPr>
            <w:tcW w:w="853" w:type="dxa"/>
            <w:vMerge/>
            <w:vAlign w:val="center"/>
          </w:tcPr>
          <w:p w14:paraId="590F117D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1784" w:type="dxa"/>
            <w:vAlign w:val="center"/>
          </w:tcPr>
          <w:p w14:paraId="321EBC55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Suppléant</w:t>
            </w:r>
          </w:p>
          <w:p w14:paraId="602BCD23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1</w:t>
            </w:r>
          </w:p>
        </w:tc>
        <w:tc>
          <w:tcPr>
            <w:tcW w:w="3127" w:type="dxa"/>
            <w:vAlign w:val="center"/>
          </w:tcPr>
          <w:p w14:paraId="0B69A3C4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6EBC46D4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  <w:tr w:rsidR="001A4B3C" w:rsidRPr="009F433F" w14:paraId="0911A97F" w14:textId="77777777" w:rsidTr="001A4B3C">
        <w:trPr>
          <w:cantSplit/>
          <w:trHeight w:val="787"/>
        </w:trPr>
        <w:tc>
          <w:tcPr>
            <w:tcW w:w="853" w:type="dxa"/>
            <w:vMerge/>
            <w:vAlign w:val="center"/>
          </w:tcPr>
          <w:p w14:paraId="4A6E24A5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1784" w:type="dxa"/>
            <w:vAlign w:val="center"/>
          </w:tcPr>
          <w:p w14:paraId="7E80B44A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Suppléant</w:t>
            </w:r>
          </w:p>
          <w:p w14:paraId="2A917FBB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2</w:t>
            </w:r>
          </w:p>
        </w:tc>
        <w:tc>
          <w:tcPr>
            <w:tcW w:w="3127" w:type="dxa"/>
            <w:vAlign w:val="center"/>
          </w:tcPr>
          <w:p w14:paraId="2ADE04B9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2267F43E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  <w:tr w:rsidR="001A4B3C" w:rsidRPr="009F433F" w14:paraId="2046E9D8" w14:textId="77777777" w:rsidTr="001A4B3C">
        <w:trPr>
          <w:cantSplit/>
          <w:trHeight w:val="787"/>
        </w:trPr>
        <w:tc>
          <w:tcPr>
            <w:tcW w:w="853" w:type="dxa"/>
            <w:vMerge/>
            <w:vAlign w:val="center"/>
          </w:tcPr>
          <w:p w14:paraId="05A01EBE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1784" w:type="dxa"/>
            <w:vAlign w:val="center"/>
          </w:tcPr>
          <w:p w14:paraId="6AC81BF0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Suppléant</w:t>
            </w:r>
          </w:p>
          <w:p w14:paraId="19E4B9E1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  <w:r w:rsidRPr="007A00F1"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  <w:t>3</w:t>
            </w:r>
          </w:p>
        </w:tc>
        <w:tc>
          <w:tcPr>
            <w:tcW w:w="3127" w:type="dxa"/>
            <w:vAlign w:val="center"/>
          </w:tcPr>
          <w:p w14:paraId="76BBB198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  <w:tc>
          <w:tcPr>
            <w:tcW w:w="4047" w:type="dxa"/>
            <w:vAlign w:val="center"/>
          </w:tcPr>
          <w:p w14:paraId="199911A7" w14:textId="77777777" w:rsidR="001A4B3C" w:rsidRPr="007A00F1" w:rsidRDefault="001A4B3C" w:rsidP="001A4B3C">
            <w:pPr>
              <w:spacing w:after="0" w:line="240" w:lineRule="auto"/>
              <w:jc w:val="center"/>
              <w:rPr>
                <w:rFonts w:eastAsia="Times New Roman" w:cs="Times New Roman"/>
                <w:snapToGrid w:val="0"/>
                <w:sz w:val="18"/>
                <w:szCs w:val="18"/>
                <w:lang w:eastAsia="fr-FR"/>
              </w:rPr>
            </w:pPr>
          </w:p>
        </w:tc>
      </w:tr>
    </w:tbl>
    <w:p w14:paraId="5B85C375" w14:textId="7AD5A4B2" w:rsidR="00847D27" w:rsidRPr="00847D27" w:rsidRDefault="001A4B3C" w:rsidP="00847D27">
      <w:pPr>
        <w:shd w:val="clear" w:color="auto" w:fill="D9D9D9"/>
        <w:spacing w:before="60" w:after="60" w:line="100" w:lineRule="atLeast"/>
        <w:ind w:right="-1"/>
        <w:jc w:val="center"/>
        <w:rPr>
          <w:rFonts w:asciiTheme="minorHAnsi" w:eastAsia="Times New Roman" w:hAnsiTheme="minorHAnsi" w:cstheme="minorHAnsi"/>
          <w:b/>
          <w:color w:val="548DD4"/>
        </w:rPr>
      </w:pPr>
      <w:r w:rsidRPr="00847D27">
        <w:rPr>
          <w:rFonts w:asciiTheme="minorHAnsi" w:eastAsia="Times New Roman" w:hAnsiTheme="minorHAnsi" w:cstheme="minorHAnsi"/>
          <w:b/>
          <w:color w:val="548DD4" w:themeColor="text2" w:themeTint="99"/>
          <w:lang w:eastAsia="ar-SA"/>
        </w:rPr>
        <w:t xml:space="preserve">ANNEXE </w:t>
      </w:r>
      <w:r w:rsidR="00A16A3C" w:rsidRPr="00847D27">
        <w:rPr>
          <w:rFonts w:asciiTheme="minorHAnsi" w:eastAsia="Times New Roman" w:hAnsiTheme="minorHAnsi" w:cstheme="minorHAnsi"/>
          <w:b/>
          <w:color w:val="548DD4" w:themeColor="text2" w:themeTint="99"/>
          <w:lang w:eastAsia="ar-SA"/>
        </w:rPr>
        <w:t>2 </w:t>
      </w:r>
      <w:r w:rsidR="00976D42" w:rsidRPr="00847D27">
        <w:rPr>
          <w:rFonts w:asciiTheme="minorHAnsi" w:eastAsia="Times New Roman" w:hAnsiTheme="minorHAnsi" w:cstheme="minorHAnsi"/>
          <w:b/>
          <w:color w:val="548DD4" w:themeColor="text2" w:themeTint="99"/>
          <w:lang w:eastAsia="ar-SA"/>
        </w:rPr>
        <w:t xml:space="preserve">à l’AE </w:t>
      </w:r>
      <w:r w:rsidR="00A16A3C" w:rsidRPr="00847D27">
        <w:rPr>
          <w:rFonts w:asciiTheme="minorHAnsi" w:eastAsia="Times New Roman" w:hAnsiTheme="minorHAnsi" w:cstheme="minorHAnsi"/>
          <w:b/>
          <w:color w:val="548DD4" w:themeColor="text2" w:themeTint="99"/>
          <w:lang w:eastAsia="ar-SA"/>
        </w:rPr>
        <w:t xml:space="preserve">: </w:t>
      </w:r>
      <w:r w:rsidR="009C2F12" w:rsidRPr="009C2F12">
        <w:rPr>
          <w:rFonts w:asciiTheme="minorHAnsi" w:eastAsia="Times New Roman" w:hAnsiTheme="minorHAnsi" w:cstheme="minorHAnsi"/>
          <w:b/>
          <w:color w:val="548DD4" w:themeColor="text2" w:themeTint="99"/>
          <w:lang w:eastAsia="ar-SA"/>
        </w:rPr>
        <w:t>(33) Bordeaux – Caserne Carayon Latour – Construction d’un bâtiment de bureaux</w:t>
      </w:r>
    </w:p>
    <w:p w14:paraId="35A83DFD" w14:textId="77777777" w:rsidR="00A16A3C" w:rsidRPr="00847D27" w:rsidRDefault="00A16A3C" w:rsidP="00A16A3C">
      <w:pPr>
        <w:shd w:val="clear" w:color="auto" w:fill="D9D9D9" w:themeFill="background1" w:themeFillShade="D9"/>
        <w:suppressAutoHyphens/>
        <w:overflowPunct w:val="0"/>
        <w:autoSpaceDE w:val="0"/>
        <w:spacing w:before="60" w:after="60" w:line="240" w:lineRule="auto"/>
        <w:ind w:right="-1"/>
        <w:jc w:val="center"/>
        <w:textAlignment w:val="baseline"/>
        <w:rPr>
          <w:rFonts w:asciiTheme="minorHAnsi" w:eastAsia="Times New Roman" w:hAnsiTheme="minorHAnsi" w:cstheme="minorHAnsi"/>
          <w:b/>
          <w:color w:val="548DD4" w:themeColor="text2" w:themeTint="99"/>
          <w:lang w:eastAsia="ar-SA"/>
        </w:rPr>
      </w:pPr>
      <w:r w:rsidRPr="00847D27">
        <w:rPr>
          <w:rFonts w:asciiTheme="minorHAnsi" w:eastAsia="Times New Roman" w:hAnsiTheme="minorHAnsi" w:cstheme="minorHAnsi"/>
          <w:b/>
          <w:color w:val="548DD4" w:themeColor="text2" w:themeTint="99"/>
          <w:lang w:eastAsia="ar-SA"/>
        </w:rPr>
        <w:t xml:space="preserve">Marché </w:t>
      </w:r>
      <w:r w:rsidR="00712C02" w:rsidRPr="00847D27">
        <w:rPr>
          <w:rFonts w:asciiTheme="minorHAnsi" w:eastAsia="Times New Roman" w:hAnsiTheme="minorHAnsi" w:cstheme="minorHAnsi"/>
          <w:b/>
          <w:color w:val="548DD4" w:themeColor="text2" w:themeTint="99"/>
          <w:lang w:eastAsia="ar-SA"/>
        </w:rPr>
        <w:t>relatif a l’execution de missions d’ordonnancement, de pilotage et de coordination de chantier (OPc).</w:t>
      </w:r>
      <w:bookmarkStart w:id="0" w:name="_GoBack"/>
      <w:bookmarkEnd w:id="0"/>
    </w:p>
    <w:p w14:paraId="125EEEA0" w14:textId="77777777" w:rsidR="001A4B3C" w:rsidRPr="00847D27" w:rsidRDefault="001A4B3C" w:rsidP="001A4B3C">
      <w:pPr>
        <w:shd w:val="clear" w:color="auto" w:fill="D9D9D9" w:themeFill="background1" w:themeFillShade="D9"/>
        <w:suppressAutoHyphens/>
        <w:overflowPunct w:val="0"/>
        <w:autoSpaceDE w:val="0"/>
        <w:spacing w:before="60" w:after="60" w:line="240" w:lineRule="auto"/>
        <w:ind w:right="-1"/>
        <w:jc w:val="center"/>
        <w:textAlignment w:val="baseline"/>
        <w:rPr>
          <w:rFonts w:asciiTheme="minorHAnsi" w:eastAsia="Times New Roman" w:hAnsiTheme="minorHAnsi" w:cstheme="minorHAnsi"/>
          <w:b/>
          <w:color w:val="548DD4" w:themeColor="text2" w:themeTint="99"/>
          <w:lang w:eastAsia="ar-SA"/>
        </w:rPr>
      </w:pPr>
      <w:r w:rsidRPr="00847D27">
        <w:rPr>
          <w:rFonts w:asciiTheme="minorHAnsi" w:eastAsia="Times New Roman" w:hAnsiTheme="minorHAnsi" w:cstheme="minorHAnsi"/>
          <w:b/>
          <w:color w:val="548DD4" w:themeColor="text2" w:themeTint="99"/>
          <w:lang w:eastAsia="ar-SA"/>
        </w:rPr>
        <w:t>Désignation et rôle des intervenants</w:t>
      </w:r>
    </w:p>
    <w:p w14:paraId="5EF53030" w14:textId="77777777" w:rsidR="00A16A3C" w:rsidRPr="001A4B3C" w:rsidRDefault="00A16A3C" w:rsidP="001A4B3C">
      <w:pPr>
        <w:shd w:val="clear" w:color="auto" w:fill="D9D9D9" w:themeFill="background1" w:themeFillShade="D9"/>
        <w:suppressAutoHyphens/>
        <w:overflowPunct w:val="0"/>
        <w:autoSpaceDE w:val="0"/>
        <w:spacing w:before="60" w:after="60" w:line="240" w:lineRule="auto"/>
        <w:ind w:right="-1"/>
        <w:jc w:val="center"/>
        <w:textAlignment w:val="baseline"/>
        <w:rPr>
          <w:rFonts w:eastAsia="Times New Roman" w:cs="Times New Roman"/>
          <w:b/>
          <w:color w:val="548DD4" w:themeColor="text2" w:themeTint="99"/>
          <w:lang w:eastAsia="ar-SA"/>
        </w:rPr>
      </w:pPr>
    </w:p>
    <w:p w14:paraId="7F4686E3" w14:textId="77777777" w:rsidR="00D45BB4" w:rsidRDefault="00D45BB4"/>
    <w:sectPr w:rsidR="00D45BB4" w:rsidSect="001A4B3C">
      <w:headerReference w:type="default" r:id="rId7"/>
      <w:pgSz w:w="11907" w:h="16840" w:code="9"/>
      <w:pgMar w:top="709" w:right="964" w:bottom="851" w:left="964" w:header="425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448448" w14:textId="77777777" w:rsidR="0031041B" w:rsidRDefault="0031041B" w:rsidP="001A4B3C">
      <w:pPr>
        <w:spacing w:after="0" w:line="240" w:lineRule="auto"/>
      </w:pPr>
      <w:r>
        <w:separator/>
      </w:r>
    </w:p>
  </w:endnote>
  <w:endnote w:type="continuationSeparator" w:id="0">
    <w:p w14:paraId="091AC248" w14:textId="77777777" w:rsidR="0031041B" w:rsidRDefault="0031041B" w:rsidP="001A4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9347D" w14:textId="77777777" w:rsidR="0031041B" w:rsidRDefault="0031041B" w:rsidP="001A4B3C">
      <w:pPr>
        <w:spacing w:after="0" w:line="240" w:lineRule="auto"/>
      </w:pPr>
      <w:r>
        <w:separator/>
      </w:r>
    </w:p>
  </w:footnote>
  <w:footnote w:type="continuationSeparator" w:id="0">
    <w:p w14:paraId="1163ECFC" w14:textId="77777777" w:rsidR="0031041B" w:rsidRDefault="0031041B" w:rsidP="001A4B3C">
      <w:pPr>
        <w:spacing w:after="0" w:line="240" w:lineRule="auto"/>
      </w:pPr>
      <w:r>
        <w:continuationSeparator/>
      </w:r>
    </w:p>
  </w:footnote>
  <w:footnote w:id="1">
    <w:p w14:paraId="2336F74B" w14:textId="77777777" w:rsidR="001A4B3C" w:rsidRPr="008650BF" w:rsidRDefault="001A4B3C" w:rsidP="001A4B3C">
      <w:pPr>
        <w:pStyle w:val="Notedebasdepage"/>
        <w:rPr>
          <w:sz w:val="16"/>
          <w:szCs w:val="16"/>
        </w:rPr>
      </w:pPr>
      <w:r w:rsidRPr="008650BF">
        <w:rPr>
          <w:rStyle w:val="Appelnotedebasdep"/>
          <w:sz w:val="16"/>
          <w:szCs w:val="16"/>
        </w:rPr>
        <w:footnoteRef/>
      </w:r>
      <w:r>
        <w:rPr>
          <w:sz w:val="16"/>
          <w:szCs w:val="16"/>
        </w:rPr>
        <w:t xml:space="preserve">Un minimum de un (1) titulaire et un (1) suppléant (différent du titulaire) par phase est exigé ; à défaut de remplir cette exigence, les offres </w:t>
      </w:r>
      <w:r w:rsidR="002258E3">
        <w:rPr>
          <w:sz w:val="16"/>
          <w:szCs w:val="16"/>
        </w:rPr>
        <w:t>pourront etre ecartees</w:t>
      </w:r>
      <w:r>
        <w:rPr>
          <w:sz w:val="16"/>
          <w:szCs w:val="16"/>
        </w:rPr>
        <w:t>.</w:t>
      </w:r>
    </w:p>
  </w:footnote>
  <w:footnote w:id="2">
    <w:p w14:paraId="0EB9B398" w14:textId="77777777" w:rsidR="001A4B3C" w:rsidRPr="008650BF" w:rsidRDefault="001A4B3C" w:rsidP="001A4B3C">
      <w:pPr>
        <w:pStyle w:val="Notedebasdepage"/>
        <w:rPr>
          <w:sz w:val="16"/>
          <w:szCs w:val="16"/>
        </w:rPr>
      </w:pPr>
      <w:r w:rsidRPr="008650BF">
        <w:rPr>
          <w:rStyle w:val="Appelnotedebasdep"/>
          <w:sz w:val="16"/>
          <w:szCs w:val="16"/>
        </w:rPr>
        <w:footnoteRef/>
      </w:r>
      <w:r w:rsidRPr="008650BF">
        <w:rPr>
          <w:sz w:val="16"/>
          <w:szCs w:val="16"/>
        </w:rPr>
        <w:t xml:space="preserve"> </w:t>
      </w:r>
      <w:r w:rsidRPr="00C32992">
        <w:rPr>
          <w:sz w:val="16"/>
          <w:szCs w:val="16"/>
        </w:rPr>
        <w:t>Fournir par intervenant une attestation de compétence établie par les organismes agréés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E0B05" w14:textId="555A69A5" w:rsidR="001A4B3C" w:rsidRPr="00A16A3C" w:rsidRDefault="00A16A3C" w:rsidP="001A4B3C">
    <w:pPr>
      <w:pStyle w:val="En-tte"/>
      <w:jc w:val="right"/>
      <w:rPr>
        <w:sz w:val="16"/>
        <w:szCs w:val="16"/>
      </w:rPr>
    </w:pPr>
    <w:r w:rsidRPr="00A16A3C">
      <w:rPr>
        <w:sz w:val="16"/>
        <w:szCs w:val="16"/>
      </w:rPr>
      <w:t>AE annexe 2</w:t>
    </w:r>
    <w:r w:rsidR="001A4B3C" w:rsidRPr="00A16A3C">
      <w:rPr>
        <w:sz w:val="16"/>
        <w:szCs w:val="16"/>
      </w:rPr>
      <w:t xml:space="preserve"> – Projet n</w:t>
    </w:r>
    <w:r w:rsidR="00847D27">
      <w:rPr>
        <w:sz w:val="16"/>
        <w:szCs w:val="16"/>
      </w:rPr>
      <w:t>° 2</w:t>
    </w:r>
    <w:r w:rsidR="009C2F12">
      <w:rPr>
        <w:sz w:val="16"/>
        <w:szCs w:val="16"/>
      </w:rPr>
      <w:t>3</w:t>
    </w:r>
    <w:r w:rsidR="000702D5">
      <w:rPr>
        <w:sz w:val="16"/>
        <w:szCs w:val="16"/>
      </w:rPr>
      <w:t xml:space="preserve"> </w:t>
    </w:r>
    <w:r w:rsidR="009C2F12">
      <w:rPr>
        <w:sz w:val="16"/>
        <w:szCs w:val="16"/>
      </w:rPr>
      <w:t>044</w:t>
    </w:r>
  </w:p>
  <w:p w14:paraId="2DB9AF0F" w14:textId="77777777" w:rsidR="001A4B3C" w:rsidRDefault="001A4B3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00868F7"/>
    <w:multiLevelType w:val="multilevel"/>
    <w:tmpl w:val="2DCC75A2"/>
    <w:lvl w:ilvl="0">
      <w:start w:val="1"/>
      <w:numFmt w:val="upperRoman"/>
      <w:pStyle w:val="Titre2"/>
      <w:lvlText w:val="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3"/>
      <w:lvlText w:val="%1.%2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Sansinterligne"/>
      <w:lvlText w:val="%1.%2.%3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77DA3C69"/>
    <w:multiLevelType w:val="multilevel"/>
    <w:tmpl w:val="B05A1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1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61"/>
    <w:rsid w:val="000702D5"/>
    <w:rsid w:val="001A4B3C"/>
    <w:rsid w:val="002258E3"/>
    <w:rsid w:val="00254561"/>
    <w:rsid w:val="0031041B"/>
    <w:rsid w:val="00355028"/>
    <w:rsid w:val="00493273"/>
    <w:rsid w:val="00712C02"/>
    <w:rsid w:val="00712D03"/>
    <w:rsid w:val="00783B92"/>
    <w:rsid w:val="007A00F1"/>
    <w:rsid w:val="007A04FA"/>
    <w:rsid w:val="00847D27"/>
    <w:rsid w:val="00885094"/>
    <w:rsid w:val="00976D42"/>
    <w:rsid w:val="009C2F12"/>
    <w:rsid w:val="00A16A3C"/>
    <w:rsid w:val="00B53119"/>
    <w:rsid w:val="00CC7F5B"/>
    <w:rsid w:val="00D45BB4"/>
    <w:rsid w:val="00D82E64"/>
    <w:rsid w:val="00D84438"/>
    <w:rsid w:val="00E0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1C52"/>
  <w15:chartTrackingRefBased/>
  <w15:docId w15:val="{A4879336-E1E8-42DD-BD28-748FB7D7D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 Light" w:eastAsiaTheme="minorHAnsi" w:hAnsi="Calibri Light" w:cstheme="minorBidi"/>
        <w:caps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B3C"/>
  </w:style>
  <w:style w:type="paragraph" w:styleId="Titre2">
    <w:name w:val="heading 2"/>
    <w:aliases w:val="PERS 1"/>
    <w:basedOn w:val="Normal"/>
    <w:next w:val="Normal"/>
    <w:link w:val="Titre2Car"/>
    <w:autoRedefine/>
    <w:unhideWhenUsed/>
    <w:qFormat/>
    <w:rsid w:val="00355028"/>
    <w:pPr>
      <w:keepNext/>
      <w:keepLines/>
      <w:numPr>
        <w:numId w:val="6"/>
      </w:numPr>
      <w:tabs>
        <w:tab w:val="left" w:pos="1134"/>
      </w:tabs>
      <w:spacing w:before="240" w:after="240" w:line="240" w:lineRule="auto"/>
      <w:jc w:val="both"/>
      <w:outlineLvl w:val="1"/>
    </w:pPr>
    <w:rPr>
      <w:rFonts w:ascii="Cambria" w:eastAsia="Times New Roman" w:hAnsi="Cambria" w:cstheme="majorHAnsi"/>
      <w:caps w:val="0"/>
      <w:kern w:val="28"/>
      <w:sz w:val="28"/>
      <w:szCs w:val="24"/>
    </w:rPr>
  </w:style>
  <w:style w:type="paragraph" w:styleId="Titre3">
    <w:name w:val="heading 3"/>
    <w:aliases w:val="PERS 2"/>
    <w:basedOn w:val="Titre2"/>
    <w:next w:val="Normal"/>
    <w:link w:val="Titre3Car"/>
    <w:unhideWhenUsed/>
    <w:qFormat/>
    <w:rsid w:val="00355028"/>
    <w:pPr>
      <w:numPr>
        <w:ilvl w:val="1"/>
      </w:numPr>
      <w:tabs>
        <w:tab w:val="left" w:pos="1843"/>
      </w:tabs>
      <w:outlineLvl w:val="2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aliases w:val="PERS 3"/>
    <w:basedOn w:val="Titre3"/>
    <w:autoRedefine/>
    <w:uiPriority w:val="1"/>
    <w:qFormat/>
    <w:rsid w:val="00355028"/>
    <w:pPr>
      <w:numPr>
        <w:ilvl w:val="2"/>
      </w:numPr>
      <w:tabs>
        <w:tab w:val="clear" w:pos="1134"/>
        <w:tab w:val="left" w:pos="1276"/>
      </w:tabs>
      <w:spacing w:line="276" w:lineRule="auto"/>
    </w:pPr>
    <w:rPr>
      <w:caps/>
      <w:lang w:eastAsia="fr-FR"/>
    </w:rPr>
  </w:style>
  <w:style w:type="character" w:customStyle="1" w:styleId="Titre3Car">
    <w:name w:val="Titre 3 Car"/>
    <w:aliases w:val="PERS 2 Car"/>
    <w:basedOn w:val="Policepardfaut"/>
    <w:link w:val="Titre3"/>
    <w:rsid w:val="00712D03"/>
    <w:rPr>
      <w:rFonts w:ascii="Cambria" w:eastAsia="Times New Roman" w:hAnsi="Cambria" w:cstheme="majorHAnsi"/>
      <w:caps w:val="0"/>
      <w:kern w:val="28"/>
      <w:sz w:val="24"/>
      <w:szCs w:val="24"/>
    </w:rPr>
  </w:style>
  <w:style w:type="character" w:customStyle="1" w:styleId="Titre2Car">
    <w:name w:val="Titre 2 Car"/>
    <w:aliases w:val="PERS 1 Car"/>
    <w:basedOn w:val="Policepardfaut"/>
    <w:link w:val="Titre2"/>
    <w:rsid w:val="00712D03"/>
    <w:rPr>
      <w:rFonts w:ascii="Cambria" w:eastAsia="Times New Roman" w:hAnsi="Cambria" w:cstheme="majorHAnsi"/>
      <w:caps w:val="0"/>
      <w:kern w:val="28"/>
      <w:sz w:val="28"/>
      <w:szCs w:val="24"/>
    </w:rPr>
  </w:style>
  <w:style w:type="paragraph" w:styleId="Notedebasdepage">
    <w:name w:val="footnote text"/>
    <w:basedOn w:val="Normal"/>
    <w:link w:val="NotedebasdepageCar"/>
    <w:semiHidden/>
    <w:rsid w:val="001A4B3C"/>
  </w:style>
  <w:style w:type="character" w:customStyle="1" w:styleId="NotedebasdepageCar">
    <w:name w:val="Note de bas de page Car"/>
    <w:basedOn w:val="Policepardfaut"/>
    <w:link w:val="Notedebasdepage"/>
    <w:semiHidden/>
    <w:rsid w:val="001A4B3C"/>
  </w:style>
  <w:style w:type="character" w:styleId="Appelnotedebasdep">
    <w:name w:val="footnote reference"/>
    <w:rsid w:val="001A4B3C"/>
    <w:rPr>
      <w:vertAlign w:val="superscript"/>
    </w:rPr>
  </w:style>
  <w:style w:type="paragraph" w:styleId="En-tte">
    <w:name w:val="header"/>
    <w:basedOn w:val="Normal"/>
    <w:link w:val="En-tteCar"/>
    <w:unhideWhenUsed/>
    <w:rsid w:val="001A4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B3C"/>
  </w:style>
  <w:style w:type="paragraph" w:styleId="Pieddepage">
    <w:name w:val="footer"/>
    <w:basedOn w:val="Normal"/>
    <w:link w:val="PieddepageCar"/>
    <w:uiPriority w:val="99"/>
    <w:unhideWhenUsed/>
    <w:rsid w:val="001A4B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4B3C"/>
  </w:style>
  <w:style w:type="character" w:styleId="Marquedecommentaire">
    <w:name w:val="annotation reference"/>
    <w:basedOn w:val="Policepardfaut"/>
    <w:uiPriority w:val="99"/>
    <w:semiHidden/>
    <w:unhideWhenUsed/>
    <w:rsid w:val="00D844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8443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8443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44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8443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4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44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TSANY Christophe TSEF 2E CLASSE DEF</dc:creator>
  <cp:keywords/>
  <dc:description/>
  <cp:lastModifiedBy>JAMES MACADRE Maïlys ASC NIV III OA</cp:lastModifiedBy>
  <cp:revision>7</cp:revision>
  <cp:lastPrinted>2022-09-21T08:44:00Z</cp:lastPrinted>
  <dcterms:created xsi:type="dcterms:W3CDTF">2020-06-23T11:52:00Z</dcterms:created>
  <dcterms:modified xsi:type="dcterms:W3CDTF">2023-01-16T08:36:00Z</dcterms:modified>
</cp:coreProperties>
</file>